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E8AE351" w14:textId="77777777" w:rsidR="0003785B" w:rsidRPr="0003785B" w:rsidRDefault="0003785B" w:rsidP="0003785B">
      <w:pPr>
        <w:tabs>
          <w:tab w:val="right" w:leader="dot" w:pos="9203"/>
        </w:tabs>
        <w:suppressAutoHyphens w:val="0"/>
        <w:autoSpaceDN w:val="0"/>
        <w:spacing w:line="240" w:lineRule="auto"/>
        <w:ind w:firstLine="0"/>
        <w:contextualSpacing w:val="0"/>
        <w:jc w:val="center"/>
        <w:rPr>
          <w:b/>
          <w:noProof/>
          <w:sz w:val="27"/>
          <w:szCs w:val="27"/>
          <w:shd w:val="clear" w:color="auto" w:fill="FFFFFF"/>
          <w:lang w:eastAsia="ru-RU" w:bidi="ru-RU"/>
        </w:rPr>
      </w:pPr>
      <w:r w:rsidRPr="0003785B">
        <w:rPr>
          <w:b/>
          <w:noProof/>
          <w:sz w:val="27"/>
          <w:szCs w:val="27"/>
          <w:shd w:val="clear" w:color="auto" w:fill="FFFFFF"/>
          <w:lang w:eastAsia="ru-RU" w:bidi="ru-RU"/>
        </w:rPr>
        <w:t>ЧАСТЬ III. ГРАДОСТРОИТЕЛЬНЫЕ РЕГЛАМЕНТЫ</w:t>
      </w:r>
    </w:p>
    <w:p w14:paraId="413F8559" w14:textId="77777777" w:rsidR="0003785B" w:rsidRPr="0003785B" w:rsidRDefault="0003785B" w:rsidP="0003785B">
      <w:pPr>
        <w:tabs>
          <w:tab w:val="right" w:leader="dot" w:pos="9203"/>
        </w:tabs>
        <w:suppressAutoHyphens w:val="0"/>
        <w:autoSpaceDN w:val="0"/>
        <w:spacing w:line="240" w:lineRule="auto"/>
        <w:ind w:firstLine="0"/>
        <w:contextualSpacing w:val="0"/>
        <w:jc w:val="center"/>
        <w:rPr>
          <w:b/>
          <w:noProof/>
          <w:sz w:val="27"/>
          <w:szCs w:val="27"/>
          <w:shd w:val="clear" w:color="auto" w:fill="FFFFFF"/>
          <w:lang w:eastAsia="ru-RU" w:bidi="ru-RU"/>
        </w:rPr>
      </w:pPr>
      <w:r w:rsidRPr="0003785B">
        <w:rPr>
          <w:b/>
          <w:noProof/>
          <w:sz w:val="27"/>
          <w:szCs w:val="27"/>
          <w:shd w:val="clear" w:color="auto" w:fill="FFFFFF"/>
          <w:lang w:eastAsia="ru-RU" w:bidi="ru-RU"/>
        </w:rPr>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14:paraId="3CEB88E4" w14:textId="77777777" w:rsidR="0003785B" w:rsidRPr="0003785B" w:rsidRDefault="0003785B" w:rsidP="0003785B">
      <w:pPr>
        <w:tabs>
          <w:tab w:val="right" w:leader="dot" w:pos="9203"/>
        </w:tabs>
        <w:suppressAutoHyphens w:val="0"/>
        <w:autoSpaceDN w:val="0"/>
        <w:spacing w:line="240" w:lineRule="auto"/>
        <w:ind w:firstLine="0"/>
        <w:contextualSpacing w:val="0"/>
        <w:rPr>
          <w:b/>
          <w:noProof/>
          <w:sz w:val="27"/>
          <w:szCs w:val="27"/>
          <w:shd w:val="clear" w:color="auto" w:fill="FFFFFF"/>
          <w:lang w:eastAsia="ru-RU" w:bidi="ru-RU"/>
        </w:rPr>
      </w:pPr>
    </w:p>
    <w:p w14:paraId="32EF5956" w14:textId="58DE03EE" w:rsidR="0003785B" w:rsidRPr="0003785B" w:rsidRDefault="0003785B" w:rsidP="0003785B">
      <w:pPr>
        <w:tabs>
          <w:tab w:val="right" w:leader="dot" w:pos="9203"/>
        </w:tabs>
        <w:suppressAutoHyphens w:val="0"/>
        <w:autoSpaceDN w:val="0"/>
        <w:spacing w:line="240" w:lineRule="auto"/>
        <w:ind w:firstLine="0"/>
        <w:contextualSpacing w:val="0"/>
        <w:jc w:val="center"/>
        <w:rPr>
          <w:b/>
          <w:noProof/>
          <w:sz w:val="27"/>
          <w:szCs w:val="27"/>
          <w:shd w:val="clear" w:color="auto" w:fill="FFFFFF"/>
          <w:lang w:eastAsia="ru-RU" w:bidi="ru-RU"/>
        </w:rPr>
      </w:pPr>
      <w:r w:rsidRPr="0003785B">
        <w:rPr>
          <w:b/>
          <w:noProof/>
          <w:sz w:val="27"/>
          <w:szCs w:val="27"/>
          <w:shd w:val="clear" w:color="auto" w:fill="FFFFFF"/>
          <w:lang w:eastAsia="ru-RU" w:bidi="ru-RU"/>
        </w:rPr>
        <w:t xml:space="preserve">Статья 25. </w:t>
      </w:r>
      <w:r w:rsidR="00B17A72">
        <w:rPr>
          <w:b/>
          <w:noProof/>
          <w:sz w:val="27"/>
          <w:szCs w:val="27"/>
          <w:shd w:val="clear" w:color="auto" w:fill="FFFFFF"/>
          <w:lang w:eastAsia="ru-RU" w:bidi="ru-RU"/>
        </w:rPr>
        <w:t>Градостроительные регламенты з</w:t>
      </w:r>
      <w:r w:rsidRPr="0003785B">
        <w:rPr>
          <w:b/>
          <w:noProof/>
          <w:sz w:val="27"/>
          <w:szCs w:val="27"/>
          <w:shd w:val="clear" w:color="auto" w:fill="FFFFFF"/>
          <w:lang w:eastAsia="ru-RU" w:bidi="ru-RU"/>
        </w:rPr>
        <w:t xml:space="preserve">оны застройки индивидуальными жилыми домами </w:t>
      </w:r>
      <w:r w:rsidR="00547C07">
        <w:rPr>
          <w:b/>
          <w:noProof/>
          <w:sz w:val="27"/>
          <w:szCs w:val="27"/>
          <w:shd w:val="clear" w:color="auto" w:fill="FFFFFF"/>
          <w:lang w:eastAsia="ru-RU" w:bidi="ru-RU"/>
        </w:rPr>
        <w:t>(</w:t>
      </w:r>
      <w:r w:rsidRPr="0003785B">
        <w:rPr>
          <w:b/>
          <w:noProof/>
          <w:sz w:val="27"/>
          <w:szCs w:val="27"/>
          <w:shd w:val="clear" w:color="auto" w:fill="FFFFFF"/>
          <w:lang w:eastAsia="ru-RU" w:bidi="ru-RU"/>
        </w:rPr>
        <w:t>Ж</w:t>
      </w:r>
      <w:r w:rsidR="00B17A72">
        <w:rPr>
          <w:b/>
          <w:noProof/>
          <w:sz w:val="27"/>
          <w:szCs w:val="27"/>
          <w:shd w:val="clear" w:color="auto" w:fill="FFFFFF"/>
          <w:lang w:eastAsia="ru-RU" w:bidi="ru-RU"/>
        </w:rPr>
        <w:t>-</w:t>
      </w:r>
      <w:r w:rsidRPr="0003785B">
        <w:rPr>
          <w:b/>
          <w:noProof/>
          <w:sz w:val="27"/>
          <w:szCs w:val="27"/>
          <w:shd w:val="clear" w:color="auto" w:fill="FFFFFF"/>
          <w:lang w:eastAsia="ru-RU" w:bidi="ru-RU"/>
        </w:rPr>
        <w:t>1</w:t>
      </w:r>
      <w:r w:rsidR="00547C07">
        <w:rPr>
          <w:b/>
          <w:noProof/>
          <w:sz w:val="27"/>
          <w:szCs w:val="27"/>
          <w:shd w:val="clear" w:color="auto" w:fill="FFFFFF"/>
          <w:lang w:eastAsia="ru-RU" w:bidi="ru-RU"/>
        </w:rPr>
        <w:t>)</w:t>
      </w:r>
    </w:p>
    <w:p w14:paraId="23430F29" w14:textId="77777777" w:rsidR="0003785B" w:rsidRPr="0003785B" w:rsidRDefault="0003785B" w:rsidP="0003785B">
      <w:pPr>
        <w:tabs>
          <w:tab w:val="right" w:leader="dot" w:pos="9203"/>
        </w:tabs>
        <w:suppressAutoHyphens w:val="0"/>
        <w:autoSpaceDN w:val="0"/>
        <w:spacing w:line="240" w:lineRule="auto"/>
        <w:ind w:firstLine="0"/>
        <w:contextualSpacing w:val="0"/>
        <w:rPr>
          <w:b/>
          <w:noProof/>
          <w:sz w:val="27"/>
          <w:szCs w:val="27"/>
          <w:shd w:val="clear" w:color="auto" w:fill="FFFFFF"/>
          <w:lang w:eastAsia="ru-RU" w:bidi="ru-RU"/>
        </w:rPr>
      </w:pPr>
    </w:p>
    <w:p w14:paraId="35D1036F" w14:textId="77777777" w:rsidR="00547C07" w:rsidRPr="00547C07" w:rsidRDefault="00547C07" w:rsidP="00547C07">
      <w:pPr>
        <w:spacing w:line="240" w:lineRule="auto"/>
        <w:rPr>
          <w:sz w:val="27"/>
          <w:szCs w:val="27"/>
        </w:rPr>
      </w:pPr>
      <w:r w:rsidRPr="00547C07">
        <w:rPr>
          <w:sz w:val="27"/>
          <w:szCs w:val="27"/>
        </w:rPr>
        <w:t xml:space="preserve">Территориальная зона выделена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высотой не более 20 метров, которое состоит из комнат и помещений вспомогательного использования, связанных с проживанием в таком здании. </w:t>
      </w:r>
    </w:p>
    <w:p w14:paraId="2E7D8680" w14:textId="77777777" w:rsidR="00547C07" w:rsidRPr="00547C07" w:rsidRDefault="00547C07" w:rsidP="00547C07">
      <w:pPr>
        <w:spacing w:line="240" w:lineRule="auto"/>
        <w:rPr>
          <w:sz w:val="27"/>
          <w:szCs w:val="27"/>
        </w:rPr>
      </w:pPr>
      <w:r w:rsidRPr="00547C07">
        <w:rPr>
          <w:sz w:val="27"/>
          <w:szCs w:val="27"/>
        </w:rPr>
        <w:t>Территориальная зона предполагает размещение объектов социального и культурно-бытового обслуживания населения, иного назначения, необходимых для создания условий для развития зоны.</w:t>
      </w:r>
    </w:p>
    <w:p w14:paraId="209DB9CA" w14:textId="77777777" w:rsidR="00547C07" w:rsidRPr="00547C07" w:rsidRDefault="00547C07" w:rsidP="00547C07">
      <w:pPr>
        <w:spacing w:line="240" w:lineRule="auto"/>
        <w:rPr>
          <w:sz w:val="27"/>
          <w:szCs w:val="27"/>
        </w:rPr>
      </w:pPr>
      <w:r w:rsidRPr="00547C07">
        <w:rPr>
          <w:sz w:val="27"/>
          <w:szCs w:val="27"/>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14:paraId="0519BB70" w14:textId="00DB9653" w:rsidR="0003785B" w:rsidRPr="0003785B" w:rsidRDefault="0003785B" w:rsidP="0003785B">
      <w:pPr>
        <w:numPr>
          <w:ilvl w:val="0"/>
          <w:numId w:val="2"/>
        </w:numPr>
        <w:tabs>
          <w:tab w:val="left" w:pos="709"/>
          <w:tab w:val="left" w:pos="851"/>
        </w:tabs>
        <w:spacing w:line="240" w:lineRule="auto"/>
        <w:ind w:firstLine="709"/>
        <w:rPr>
          <w:color w:val="000000" w:themeColor="text1"/>
          <w:sz w:val="27"/>
          <w:szCs w:val="27"/>
        </w:rPr>
      </w:pPr>
      <w:r w:rsidRPr="0003785B">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индивидуальными жилыми домами (Ж</w:t>
      </w:r>
      <w:r w:rsidR="00B17A72">
        <w:rPr>
          <w:color w:val="000000" w:themeColor="text1"/>
          <w:sz w:val="27"/>
          <w:szCs w:val="27"/>
        </w:rPr>
        <w:t>-</w:t>
      </w:r>
      <w:r w:rsidRPr="0003785B">
        <w:rPr>
          <w:color w:val="000000" w:themeColor="text1"/>
          <w:sz w:val="27"/>
          <w:szCs w:val="27"/>
        </w:rPr>
        <w:t>1) представлены в таблице 4.</w:t>
      </w:r>
    </w:p>
    <w:p w14:paraId="34AF5DE4"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05A8C98E"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3B3659F1"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610B942B"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3A9A65E2"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107D33CA"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4AFB7C11" w14:textId="77777777" w:rsidR="0003785B" w:rsidRDefault="0003785B" w:rsidP="00D40A60">
      <w:pPr>
        <w:tabs>
          <w:tab w:val="left" w:pos="709"/>
          <w:tab w:val="left" w:pos="851"/>
          <w:tab w:val="left" w:pos="14459"/>
        </w:tabs>
        <w:spacing w:line="240" w:lineRule="auto"/>
        <w:ind w:right="142" w:firstLine="0"/>
        <w:jc w:val="center"/>
        <w:rPr>
          <w:b/>
          <w:bCs/>
          <w:color w:val="000000" w:themeColor="text1"/>
          <w:sz w:val="27"/>
          <w:szCs w:val="27"/>
        </w:rPr>
      </w:pPr>
    </w:p>
    <w:p w14:paraId="64A38158" w14:textId="77777777" w:rsidR="00E50C5C" w:rsidRDefault="00A56C34" w:rsidP="00D40A60">
      <w:pPr>
        <w:tabs>
          <w:tab w:val="left" w:pos="709"/>
          <w:tab w:val="left" w:pos="851"/>
          <w:tab w:val="left" w:pos="14459"/>
        </w:tabs>
        <w:spacing w:line="240" w:lineRule="auto"/>
        <w:ind w:right="142" w:firstLine="0"/>
        <w:jc w:val="center"/>
        <w:rPr>
          <w:b/>
          <w:bCs/>
          <w:color w:val="000000" w:themeColor="text1"/>
          <w:sz w:val="27"/>
          <w:szCs w:val="27"/>
        </w:rPr>
      </w:pPr>
      <w:r w:rsidRPr="00D40A60">
        <w:rPr>
          <w:b/>
          <w:bCs/>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w:t>
      </w:r>
    </w:p>
    <w:p w14:paraId="335CD1E0" w14:textId="77777777" w:rsidR="00E50C5C" w:rsidRDefault="00A56C34" w:rsidP="00D40A60">
      <w:pPr>
        <w:tabs>
          <w:tab w:val="left" w:pos="709"/>
          <w:tab w:val="left" w:pos="851"/>
          <w:tab w:val="left" w:pos="14459"/>
        </w:tabs>
        <w:spacing w:line="240" w:lineRule="auto"/>
        <w:ind w:right="142" w:firstLine="0"/>
        <w:jc w:val="center"/>
        <w:rPr>
          <w:b/>
          <w:bCs/>
          <w:color w:val="000000" w:themeColor="text1"/>
          <w:sz w:val="27"/>
          <w:szCs w:val="27"/>
        </w:rPr>
      </w:pPr>
      <w:r w:rsidRPr="00D40A60">
        <w:rPr>
          <w:b/>
          <w:bCs/>
          <w:color w:val="000000" w:themeColor="text1"/>
          <w:sz w:val="27"/>
          <w:szCs w:val="27"/>
        </w:rPr>
        <w:t>разрешенного строительства, реконструкции объектов капитального строительства</w:t>
      </w:r>
    </w:p>
    <w:p w14:paraId="4F86AE26" w14:textId="49F05416" w:rsidR="00D40A60" w:rsidRPr="00D40A60" w:rsidRDefault="00A56C34" w:rsidP="00D40A60">
      <w:pPr>
        <w:tabs>
          <w:tab w:val="left" w:pos="709"/>
          <w:tab w:val="left" w:pos="851"/>
          <w:tab w:val="left" w:pos="14459"/>
        </w:tabs>
        <w:spacing w:line="240" w:lineRule="auto"/>
        <w:ind w:right="142" w:firstLine="0"/>
        <w:jc w:val="center"/>
        <w:rPr>
          <w:b/>
          <w:bCs/>
          <w:color w:val="000000" w:themeColor="text1"/>
          <w:sz w:val="27"/>
          <w:szCs w:val="27"/>
        </w:rPr>
      </w:pPr>
      <w:r w:rsidRPr="00D40A60">
        <w:rPr>
          <w:b/>
          <w:bCs/>
          <w:color w:val="000000" w:themeColor="text1"/>
          <w:sz w:val="27"/>
          <w:szCs w:val="27"/>
        </w:rPr>
        <w:t>зоны застройк</w:t>
      </w:r>
      <w:r w:rsidR="00E06F44" w:rsidRPr="00D40A60">
        <w:rPr>
          <w:b/>
          <w:bCs/>
          <w:color w:val="000000" w:themeColor="text1"/>
          <w:sz w:val="27"/>
          <w:szCs w:val="27"/>
        </w:rPr>
        <w:t>и индивидуальными жилыми домами (</w:t>
      </w:r>
      <w:r w:rsidR="00F970AD" w:rsidRPr="00D40A60">
        <w:rPr>
          <w:b/>
          <w:bCs/>
          <w:color w:val="000000" w:themeColor="text1"/>
          <w:sz w:val="27"/>
          <w:szCs w:val="27"/>
        </w:rPr>
        <w:t>Ж</w:t>
      </w:r>
      <w:r w:rsidR="00547C07">
        <w:rPr>
          <w:b/>
          <w:bCs/>
          <w:color w:val="000000" w:themeColor="text1"/>
          <w:sz w:val="27"/>
          <w:szCs w:val="27"/>
        </w:rPr>
        <w:t>-</w:t>
      </w:r>
      <w:r w:rsidR="00F970AD" w:rsidRPr="00D40A60">
        <w:rPr>
          <w:b/>
          <w:bCs/>
          <w:color w:val="000000" w:themeColor="text1"/>
          <w:sz w:val="27"/>
          <w:szCs w:val="27"/>
        </w:rPr>
        <w:t>1</w:t>
      </w:r>
      <w:r w:rsidRPr="00D40A60">
        <w:rPr>
          <w:b/>
          <w:bCs/>
          <w:color w:val="000000" w:themeColor="text1"/>
          <w:sz w:val="27"/>
          <w:szCs w:val="27"/>
        </w:rPr>
        <w:t>)</w:t>
      </w:r>
    </w:p>
    <w:p w14:paraId="6882B7B8" w14:textId="12728C8D" w:rsidR="00D40A60" w:rsidRPr="00D40A60" w:rsidRDefault="00D40A60" w:rsidP="00D40A60">
      <w:pPr>
        <w:tabs>
          <w:tab w:val="left" w:pos="709"/>
          <w:tab w:val="left" w:pos="851"/>
          <w:tab w:val="left" w:pos="14459"/>
        </w:tabs>
        <w:spacing w:line="240" w:lineRule="auto"/>
        <w:ind w:right="142" w:firstLine="0"/>
        <w:jc w:val="right"/>
        <w:rPr>
          <w:color w:val="000000" w:themeColor="text1"/>
          <w:sz w:val="27"/>
          <w:szCs w:val="27"/>
          <w:lang w:bidi="ru-RU"/>
        </w:rPr>
      </w:pPr>
      <w:r w:rsidRPr="00D40A60">
        <w:rPr>
          <w:color w:val="000000" w:themeColor="text1"/>
          <w:sz w:val="27"/>
          <w:szCs w:val="27"/>
          <w:lang w:bidi="ru-RU"/>
        </w:rPr>
        <w:t xml:space="preserve"> </w:t>
      </w:r>
    </w:p>
    <w:p w14:paraId="181CE430" w14:textId="79CEED4D" w:rsidR="00A56C34" w:rsidRPr="00D40A60" w:rsidRDefault="00D40A60" w:rsidP="00D40A60">
      <w:pPr>
        <w:tabs>
          <w:tab w:val="left" w:pos="709"/>
          <w:tab w:val="left" w:pos="851"/>
          <w:tab w:val="left" w:pos="14459"/>
        </w:tabs>
        <w:spacing w:line="240" w:lineRule="auto"/>
        <w:ind w:right="142" w:firstLine="0"/>
        <w:jc w:val="right"/>
        <w:rPr>
          <w:color w:val="000000" w:themeColor="text1"/>
          <w:sz w:val="27"/>
          <w:szCs w:val="27"/>
          <w:lang w:bidi="ru-RU"/>
        </w:rPr>
      </w:pPr>
      <w:r w:rsidRPr="00D40A60">
        <w:rPr>
          <w:color w:val="000000" w:themeColor="text1"/>
          <w:sz w:val="27"/>
          <w:szCs w:val="27"/>
          <w:lang w:bidi="ru-RU"/>
        </w:rPr>
        <w:t>Таблица 4</w:t>
      </w:r>
    </w:p>
    <w:tbl>
      <w:tblPr>
        <w:tblW w:w="5000" w:type="pct"/>
        <w:tblLook w:val="0000" w:firstRow="0" w:lastRow="0" w:firstColumn="0" w:lastColumn="0" w:noHBand="0" w:noVBand="0"/>
      </w:tblPr>
      <w:tblGrid>
        <w:gridCol w:w="562"/>
        <w:gridCol w:w="1986"/>
        <w:gridCol w:w="2268"/>
        <w:gridCol w:w="1983"/>
        <w:gridCol w:w="2129"/>
        <w:gridCol w:w="1701"/>
        <w:gridCol w:w="1986"/>
        <w:gridCol w:w="1945"/>
      </w:tblGrid>
      <w:tr w:rsidR="002571A5" w:rsidRPr="00D40A60" w14:paraId="4EB422F7" w14:textId="77777777" w:rsidTr="00054E8B">
        <w:trPr>
          <w:trHeight w:val="23"/>
          <w:tblHeader/>
        </w:trPr>
        <w:tc>
          <w:tcPr>
            <w:tcW w:w="1654" w:type="pct"/>
            <w:gridSpan w:val="3"/>
            <w:tcBorders>
              <w:top w:val="single" w:sz="4" w:space="0" w:color="000000"/>
              <w:left w:val="single" w:sz="4" w:space="0" w:color="000000"/>
              <w:bottom w:val="single" w:sz="4" w:space="0" w:color="000000"/>
              <w:right w:val="single" w:sz="4" w:space="0" w:color="000000"/>
            </w:tcBorders>
            <w:shd w:val="clear" w:color="auto" w:fill="FFFFFF"/>
          </w:tcPr>
          <w:p w14:paraId="1E43F991"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b/>
                <w:color w:val="000000" w:themeColor="text1"/>
                <w:szCs w:val="24"/>
              </w:rPr>
              <w:t xml:space="preserve">Виды разрешенного использования земельного участка </w:t>
            </w:r>
          </w:p>
        </w:tc>
        <w:tc>
          <w:tcPr>
            <w:tcW w:w="3346" w:type="pct"/>
            <w:gridSpan w:val="5"/>
            <w:tcBorders>
              <w:top w:val="single" w:sz="4" w:space="0" w:color="000000"/>
              <w:left w:val="single" w:sz="4" w:space="0" w:color="000000"/>
              <w:right w:val="single" w:sz="4" w:space="0" w:color="000000"/>
            </w:tcBorders>
            <w:shd w:val="clear" w:color="auto" w:fill="FFFFFF"/>
          </w:tcPr>
          <w:p w14:paraId="30C9F476"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D40A60">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A60" w:rsidRPr="00D40A60" w14:paraId="1FEDDB9C" w14:textId="77777777" w:rsidTr="00054E8B">
        <w:trPr>
          <w:trHeight w:val="23"/>
        </w:trPr>
        <w:tc>
          <w:tcPr>
            <w:tcW w:w="193" w:type="pct"/>
            <w:tcBorders>
              <w:top w:val="single" w:sz="4" w:space="0" w:color="000000"/>
              <w:left w:val="single" w:sz="4" w:space="0" w:color="000000"/>
            </w:tcBorders>
            <w:shd w:val="clear" w:color="auto" w:fill="FFFFFF"/>
          </w:tcPr>
          <w:p w14:paraId="6FAE3E3C" w14:textId="420E2988" w:rsidR="0036065F" w:rsidRPr="00D40A60" w:rsidRDefault="0036065F" w:rsidP="00D40A60">
            <w:pPr>
              <w:widowControl w:val="0"/>
              <w:tabs>
                <w:tab w:val="left" w:pos="14459"/>
              </w:tabs>
              <w:autoSpaceDE w:val="0"/>
              <w:spacing w:line="240" w:lineRule="auto"/>
              <w:ind w:firstLine="0"/>
              <w:contextualSpacing w:val="0"/>
              <w:jc w:val="left"/>
              <w:rPr>
                <w:color w:val="000000" w:themeColor="text1"/>
                <w:szCs w:val="24"/>
              </w:rPr>
            </w:pPr>
            <w:r w:rsidRPr="00D40A60">
              <w:rPr>
                <w:b/>
                <w:color w:val="000000"/>
                <w:szCs w:val="24"/>
              </w:rPr>
              <w:t>№</w:t>
            </w:r>
          </w:p>
        </w:tc>
        <w:tc>
          <w:tcPr>
            <w:tcW w:w="682" w:type="pct"/>
            <w:tcBorders>
              <w:top w:val="single" w:sz="4" w:space="0" w:color="000000"/>
              <w:left w:val="single" w:sz="4" w:space="0" w:color="000000"/>
            </w:tcBorders>
            <w:shd w:val="clear" w:color="auto" w:fill="FFFFFF"/>
          </w:tcPr>
          <w:p w14:paraId="0A968234" w14:textId="4B28DB42" w:rsidR="0036065F" w:rsidRPr="00D40A60" w:rsidRDefault="0036065F" w:rsidP="00D40A60">
            <w:pPr>
              <w:widowControl w:val="0"/>
              <w:tabs>
                <w:tab w:val="left" w:pos="14459"/>
              </w:tabs>
              <w:autoSpaceDE w:val="0"/>
              <w:spacing w:line="240" w:lineRule="auto"/>
              <w:ind w:firstLine="0"/>
              <w:contextualSpacing w:val="0"/>
              <w:jc w:val="left"/>
              <w:rPr>
                <w:color w:val="000000" w:themeColor="text1"/>
                <w:szCs w:val="24"/>
              </w:rPr>
            </w:pPr>
            <w:r w:rsidRPr="00D40A60">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79" w:type="pct"/>
            <w:tcBorders>
              <w:top w:val="single" w:sz="4" w:space="0" w:color="000000"/>
              <w:left w:val="single" w:sz="4" w:space="0" w:color="000000"/>
              <w:right w:val="single" w:sz="4" w:space="0" w:color="000000"/>
            </w:tcBorders>
            <w:shd w:val="clear" w:color="auto" w:fill="FFFFFF"/>
          </w:tcPr>
          <w:p w14:paraId="4B0DC8DA" w14:textId="67283E1A" w:rsidR="0036065F" w:rsidRPr="00D40A60" w:rsidRDefault="0036065F" w:rsidP="00D40A60">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40A60">
              <w:rPr>
                <w:b/>
                <w:iCs/>
                <w:color w:val="000000"/>
                <w:szCs w:val="24"/>
              </w:rPr>
              <w:t>Описание видов разрешенного использования земельных участков и объектов капитального строительства</w:t>
            </w:r>
          </w:p>
        </w:tc>
        <w:tc>
          <w:tcPr>
            <w:tcW w:w="681" w:type="pct"/>
            <w:tcBorders>
              <w:top w:val="single" w:sz="4" w:space="0" w:color="000000"/>
              <w:left w:val="single" w:sz="4" w:space="0" w:color="000000"/>
              <w:right w:val="single" w:sz="4" w:space="0" w:color="000000"/>
            </w:tcBorders>
            <w:shd w:val="clear" w:color="auto" w:fill="FFFFFF"/>
          </w:tcPr>
          <w:p w14:paraId="6ADF235E" w14:textId="653998D5" w:rsidR="0036065F" w:rsidRPr="00D40A60" w:rsidRDefault="0036065F" w:rsidP="00D40A60">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40A60">
              <w:rPr>
                <w:b/>
                <w:iCs/>
                <w:color w:val="000000"/>
                <w:szCs w:val="24"/>
              </w:rPr>
              <w:t>Предельные (минимальные и (или) максимальные) размеры земельных участков, в том числе их площадь</w:t>
            </w:r>
          </w:p>
        </w:tc>
        <w:tc>
          <w:tcPr>
            <w:tcW w:w="731" w:type="pct"/>
            <w:tcBorders>
              <w:top w:val="single" w:sz="4" w:space="0" w:color="000000"/>
              <w:left w:val="single" w:sz="4" w:space="0" w:color="000000"/>
              <w:right w:val="single" w:sz="4" w:space="0" w:color="000000"/>
            </w:tcBorders>
            <w:shd w:val="clear" w:color="auto" w:fill="FFFFFF"/>
          </w:tcPr>
          <w:p w14:paraId="0D5CB4A1" w14:textId="0C344366" w:rsidR="0036065F" w:rsidRPr="00D40A60" w:rsidRDefault="0036065F" w:rsidP="00D40A60">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40A60">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84" w:type="pct"/>
            <w:tcBorders>
              <w:top w:val="single" w:sz="4" w:space="0" w:color="000000"/>
              <w:left w:val="single" w:sz="4" w:space="0" w:color="000000"/>
              <w:right w:val="single" w:sz="4" w:space="0" w:color="000000"/>
            </w:tcBorders>
            <w:shd w:val="clear" w:color="auto" w:fill="FFFFFF"/>
          </w:tcPr>
          <w:p w14:paraId="388A321F" w14:textId="45E53B0A" w:rsidR="0036065F" w:rsidRPr="00D40A60" w:rsidRDefault="0036065F" w:rsidP="00D40A60">
            <w:pPr>
              <w:suppressAutoHyphens w:val="0"/>
              <w:autoSpaceDE w:val="0"/>
              <w:autoSpaceDN w:val="0"/>
              <w:adjustRightInd w:val="0"/>
              <w:spacing w:line="240" w:lineRule="auto"/>
              <w:ind w:firstLine="0"/>
              <w:contextualSpacing w:val="0"/>
              <w:jc w:val="left"/>
              <w:rPr>
                <w:b/>
                <w:iCs/>
                <w:color w:val="000000" w:themeColor="text1"/>
                <w:szCs w:val="24"/>
              </w:rPr>
            </w:pPr>
            <w:r w:rsidRPr="00D40A60">
              <w:rPr>
                <w:rFonts w:eastAsia="Times New Roman"/>
                <w:b/>
                <w:bCs/>
                <w:color w:val="000000"/>
                <w:szCs w:val="24"/>
                <w:lang w:eastAsia="ru-RU"/>
              </w:rPr>
              <w:t>Предельное количество этажей зданий, строений, сооружений</w:t>
            </w:r>
          </w:p>
        </w:tc>
        <w:tc>
          <w:tcPr>
            <w:tcW w:w="682" w:type="pct"/>
            <w:tcBorders>
              <w:top w:val="single" w:sz="4" w:space="0" w:color="000000"/>
              <w:left w:val="single" w:sz="4" w:space="0" w:color="000000"/>
              <w:right w:val="single" w:sz="4" w:space="0" w:color="000000"/>
            </w:tcBorders>
            <w:shd w:val="clear" w:color="auto" w:fill="FFFFFF"/>
          </w:tcPr>
          <w:p w14:paraId="28B19A7E" w14:textId="34464DEC" w:rsidR="0036065F" w:rsidRPr="00D40A60" w:rsidRDefault="0036065F" w:rsidP="00D40A60">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40A60">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8" w:type="pct"/>
            <w:tcBorders>
              <w:top w:val="single" w:sz="4" w:space="0" w:color="000000"/>
              <w:left w:val="single" w:sz="4" w:space="0" w:color="000000"/>
              <w:right w:val="single" w:sz="4" w:space="0" w:color="000000"/>
            </w:tcBorders>
            <w:shd w:val="clear" w:color="auto" w:fill="FFFFFF"/>
          </w:tcPr>
          <w:p w14:paraId="40809556" w14:textId="5730C659" w:rsidR="0036065F" w:rsidRPr="00D40A60" w:rsidRDefault="0036065F" w:rsidP="00D40A60">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D40A60">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030EC193" w14:textId="77777777" w:rsidR="008B6F02" w:rsidRPr="00740445" w:rsidRDefault="008B6F02" w:rsidP="004334A5">
      <w:pPr>
        <w:tabs>
          <w:tab w:val="left" w:pos="14459"/>
        </w:tabs>
        <w:spacing w:line="14" w:lineRule="auto"/>
        <w:ind w:right="142"/>
        <w:rPr>
          <w:color w:val="000000" w:themeColor="text1"/>
          <w:sz w:val="20"/>
        </w:rPr>
      </w:pPr>
    </w:p>
    <w:p w14:paraId="6824C5F8" w14:textId="77777777" w:rsidR="008B6F02" w:rsidRPr="00740445" w:rsidRDefault="008B6F02" w:rsidP="00D40A60">
      <w:pPr>
        <w:tabs>
          <w:tab w:val="left" w:pos="14459"/>
        </w:tabs>
        <w:spacing w:line="14" w:lineRule="auto"/>
        <w:ind w:firstLine="0"/>
        <w:jc w:val="center"/>
        <w:rPr>
          <w:iCs/>
          <w:color w:val="000000" w:themeColor="text1"/>
          <w:sz w:val="20"/>
        </w:rPr>
      </w:pPr>
    </w:p>
    <w:tbl>
      <w:tblPr>
        <w:tblW w:w="5000" w:type="pct"/>
        <w:tblLayout w:type="fixed"/>
        <w:tblLook w:val="0000" w:firstRow="0" w:lastRow="0" w:firstColumn="0" w:lastColumn="0" w:noHBand="0" w:noVBand="0"/>
      </w:tblPr>
      <w:tblGrid>
        <w:gridCol w:w="563"/>
        <w:gridCol w:w="1986"/>
        <w:gridCol w:w="2268"/>
        <w:gridCol w:w="1983"/>
        <w:gridCol w:w="2126"/>
        <w:gridCol w:w="1843"/>
        <w:gridCol w:w="1843"/>
        <w:gridCol w:w="1948"/>
      </w:tblGrid>
      <w:tr w:rsidR="00D40A60" w:rsidRPr="00D40A60" w14:paraId="3A4CCF62" w14:textId="77777777" w:rsidTr="00687C46">
        <w:trPr>
          <w:trHeight w:val="20"/>
          <w:tblHeader/>
        </w:trPr>
        <w:tc>
          <w:tcPr>
            <w:tcW w:w="193" w:type="pct"/>
            <w:tcBorders>
              <w:top w:val="single" w:sz="4" w:space="0" w:color="000000"/>
              <w:left w:val="single" w:sz="4" w:space="0" w:color="000000"/>
              <w:bottom w:val="single" w:sz="4" w:space="0" w:color="000000"/>
            </w:tcBorders>
            <w:shd w:val="clear" w:color="auto" w:fill="FFFFFF"/>
          </w:tcPr>
          <w:p w14:paraId="65CBA352" w14:textId="77777777" w:rsidR="008B6F02" w:rsidRPr="00D40A60" w:rsidRDefault="008B6F02" w:rsidP="00054E8B">
            <w:pPr>
              <w:widowControl w:val="0"/>
              <w:tabs>
                <w:tab w:val="left" w:pos="14459"/>
              </w:tabs>
              <w:autoSpaceDE w:val="0"/>
              <w:spacing w:line="240" w:lineRule="auto"/>
              <w:ind w:firstLine="0"/>
              <w:contextualSpacing w:val="0"/>
              <w:jc w:val="center"/>
              <w:rPr>
                <w:bCs/>
                <w:color w:val="000000" w:themeColor="text1"/>
                <w:szCs w:val="24"/>
              </w:rPr>
            </w:pPr>
            <w:r w:rsidRPr="00D40A60">
              <w:rPr>
                <w:bCs/>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504564AB" w14:textId="77777777" w:rsidR="008B6F02" w:rsidRPr="00D40A60" w:rsidRDefault="008B6F02" w:rsidP="00D40A60">
            <w:pPr>
              <w:widowControl w:val="0"/>
              <w:tabs>
                <w:tab w:val="left" w:pos="14459"/>
              </w:tabs>
              <w:autoSpaceDE w:val="0"/>
              <w:spacing w:line="240" w:lineRule="auto"/>
              <w:ind w:firstLine="0"/>
              <w:contextualSpacing w:val="0"/>
              <w:jc w:val="center"/>
              <w:rPr>
                <w:bCs/>
                <w:color w:val="000000" w:themeColor="text1"/>
                <w:szCs w:val="24"/>
              </w:rPr>
            </w:pPr>
            <w:r w:rsidRPr="00D40A60">
              <w:rPr>
                <w:bCs/>
                <w:color w:val="000000" w:themeColor="text1"/>
                <w:szCs w:val="24"/>
              </w:rPr>
              <w:t>2</w:t>
            </w:r>
          </w:p>
        </w:tc>
        <w:tc>
          <w:tcPr>
            <w:tcW w:w="779" w:type="pct"/>
            <w:tcBorders>
              <w:top w:val="single" w:sz="4" w:space="0" w:color="000000"/>
              <w:left w:val="single" w:sz="4" w:space="0" w:color="000000"/>
              <w:bottom w:val="single" w:sz="4" w:space="0" w:color="000000"/>
              <w:right w:val="single" w:sz="4" w:space="0" w:color="000000"/>
            </w:tcBorders>
            <w:shd w:val="clear" w:color="auto" w:fill="FFFFFF"/>
          </w:tcPr>
          <w:p w14:paraId="1133D2D5"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D40A60">
              <w:rPr>
                <w:bCs/>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C2BFFA3"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40A60">
              <w:rPr>
                <w:bCs/>
                <w:iCs/>
                <w:color w:val="000000" w:themeColor="text1"/>
                <w:szCs w:val="24"/>
              </w:rPr>
              <w:t>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0EFAC3EB"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40A60">
              <w:rPr>
                <w:bCs/>
                <w:iCs/>
                <w:color w:val="000000" w:themeColor="text1"/>
                <w:szCs w:val="24"/>
              </w:rPr>
              <w:t>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53ACE96"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40A60">
              <w:rPr>
                <w:bCs/>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7C141D84"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40A60">
              <w:rPr>
                <w:bCs/>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2ABD46AB" w14:textId="77777777" w:rsidR="008B6F02" w:rsidRPr="00D40A60" w:rsidRDefault="008B6F02" w:rsidP="00D40A60">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D40A60">
              <w:rPr>
                <w:bCs/>
                <w:iCs/>
                <w:color w:val="000000" w:themeColor="text1"/>
                <w:szCs w:val="24"/>
              </w:rPr>
              <w:t>8</w:t>
            </w:r>
          </w:p>
        </w:tc>
      </w:tr>
      <w:tr w:rsidR="002571A5" w:rsidRPr="00D40A60" w14:paraId="77C99EE2" w14:textId="77777777" w:rsidTr="00054E8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FBCC476" w14:textId="77777777" w:rsidR="008B6F02" w:rsidRPr="00D40A60" w:rsidRDefault="008B6F02" w:rsidP="00054E8B">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D40A60">
              <w:rPr>
                <w:b/>
                <w:iCs/>
                <w:color w:val="000000" w:themeColor="text1"/>
                <w:szCs w:val="24"/>
              </w:rPr>
              <w:t>Основные виды разрешенного использования</w:t>
            </w:r>
          </w:p>
        </w:tc>
      </w:tr>
      <w:tr w:rsidR="00D40A60" w:rsidRPr="00D40A60" w14:paraId="285A3A60"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0CE130E7" w14:textId="04B86F77" w:rsidR="00E06F44" w:rsidRPr="00D40A60" w:rsidRDefault="00E06F44"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40A60">
              <w:rPr>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auto"/>
          </w:tcPr>
          <w:p w14:paraId="361DB781" w14:textId="07A46A46" w:rsidR="00E06F44" w:rsidRPr="00D40A60" w:rsidRDefault="00E06F4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szCs w:val="24"/>
              </w:rPr>
              <w:t>Для индивидуаль</w:t>
            </w:r>
            <w:r w:rsidR="00054E8B">
              <w:rPr>
                <w:color w:val="000000"/>
                <w:szCs w:val="24"/>
              </w:rPr>
              <w:t>-</w:t>
            </w:r>
            <w:r w:rsidRPr="00D40A60">
              <w:rPr>
                <w:color w:val="000000"/>
                <w:szCs w:val="24"/>
              </w:rPr>
              <w:lastRenderedPageBreak/>
              <w:t>ного жилищного строительства (2.1)</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1084903D" w14:textId="77777777" w:rsidR="00BC57DB" w:rsidRPr="00D40A60" w:rsidRDefault="00BC57DB"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Размещение жилого дома </w:t>
            </w:r>
            <w:r w:rsidRPr="00D40A60">
              <w:rPr>
                <w:color w:val="000000"/>
                <w:szCs w:val="24"/>
              </w:rPr>
              <w:lastRenderedPageBreak/>
              <w:t xml:space="preserve">(отдельно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14:paraId="489E34C0" w14:textId="5B91C227" w:rsidR="00BC57DB" w:rsidRPr="00D40A60" w:rsidRDefault="00BC57DB"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выращивание сельскохозяйствен</w:t>
            </w:r>
            <w:r w:rsidR="00776839">
              <w:rPr>
                <w:color w:val="000000"/>
                <w:szCs w:val="24"/>
              </w:rPr>
              <w:t>-</w:t>
            </w:r>
            <w:r w:rsidRPr="00D40A60">
              <w:rPr>
                <w:color w:val="000000"/>
                <w:szCs w:val="24"/>
              </w:rPr>
              <w:t xml:space="preserve">ных культур; </w:t>
            </w:r>
          </w:p>
          <w:p w14:paraId="12BE8FD0" w14:textId="785A7340" w:rsidR="00E06F44" w:rsidRPr="00D40A60" w:rsidRDefault="00BC57DB"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szCs w:val="24"/>
              </w:rPr>
              <w:t>размещение гаражей для собственных нужд и хозяйственных построек</w:t>
            </w:r>
          </w:p>
        </w:tc>
        <w:tc>
          <w:tcPr>
            <w:tcW w:w="681" w:type="pct"/>
            <w:tcBorders>
              <w:top w:val="single" w:sz="4" w:space="0" w:color="000000"/>
              <w:left w:val="single" w:sz="4" w:space="0" w:color="000000"/>
              <w:bottom w:val="single" w:sz="4" w:space="0" w:color="000000"/>
              <w:right w:val="single" w:sz="4" w:space="0" w:color="000000"/>
            </w:tcBorders>
          </w:tcPr>
          <w:p w14:paraId="1125B59B" w14:textId="77777777" w:rsidR="00D40A60" w:rsidRDefault="00E06F4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lastRenderedPageBreak/>
              <w:t xml:space="preserve">Минимальный размер </w:t>
            </w:r>
            <w:r w:rsidRPr="00D40A60">
              <w:rPr>
                <w:rFonts w:eastAsia="Times New Roman"/>
                <w:szCs w:val="24"/>
                <w:lang w:eastAsia="ru-RU"/>
              </w:rPr>
              <w:lastRenderedPageBreak/>
              <w:t xml:space="preserve">земельного участка – </w:t>
            </w:r>
          </w:p>
          <w:p w14:paraId="45E47A52" w14:textId="08B8DCD6" w:rsidR="00E06F44" w:rsidRPr="00D40A60" w:rsidRDefault="00E06F4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300 кв. м</w:t>
            </w:r>
            <w:r w:rsidR="00776839">
              <w:rPr>
                <w:rFonts w:eastAsia="Times New Roman"/>
                <w:szCs w:val="24"/>
                <w:lang w:eastAsia="ru-RU"/>
              </w:rPr>
              <w:t>.</w:t>
            </w:r>
          </w:p>
          <w:p w14:paraId="7BA018B9" w14:textId="77777777" w:rsidR="00054E8B" w:rsidRDefault="00E06F44" w:rsidP="00D40A60">
            <w:pPr>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 xml:space="preserve">Максимальный размер земельного участка – </w:t>
            </w:r>
          </w:p>
          <w:p w14:paraId="4884E11C" w14:textId="14AF1F78" w:rsidR="00E06F44" w:rsidRPr="00D40A60" w:rsidRDefault="00E06F44" w:rsidP="00D40A60">
            <w:pPr>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2000 кв. м</w:t>
            </w:r>
            <w:r w:rsidR="00776839">
              <w:rPr>
                <w:rFonts w:eastAsia="Times New Roman"/>
                <w:szCs w:val="24"/>
                <w:lang w:eastAsia="ru-RU"/>
              </w:rPr>
              <w:t>.</w:t>
            </w:r>
          </w:p>
          <w:p w14:paraId="13D9ABDD" w14:textId="17E32377" w:rsidR="00E06F44" w:rsidRPr="00D40A60" w:rsidRDefault="00E06F44"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Минимальная ширина вновь образуемых земельных участков</w:t>
            </w:r>
            <w:r w:rsidR="00FD26DB" w:rsidRPr="00D40A60">
              <w:rPr>
                <w:color w:val="000000" w:themeColor="text1"/>
                <w:szCs w:val="24"/>
              </w:rPr>
              <w:t xml:space="preserve"> </w:t>
            </w:r>
            <w:r w:rsidRPr="00D40A60">
              <w:rPr>
                <w:color w:val="000000" w:themeColor="text1"/>
                <w:szCs w:val="24"/>
              </w:rPr>
              <w:t>– 12 м, за исключением земельных участков, образуемых под существующими объек</w:t>
            </w:r>
            <w:r w:rsidR="00274A28" w:rsidRPr="00D40A60">
              <w:rPr>
                <w:color w:val="000000" w:themeColor="text1"/>
                <w:szCs w:val="24"/>
              </w:rPr>
              <w:t>тами капитального строительства</w:t>
            </w:r>
          </w:p>
        </w:tc>
        <w:tc>
          <w:tcPr>
            <w:tcW w:w="730" w:type="pct"/>
            <w:tcBorders>
              <w:top w:val="single" w:sz="4" w:space="0" w:color="000000"/>
              <w:left w:val="single" w:sz="4" w:space="0" w:color="000000"/>
              <w:bottom w:val="single" w:sz="4" w:space="0" w:color="000000"/>
              <w:right w:val="single" w:sz="4" w:space="0" w:color="000000"/>
            </w:tcBorders>
          </w:tcPr>
          <w:p w14:paraId="247A0BD8" w14:textId="42AC361D" w:rsidR="00E06F44" w:rsidRPr="00D40A60" w:rsidRDefault="00BC57DB"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rFonts w:eastAsia="Times New Roman"/>
                <w:color w:val="000000"/>
                <w:szCs w:val="24"/>
                <w:lang w:eastAsia="ru-RU"/>
              </w:rPr>
              <w:lastRenderedPageBreak/>
              <w:t xml:space="preserve">Минимальные отступы от границ </w:t>
            </w:r>
            <w:r w:rsidRPr="00D40A60">
              <w:rPr>
                <w:rFonts w:eastAsia="Times New Roman"/>
                <w:color w:val="000000"/>
                <w:szCs w:val="24"/>
                <w:lang w:eastAsia="ru-RU"/>
              </w:rPr>
              <w:lastRenderedPageBreak/>
              <w:t xml:space="preserve">земельных участков </w:t>
            </w:r>
            <w:r w:rsidR="00274A28" w:rsidRPr="00D40A60">
              <w:rPr>
                <w:color w:val="000000" w:themeColor="text1"/>
                <w:szCs w:val="24"/>
              </w:rPr>
              <w:t xml:space="preserve">в целях определения места допустимого размещения объекта </w:t>
            </w:r>
            <w:r w:rsidRPr="00D40A60">
              <w:rPr>
                <w:rFonts w:eastAsia="Times New Roman"/>
                <w:color w:val="000000"/>
                <w:szCs w:val="24"/>
                <w:lang w:eastAsia="ru-RU"/>
              </w:rPr>
              <w:t>- 3 м</w:t>
            </w:r>
          </w:p>
        </w:tc>
        <w:tc>
          <w:tcPr>
            <w:tcW w:w="633" w:type="pct"/>
            <w:tcBorders>
              <w:top w:val="single" w:sz="4" w:space="0" w:color="000000"/>
              <w:left w:val="single" w:sz="4" w:space="0" w:color="000000"/>
              <w:bottom w:val="single" w:sz="4" w:space="0" w:color="000000"/>
              <w:right w:val="single" w:sz="4" w:space="0" w:color="000000"/>
            </w:tcBorders>
          </w:tcPr>
          <w:p w14:paraId="203B4C3E" w14:textId="17A1A632" w:rsidR="00E06F44" w:rsidRPr="00D40A60" w:rsidRDefault="00E06F4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D40A60">
              <w:rPr>
                <w:rFonts w:eastAsia="Times New Roman"/>
                <w:color w:val="000000"/>
                <w:szCs w:val="24"/>
                <w:lang w:eastAsia="ru-RU"/>
              </w:rPr>
              <w:lastRenderedPageBreak/>
              <w:t xml:space="preserve">Максимальное количество </w:t>
            </w:r>
            <w:r w:rsidRPr="00D40A60">
              <w:rPr>
                <w:rFonts w:eastAsia="Times New Roman"/>
                <w:color w:val="000000"/>
                <w:szCs w:val="24"/>
                <w:lang w:eastAsia="ru-RU"/>
              </w:rPr>
              <w:lastRenderedPageBreak/>
              <w:t>на</w:t>
            </w:r>
            <w:r w:rsidR="00274A28" w:rsidRPr="00D40A60">
              <w:rPr>
                <w:rFonts w:eastAsia="Times New Roman"/>
                <w:color w:val="000000"/>
                <w:szCs w:val="24"/>
                <w:lang w:eastAsia="ru-RU"/>
              </w:rPr>
              <w:t xml:space="preserve">дземных этажей зданий </w:t>
            </w:r>
            <w:r w:rsidR="00687C46">
              <w:rPr>
                <w:rFonts w:eastAsia="Times New Roman"/>
                <w:color w:val="000000"/>
                <w:szCs w:val="24"/>
                <w:lang w:eastAsia="ru-RU"/>
              </w:rPr>
              <w:t>-</w:t>
            </w:r>
            <w:r w:rsidR="00274A28" w:rsidRPr="00D40A60">
              <w:rPr>
                <w:rFonts w:eastAsia="Times New Roman"/>
                <w:color w:val="000000"/>
                <w:szCs w:val="24"/>
                <w:lang w:eastAsia="ru-RU"/>
              </w:rPr>
              <w:t>3 этажа</w:t>
            </w:r>
          </w:p>
        </w:tc>
        <w:tc>
          <w:tcPr>
            <w:tcW w:w="633" w:type="pct"/>
            <w:tcBorders>
              <w:top w:val="single" w:sz="4" w:space="0" w:color="000000"/>
              <w:left w:val="single" w:sz="4" w:space="0" w:color="000000"/>
              <w:bottom w:val="single" w:sz="4" w:space="0" w:color="000000"/>
              <w:right w:val="single" w:sz="4" w:space="0" w:color="000000"/>
            </w:tcBorders>
          </w:tcPr>
          <w:p w14:paraId="74A03764" w14:textId="49110C00" w:rsidR="00E06F44" w:rsidRPr="00D40A60" w:rsidRDefault="00E06F4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D40A60">
              <w:rPr>
                <w:rFonts w:eastAsia="Times New Roman"/>
                <w:color w:val="000000"/>
                <w:szCs w:val="24"/>
                <w:lang w:eastAsia="ru-RU"/>
              </w:rPr>
              <w:lastRenderedPageBreak/>
              <w:t xml:space="preserve">Максимальный процент </w:t>
            </w:r>
            <w:r w:rsidRPr="00D40A60">
              <w:rPr>
                <w:rFonts w:eastAsia="Times New Roman"/>
                <w:color w:val="000000"/>
                <w:szCs w:val="24"/>
                <w:lang w:eastAsia="ru-RU"/>
              </w:rPr>
              <w:lastRenderedPageBreak/>
              <w:t xml:space="preserve">застройки участка </w:t>
            </w:r>
            <w:r w:rsidR="00FD26DB" w:rsidRPr="00D40A60">
              <w:rPr>
                <w:rFonts w:eastAsia="Times New Roman"/>
                <w:color w:val="000000"/>
                <w:szCs w:val="24"/>
                <w:lang w:eastAsia="ru-RU"/>
              </w:rPr>
              <w:t>–</w:t>
            </w:r>
            <w:r w:rsidR="00BC57DB" w:rsidRPr="00D40A60">
              <w:rPr>
                <w:rFonts w:eastAsia="Times New Roman"/>
                <w:color w:val="000000"/>
                <w:szCs w:val="24"/>
                <w:lang w:eastAsia="ru-RU"/>
              </w:rPr>
              <w:t xml:space="preserve"> 50</w:t>
            </w:r>
            <w:r w:rsidR="00FD26DB" w:rsidRPr="00D40A60">
              <w:rPr>
                <w:rFonts w:eastAsia="Times New Roman"/>
                <w:color w:val="000000"/>
                <w:szCs w:val="24"/>
                <w:lang w:eastAsia="ru-RU"/>
              </w:rPr>
              <w:t xml:space="preserve"> </w:t>
            </w:r>
            <w:r w:rsidRPr="00D40A60">
              <w:rPr>
                <w:rFonts w:eastAsia="Times New Roman"/>
                <w:color w:val="000000"/>
                <w:szCs w:val="24"/>
                <w:lang w:eastAsia="ru-RU"/>
              </w:rPr>
              <w:t>%</w:t>
            </w:r>
            <w:r w:rsidR="00054E8B">
              <w:rPr>
                <w:rFonts w:eastAsia="Times New Roman"/>
                <w:color w:val="000000"/>
                <w:szCs w:val="24"/>
                <w:lang w:eastAsia="ru-RU"/>
              </w:rPr>
              <w:t>.</w:t>
            </w:r>
          </w:p>
          <w:p w14:paraId="1DE8979B" w14:textId="3042A443" w:rsidR="00E06F44" w:rsidRPr="00D40A60" w:rsidRDefault="00E06F4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Процент застройки подземной части не </w:t>
            </w:r>
            <w:r w:rsidR="00054E8B" w:rsidRPr="00D40A60">
              <w:rPr>
                <w:color w:val="000000" w:themeColor="text1"/>
                <w:szCs w:val="24"/>
              </w:rPr>
              <w:t>регламентиру</w:t>
            </w:r>
            <w:r w:rsidR="00054E8B">
              <w:rPr>
                <w:color w:val="000000" w:themeColor="text1"/>
                <w:szCs w:val="24"/>
              </w:rPr>
              <w:t>-е</w:t>
            </w:r>
            <w:r w:rsidR="00054E8B" w:rsidRPr="00D40A60">
              <w:rPr>
                <w:color w:val="000000" w:themeColor="text1"/>
                <w:szCs w:val="24"/>
              </w:rPr>
              <w:t>тся</w:t>
            </w:r>
          </w:p>
        </w:tc>
        <w:tc>
          <w:tcPr>
            <w:tcW w:w="669" w:type="pct"/>
            <w:tcBorders>
              <w:top w:val="single" w:sz="4" w:space="0" w:color="000000"/>
              <w:left w:val="single" w:sz="4" w:space="0" w:color="000000"/>
              <w:bottom w:val="single" w:sz="4" w:space="0" w:color="000000"/>
              <w:right w:val="single" w:sz="4" w:space="0" w:color="000000"/>
            </w:tcBorders>
          </w:tcPr>
          <w:p w14:paraId="003A627D" w14:textId="06BF4262" w:rsidR="00BC57DB" w:rsidRPr="00D40A60" w:rsidRDefault="00BC57DB"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 xml:space="preserve">Максимальное количество </w:t>
            </w:r>
            <w:r w:rsidRPr="00D40A60">
              <w:rPr>
                <w:color w:val="000000" w:themeColor="text1"/>
                <w:szCs w:val="24"/>
              </w:rPr>
              <w:lastRenderedPageBreak/>
              <w:t>объектов индивидуаль</w:t>
            </w:r>
            <w:r w:rsidR="007F7BDE">
              <w:rPr>
                <w:color w:val="000000" w:themeColor="text1"/>
                <w:szCs w:val="24"/>
              </w:rPr>
              <w:t>-</w:t>
            </w:r>
            <w:r w:rsidRPr="00D40A60">
              <w:rPr>
                <w:color w:val="000000" w:themeColor="text1"/>
                <w:szCs w:val="24"/>
              </w:rPr>
              <w:t>ного жилищного строительства в пределах земельного участка – 1,</w:t>
            </w:r>
          </w:p>
          <w:p w14:paraId="7F0CC7CF" w14:textId="2E062608" w:rsidR="00E06F44" w:rsidRPr="00D40A60" w:rsidRDefault="00BC57DB"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за исключением существующих объектов, реконструкция которых не возможна без уменьшения их несоответствия предельным параметрам разрешенного строительства</w:t>
            </w:r>
          </w:p>
        </w:tc>
      </w:tr>
      <w:tr w:rsidR="00D40A60" w:rsidRPr="00D40A60" w14:paraId="6E5A9DA8"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0798EB62" w14:textId="5A22AB8E" w:rsidR="002A0A14" w:rsidRPr="00D40A60" w:rsidRDefault="002A0A14"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40A60">
              <w:rPr>
                <w:color w:val="000000" w:themeColor="text1"/>
                <w:szCs w:val="24"/>
              </w:rPr>
              <w:lastRenderedPageBreak/>
              <w:t>2</w:t>
            </w:r>
          </w:p>
        </w:tc>
        <w:tc>
          <w:tcPr>
            <w:tcW w:w="682" w:type="pct"/>
            <w:tcBorders>
              <w:top w:val="single" w:sz="4" w:space="0" w:color="000000"/>
              <w:left w:val="single" w:sz="4" w:space="0" w:color="000000"/>
              <w:bottom w:val="single" w:sz="4" w:space="0" w:color="000000"/>
            </w:tcBorders>
            <w:shd w:val="clear" w:color="auto" w:fill="auto"/>
          </w:tcPr>
          <w:p w14:paraId="108AB9B0" w14:textId="2120B3E5"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iCs/>
                <w:color w:val="000000" w:themeColor="text1"/>
                <w:szCs w:val="24"/>
              </w:rPr>
              <w:t>Для ведения личного подсобного хозяйства (приусадебный земельный участок) (2.2)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7EA229A3" w14:textId="77777777"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жилого дома, указанного в описании вида разрешенного использования с кодом 2.1; </w:t>
            </w:r>
          </w:p>
          <w:p w14:paraId="2E243D10" w14:textId="77777777"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производство сельскохозяйственной продукции;</w:t>
            </w:r>
          </w:p>
          <w:p w14:paraId="3F47698D" w14:textId="77777777"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гаража и иных вспомогательных сооружений;</w:t>
            </w:r>
          </w:p>
          <w:p w14:paraId="3502596C" w14:textId="1B0CF7F9"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themeColor="text1"/>
                <w:szCs w:val="24"/>
              </w:rPr>
              <w:t>содержание сельскохозяйствен</w:t>
            </w:r>
            <w:r w:rsidR="00776839">
              <w:rPr>
                <w:color w:val="000000" w:themeColor="text1"/>
                <w:szCs w:val="24"/>
              </w:rPr>
              <w:t>-</w:t>
            </w:r>
            <w:r w:rsidRPr="00D40A60">
              <w:rPr>
                <w:color w:val="000000" w:themeColor="text1"/>
                <w:szCs w:val="24"/>
              </w:rPr>
              <w:t>ных животных</w:t>
            </w:r>
          </w:p>
        </w:tc>
        <w:tc>
          <w:tcPr>
            <w:tcW w:w="681" w:type="pct"/>
            <w:tcBorders>
              <w:top w:val="single" w:sz="4" w:space="0" w:color="000000"/>
              <w:left w:val="single" w:sz="4" w:space="0" w:color="000000"/>
              <w:bottom w:val="single" w:sz="4" w:space="0" w:color="000000"/>
              <w:right w:val="single" w:sz="4" w:space="0" w:color="000000"/>
            </w:tcBorders>
          </w:tcPr>
          <w:p w14:paraId="2B590277" w14:textId="77777777" w:rsidR="00054E8B" w:rsidRDefault="002A0A1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 xml:space="preserve">Минимальный размер земельного участка – </w:t>
            </w:r>
          </w:p>
          <w:p w14:paraId="400EF9AF" w14:textId="2F238516" w:rsidR="002A0A14" w:rsidRPr="00D40A60" w:rsidRDefault="002A0A1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1000 кв. м</w:t>
            </w:r>
            <w:r w:rsidR="00776839">
              <w:rPr>
                <w:rFonts w:eastAsia="Times New Roman"/>
                <w:szCs w:val="24"/>
                <w:lang w:eastAsia="ru-RU"/>
              </w:rPr>
              <w:t>.</w:t>
            </w:r>
          </w:p>
          <w:p w14:paraId="40C8067F" w14:textId="77777777" w:rsidR="00054E8B" w:rsidRDefault="002A0A1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 xml:space="preserve">Максимальный размер земельного участка – </w:t>
            </w:r>
          </w:p>
          <w:p w14:paraId="198D814C" w14:textId="10C06AA5" w:rsidR="002A0A14" w:rsidRPr="00D40A60" w:rsidRDefault="002A0A1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szCs w:val="24"/>
                <w:lang w:eastAsia="ru-RU"/>
              </w:rPr>
              <w:t>5000 кв. м.</w:t>
            </w:r>
          </w:p>
          <w:p w14:paraId="64A60877" w14:textId="77777777" w:rsidR="002A0A14" w:rsidRPr="00D40A60" w:rsidRDefault="002A0A14"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Минимальная ширина вновь образуемых земельных участков– 12 м, за исключением земельных участков,</w:t>
            </w:r>
          </w:p>
          <w:p w14:paraId="362D5ED3" w14:textId="54AE05B6" w:rsidR="002A0A14" w:rsidRPr="00D40A60" w:rsidRDefault="002A0A14"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rFonts w:eastAsia="Times New Roman"/>
                <w:color w:val="000000" w:themeColor="text1"/>
                <w:szCs w:val="24"/>
                <w:lang w:eastAsia="ru-RU"/>
              </w:rPr>
              <w:t>образуемых под существующими объектами капитального строительства</w:t>
            </w:r>
          </w:p>
        </w:tc>
        <w:tc>
          <w:tcPr>
            <w:tcW w:w="730" w:type="pct"/>
            <w:tcBorders>
              <w:top w:val="single" w:sz="4" w:space="0" w:color="000000"/>
              <w:left w:val="single" w:sz="4" w:space="0" w:color="000000"/>
              <w:bottom w:val="single" w:sz="4" w:space="0" w:color="000000"/>
              <w:right w:val="single" w:sz="4" w:space="0" w:color="000000"/>
            </w:tcBorders>
          </w:tcPr>
          <w:p w14:paraId="059B8F49" w14:textId="168FF269"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rFonts w:eastAsia="Times New Roman"/>
                <w:color w:val="000000"/>
                <w:szCs w:val="24"/>
                <w:lang w:eastAsia="ru-RU"/>
              </w:rPr>
            </w:pPr>
            <w:r w:rsidRPr="00D40A60">
              <w:rPr>
                <w:color w:val="000000" w:themeColor="text1"/>
                <w:szCs w:val="24"/>
              </w:rPr>
              <w:t>Минимальные отступы от границ земельных участков в целях определения места допустимого размещения объекта - 3 м</w:t>
            </w:r>
          </w:p>
        </w:tc>
        <w:tc>
          <w:tcPr>
            <w:tcW w:w="633" w:type="pct"/>
            <w:tcBorders>
              <w:top w:val="single" w:sz="4" w:space="0" w:color="000000"/>
              <w:left w:val="single" w:sz="4" w:space="0" w:color="000000"/>
              <w:bottom w:val="single" w:sz="4" w:space="0" w:color="000000"/>
              <w:right w:val="single" w:sz="4" w:space="0" w:color="000000"/>
            </w:tcBorders>
          </w:tcPr>
          <w:p w14:paraId="2B53672F" w14:textId="24301248" w:rsidR="002A0A14" w:rsidRPr="00D40A60" w:rsidRDefault="002A0A14"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количество надземных этажей зданий</w:t>
            </w:r>
            <w:r w:rsidR="00687C46">
              <w:rPr>
                <w:color w:val="000000" w:themeColor="text1"/>
                <w:szCs w:val="24"/>
              </w:rPr>
              <w:t xml:space="preserve"> - </w:t>
            </w:r>
            <w:r w:rsidRPr="00D40A60">
              <w:rPr>
                <w:color w:val="000000" w:themeColor="text1"/>
                <w:szCs w:val="24"/>
              </w:rPr>
              <w:t>3</w:t>
            </w:r>
            <w:r w:rsidR="00054E8B">
              <w:rPr>
                <w:color w:val="000000" w:themeColor="text1"/>
                <w:szCs w:val="24"/>
              </w:rPr>
              <w:t>.</w:t>
            </w:r>
          </w:p>
          <w:p w14:paraId="39AA4307" w14:textId="01D242F0" w:rsidR="002A0A14" w:rsidRPr="00D40A60" w:rsidRDefault="002A0A14"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Высота зданий не более - 20 м</w:t>
            </w:r>
          </w:p>
          <w:p w14:paraId="3BD493B3" w14:textId="77777777"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p>
        </w:tc>
        <w:tc>
          <w:tcPr>
            <w:tcW w:w="633" w:type="pct"/>
            <w:tcBorders>
              <w:top w:val="single" w:sz="4" w:space="0" w:color="000000"/>
              <w:left w:val="single" w:sz="4" w:space="0" w:color="000000"/>
              <w:bottom w:val="single" w:sz="4" w:space="0" w:color="000000"/>
              <w:right w:val="single" w:sz="4" w:space="0" w:color="000000"/>
            </w:tcBorders>
          </w:tcPr>
          <w:p w14:paraId="53DA2BEC" w14:textId="0ECB35ED" w:rsidR="002A0A14" w:rsidRPr="00D40A60" w:rsidRDefault="002A0A14"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30</w:t>
            </w:r>
            <w:r w:rsidR="00F56D2D">
              <w:rPr>
                <w:color w:val="000000" w:themeColor="text1"/>
                <w:szCs w:val="24"/>
              </w:rPr>
              <w:t xml:space="preserve"> </w:t>
            </w:r>
            <w:r w:rsidRPr="00D40A60">
              <w:rPr>
                <w:color w:val="000000" w:themeColor="text1"/>
                <w:szCs w:val="24"/>
              </w:rPr>
              <w:t>%.</w:t>
            </w:r>
          </w:p>
          <w:p w14:paraId="65330BFF" w14:textId="498DA14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D40A60">
              <w:rPr>
                <w:rFonts w:eastAsia="Times New Roman"/>
                <w:color w:val="000000" w:themeColor="text1"/>
                <w:szCs w:val="24"/>
                <w:lang w:eastAsia="ru-RU"/>
              </w:rPr>
              <w:t>Процент застройки подземной части не регламентиру</w:t>
            </w:r>
            <w:r w:rsidR="00054E8B">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72602AE6" w14:textId="2387B84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r>
      <w:tr w:rsidR="00D40A60" w:rsidRPr="00D40A60" w14:paraId="591BCD43" w14:textId="77777777" w:rsidTr="00687C46">
        <w:trPr>
          <w:trHeight w:val="20"/>
        </w:trPr>
        <w:tc>
          <w:tcPr>
            <w:tcW w:w="193" w:type="pct"/>
            <w:tcBorders>
              <w:top w:val="single" w:sz="4" w:space="0" w:color="000000"/>
              <w:left w:val="single" w:sz="4" w:space="0" w:color="000000"/>
              <w:bottom w:val="single" w:sz="4" w:space="0" w:color="000000"/>
            </w:tcBorders>
            <w:shd w:val="clear" w:color="auto" w:fill="FFFFFF"/>
          </w:tcPr>
          <w:p w14:paraId="287E3730" w14:textId="7F1C4A50" w:rsidR="002A0A14" w:rsidRPr="00D40A60" w:rsidRDefault="002A0A14"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40A60">
              <w:rPr>
                <w:color w:val="000000" w:themeColor="text1"/>
                <w:szCs w:val="24"/>
              </w:rPr>
              <w:t>3</w:t>
            </w:r>
          </w:p>
        </w:tc>
        <w:tc>
          <w:tcPr>
            <w:tcW w:w="682" w:type="pct"/>
            <w:tcBorders>
              <w:top w:val="single" w:sz="4" w:space="0" w:color="000000"/>
              <w:left w:val="single" w:sz="4" w:space="0" w:color="000000"/>
              <w:bottom w:val="single" w:sz="4" w:space="0" w:color="000000"/>
            </w:tcBorders>
            <w:shd w:val="clear" w:color="auto" w:fill="FFFFFF"/>
          </w:tcPr>
          <w:p w14:paraId="0D17FCC4" w14:textId="673BB27E"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Блокированная жилая застройка (2.3)</w:t>
            </w:r>
          </w:p>
        </w:tc>
        <w:tc>
          <w:tcPr>
            <w:tcW w:w="779" w:type="pct"/>
            <w:tcBorders>
              <w:top w:val="single" w:sz="4" w:space="0" w:color="000000"/>
              <w:left w:val="single" w:sz="4" w:space="0" w:color="000000"/>
              <w:bottom w:val="single" w:sz="4" w:space="0" w:color="000000"/>
              <w:right w:val="single" w:sz="4" w:space="0" w:color="000000"/>
            </w:tcBorders>
            <w:shd w:val="clear" w:color="auto" w:fill="FFFFFF"/>
          </w:tcPr>
          <w:p w14:paraId="4612E78B" w14:textId="5395726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w:t>
            </w:r>
            <w:r w:rsidRPr="00D40A60">
              <w:rPr>
                <w:color w:val="000000" w:themeColor="text1"/>
                <w:szCs w:val="24"/>
              </w:rPr>
              <w:lastRenderedPageBreak/>
              <w:t>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DFF26FE" w14:textId="77777777" w:rsidR="00776839"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lastRenderedPageBreak/>
              <w:t>Минимальная/</w:t>
            </w:r>
          </w:p>
          <w:p w14:paraId="4B9FA66E" w14:textId="7A5EB2D2" w:rsidR="00776839"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 xml:space="preserve">максимальная площадь земельных участков блокированной застройки – </w:t>
            </w:r>
          </w:p>
          <w:p w14:paraId="69E26F61" w14:textId="77777777" w:rsidR="00776839"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 xml:space="preserve">100 кв. м / </w:t>
            </w:r>
          </w:p>
          <w:p w14:paraId="2753ADB4" w14:textId="77777777" w:rsidR="00776839"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 xml:space="preserve">8000 кв. м (из </w:t>
            </w:r>
            <w:r w:rsidRPr="00D40A60">
              <w:rPr>
                <w:color w:val="000000" w:themeColor="text1"/>
                <w:szCs w:val="24"/>
              </w:rPr>
              <w:lastRenderedPageBreak/>
              <w:t xml:space="preserve">расчета под один жилой дом блокированной застройки – </w:t>
            </w:r>
          </w:p>
          <w:p w14:paraId="18BBEE1B" w14:textId="77777777" w:rsidR="00776839"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100 кв. м /</w:t>
            </w:r>
          </w:p>
          <w:p w14:paraId="3C48BF08" w14:textId="42FA81B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800 кв. м)</w:t>
            </w:r>
            <w:r w:rsidR="00776839">
              <w:rPr>
                <w:color w:val="000000" w:themeColor="text1"/>
                <w:szCs w:val="24"/>
              </w:rPr>
              <w:t>.</w:t>
            </w:r>
          </w:p>
          <w:p w14:paraId="4675A1F8" w14:textId="2DA8F262"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Минимальная ширина вновь образуемых земельных участков – 6 м, за исключением земельных участков, образуемых под существующими объектами капитального строительства</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0B062CEE" w14:textId="0AC43F06"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Минимальный отступ строений от границ участка в целях определения места допустимого размещения объекта - 3 м,</w:t>
            </w:r>
          </w:p>
          <w:p w14:paraId="4D92F18A" w14:textId="77777777" w:rsidR="00776839"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за исключением блокировки жилых домов, в таких случаях блокированные дома располагаются по границе общей стеной</w:t>
            </w:r>
          </w:p>
          <w:p w14:paraId="29D37FBC" w14:textId="194920AA"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(без проемов) с отступом 0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8417507" w14:textId="3A9AE5A6"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Максимальное количество надземных этажей зданий</w:t>
            </w:r>
            <w:r w:rsidR="00687C46">
              <w:rPr>
                <w:color w:val="000000" w:themeColor="text1"/>
                <w:szCs w:val="24"/>
              </w:rPr>
              <w:t xml:space="preserve"> -</w:t>
            </w:r>
            <w:r w:rsidRPr="00D40A60">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0CB1A68" w14:textId="0494E281"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участка – 60 %</w:t>
            </w:r>
            <w:r w:rsidR="00054E8B">
              <w:rPr>
                <w:color w:val="000000" w:themeColor="text1"/>
                <w:szCs w:val="24"/>
              </w:rPr>
              <w:t>.</w:t>
            </w:r>
          </w:p>
          <w:p w14:paraId="723344EA" w14:textId="5EC21872"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Процент застройки подземной части не регламентиру</w:t>
            </w:r>
            <w:r w:rsidR="00054E8B">
              <w:rPr>
                <w:color w:val="000000" w:themeColor="text1"/>
                <w:szCs w:val="24"/>
              </w:rPr>
              <w:t>-</w:t>
            </w:r>
            <w:r w:rsidRPr="00D40A60">
              <w:rPr>
                <w:color w:val="000000" w:themeColor="text1"/>
                <w:szCs w:val="24"/>
              </w:rPr>
              <w:lastRenderedPageBreak/>
              <w:t>ется</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5455FF55" w14:textId="77777777"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Максимальное количество жилых домов блокированной застройки в одном ряду не более десяти;</w:t>
            </w:r>
          </w:p>
          <w:p w14:paraId="33E7A7C4" w14:textId="395F2406"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Минимальный процент </w:t>
            </w:r>
            <w:r w:rsidRPr="00D40A60">
              <w:rPr>
                <w:color w:val="000000" w:themeColor="text1"/>
                <w:szCs w:val="24"/>
              </w:rPr>
              <w:lastRenderedPageBreak/>
              <w:t>озеленения земельного участка – 15 %</w:t>
            </w:r>
          </w:p>
        </w:tc>
      </w:tr>
      <w:tr w:rsidR="00D40A60" w:rsidRPr="00D40A60" w14:paraId="4E95A31A" w14:textId="77777777" w:rsidTr="00687C46">
        <w:trPr>
          <w:trHeight w:val="20"/>
        </w:trPr>
        <w:tc>
          <w:tcPr>
            <w:tcW w:w="193" w:type="pct"/>
            <w:tcBorders>
              <w:top w:val="single" w:sz="4" w:space="0" w:color="000000"/>
              <w:left w:val="single" w:sz="4" w:space="0" w:color="000000"/>
              <w:bottom w:val="single" w:sz="4" w:space="0" w:color="000000"/>
            </w:tcBorders>
            <w:shd w:val="clear" w:color="auto" w:fill="FFFFFF"/>
          </w:tcPr>
          <w:p w14:paraId="4E9B8054" w14:textId="7B5BD632" w:rsidR="002A0A14" w:rsidRPr="00D40A60" w:rsidRDefault="002A0A14"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40A60">
              <w:rPr>
                <w:color w:val="000000" w:themeColor="text1"/>
                <w:szCs w:val="24"/>
              </w:rPr>
              <w:lastRenderedPageBreak/>
              <w:t>4</w:t>
            </w:r>
          </w:p>
        </w:tc>
        <w:tc>
          <w:tcPr>
            <w:tcW w:w="682" w:type="pct"/>
            <w:tcBorders>
              <w:top w:val="single" w:sz="4" w:space="0" w:color="000000"/>
              <w:left w:val="single" w:sz="4" w:space="0" w:color="000000"/>
              <w:bottom w:val="single" w:sz="4" w:space="0" w:color="000000"/>
            </w:tcBorders>
            <w:shd w:val="clear" w:color="auto" w:fill="FFFFFF"/>
          </w:tcPr>
          <w:p w14:paraId="3E96F5FA" w14:textId="6A1C38ED"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Площадки для занятий спортом (5.1.3)</w:t>
            </w:r>
          </w:p>
        </w:tc>
        <w:tc>
          <w:tcPr>
            <w:tcW w:w="779" w:type="pct"/>
            <w:tcBorders>
              <w:top w:val="single" w:sz="4" w:space="0" w:color="000000"/>
              <w:left w:val="single" w:sz="4" w:space="0" w:color="000000"/>
              <w:bottom w:val="single" w:sz="4" w:space="0" w:color="000000"/>
              <w:right w:val="single" w:sz="4" w:space="0" w:color="000000"/>
            </w:tcBorders>
            <w:shd w:val="clear" w:color="auto" w:fill="FFFFFF"/>
          </w:tcPr>
          <w:p w14:paraId="40673B08" w14:textId="67962758"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927848A" w14:textId="77777777" w:rsidR="00054E8B" w:rsidRDefault="002A0A14" w:rsidP="00D40A60">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D40A60">
              <w:rPr>
                <w:rFonts w:eastAsia="Times New Roman"/>
                <w:szCs w:val="24"/>
                <w:lang w:eastAsia="ru-RU"/>
              </w:rPr>
              <w:t xml:space="preserve">Минимальный размер земельного участка – </w:t>
            </w:r>
          </w:p>
          <w:p w14:paraId="36DF87E7" w14:textId="5A616052" w:rsidR="002A0A14" w:rsidRPr="00D40A60" w:rsidRDefault="002A0A14" w:rsidP="00D40A60">
            <w:pPr>
              <w:suppressAutoHyphens w:val="0"/>
              <w:autoSpaceDE w:val="0"/>
              <w:autoSpaceDN w:val="0"/>
              <w:adjustRightInd w:val="0"/>
              <w:spacing w:line="240" w:lineRule="auto"/>
              <w:ind w:right="-106" w:firstLine="0"/>
              <w:contextualSpacing w:val="0"/>
              <w:jc w:val="left"/>
              <w:rPr>
                <w:rFonts w:eastAsia="Times New Roman"/>
                <w:szCs w:val="24"/>
                <w:lang w:eastAsia="ru-RU"/>
              </w:rPr>
            </w:pPr>
            <w:r w:rsidRPr="00D40A60">
              <w:rPr>
                <w:rFonts w:eastAsia="Times New Roman"/>
                <w:szCs w:val="24"/>
                <w:lang w:eastAsia="ru-RU"/>
              </w:rPr>
              <w:t>10 кв. м</w:t>
            </w:r>
            <w:r w:rsidR="00776839">
              <w:rPr>
                <w:rFonts w:eastAsia="Times New Roman"/>
                <w:szCs w:val="24"/>
                <w:lang w:eastAsia="ru-RU"/>
              </w:rPr>
              <w:t>.</w:t>
            </w:r>
          </w:p>
          <w:p w14:paraId="41B523E6" w14:textId="77777777" w:rsidR="00054E8B"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rFonts w:eastAsia="Times New Roman"/>
                <w:szCs w:val="24"/>
                <w:lang w:eastAsia="ru-RU"/>
              </w:rPr>
            </w:pPr>
            <w:r w:rsidRPr="00D40A60">
              <w:rPr>
                <w:rFonts w:eastAsia="Times New Roman"/>
                <w:szCs w:val="24"/>
                <w:lang w:eastAsia="ru-RU"/>
              </w:rPr>
              <w:t xml:space="preserve">Максимальный размер земельного участка – </w:t>
            </w:r>
          </w:p>
          <w:p w14:paraId="5350791F" w14:textId="2A11DA8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rFonts w:eastAsia="Times New Roman"/>
                <w:szCs w:val="24"/>
                <w:lang w:eastAsia="ru-RU"/>
              </w:rPr>
              <w:t>10000 кв. м</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51438496" w14:textId="3A89EFD4"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6423EAB" w14:textId="58C266C4" w:rsidR="002A0A14" w:rsidRPr="00D40A60" w:rsidRDefault="002A0A14"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66AE73C" w14:textId="0D3E6902"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5E35BCB7" w14:textId="5DB9AD6A" w:rsidR="002A0A14" w:rsidRPr="00D40A60" w:rsidRDefault="002A0A14" w:rsidP="00D40A60">
            <w:pPr>
              <w:widowControl w:val="0"/>
              <w:tabs>
                <w:tab w:val="left" w:pos="540"/>
                <w:tab w:val="left" w:pos="720"/>
                <w:tab w:val="left" w:pos="900"/>
                <w:tab w:val="left" w:pos="1080"/>
                <w:tab w:val="left" w:pos="1165"/>
                <w:tab w:val="left" w:pos="14459"/>
              </w:tabs>
              <w:spacing w:line="240" w:lineRule="auto"/>
              <w:ind w:right="-144" w:firstLine="0"/>
              <w:contextualSpacing w:val="0"/>
              <w:jc w:val="left"/>
              <w:rPr>
                <w:color w:val="000000" w:themeColor="text1"/>
                <w:szCs w:val="24"/>
              </w:rPr>
            </w:pPr>
            <w:r w:rsidRPr="00D40A60">
              <w:rPr>
                <w:color w:val="000000" w:themeColor="text1"/>
                <w:szCs w:val="24"/>
              </w:rPr>
              <w:t>Строительство объектов капитального строительства не предусмотрено</w:t>
            </w:r>
          </w:p>
        </w:tc>
      </w:tr>
      <w:tr w:rsidR="00D40A60" w:rsidRPr="00D40A60" w14:paraId="63E58400"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5FBF3D92" w14:textId="0D35352D" w:rsidR="002A0A14" w:rsidRPr="00D40A60" w:rsidRDefault="002A0A14"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40A60">
              <w:rPr>
                <w:color w:val="000000" w:themeColor="text1"/>
                <w:szCs w:val="24"/>
              </w:rPr>
              <w:lastRenderedPageBreak/>
              <w:t>5</w:t>
            </w:r>
          </w:p>
        </w:tc>
        <w:tc>
          <w:tcPr>
            <w:tcW w:w="682" w:type="pct"/>
            <w:tcBorders>
              <w:top w:val="single" w:sz="4" w:space="0" w:color="000000"/>
              <w:left w:val="single" w:sz="4" w:space="0" w:color="000000"/>
              <w:bottom w:val="single" w:sz="4" w:space="0" w:color="000000"/>
            </w:tcBorders>
            <w:shd w:val="clear" w:color="auto" w:fill="auto"/>
          </w:tcPr>
          <w:p w14:paraId="46A9E706" w14:textId="1F53EC19" w:rsidR="002A0A14" w:rsidRPr="00D40A60" w:rsidRDefault="002A0A14" w:rsidP="00D40A60">
            <w:pPr>
              <w:tabs>
                <w:tab w:val="left" w:pos="14459"/>
              </w:tabs>
              <w:autoSpaceDE w:val="0"/>
              <w:spacing w:line="240" w:lineRule="auto"/>
              <w:ind w:firstLine="0"/>
              <w:contextualSpacing w:val="0"/>
              <w:jc w:val="left"/>
              <w:rPr>
                <w:color w:val="000000" w:themeColor="text1"/>
                <w:szCs w:val="24"/>
              </w:rPr>
            </w:pPr>
            <w:r w:rsidRPr="00D40A60">
              <w:rPr>
                <w:color w:val="000000" w:themeColor="text1"/>
                <w:szCs w:val="24"/>
              </w:rPr>
              <w:t>Улично-дорожная сеть (12.0.1)</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7693E6CE" w14:textId="77777777" w:rsidR="002A0A14" w:rsidRPr="00D40A60" w:rsidRDefault="002A0A14" w:rsidP="00D40A60">
            <w:pPr>
              <w:tabs>
                <w:tab w:val="left" w:pos="14459"/>
              </w:tabs>
              <w:autoSpaceDE w:val="0"/>
              <w:spacing w:line="240" w:lineRule="auto"/>
              <w:ind w:firstLine="0"/>
              <w:contextualSpacing w:val="0"/>
              <w:jc w:val="left"/>
              <w:rPr>
                <w:color w:val="000000" w:themeColor="text1"/>
                <w:szCs w:val="24"/>
              </w:rPr>
            </w:pPr>
            <w:r w:rsidRPr="00D40A60">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F10BAFA" w14:textId="230A74F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D40A60">
              <w:rPr>
                <w:color w:val="000000" w:themeColor="text1"/>
                <w:szCs w:val="24"/>
              </w:rPr>
              <w:lastRenderedPageBreak/>
              <w:t>использования с кодами 2.7.1, 4.9, 7.2.3, а также 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tcPr>
          <w:p w14:paraId="3FE1F4F1" w14:textId="18377E02"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5A7E9F96" w14:textId="1D43F2A0" w:rsidR="002A0A14" w:rsidRPr="00D40A60" w:rsidRDefault="002A0A14" w:rsidP="00D40A60">
            <w:pPr>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46BD15C2" w14:textId="52BF92F4" w:rsidR="002A0A14" w:rsidRPr="00D40A60" w:rsidRDefault="002A0A14"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5EF88C44" w14:textId="2A07A192"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0029EFEA" w14:textId="6AD9F75A" w:rsidR="002A0A14" w:rsidRPr="00D40A60" w:rsidRDefault="002A0A14" w:rsidP="00D40A60">
            <w:pPr>
              <w:widowControl w:val="0"/>
              <w:tabs>
                <w:tab w:val="left" w:pos="540"/>
                <w:tab w:val="left" w:pos="720"/>
                <w:tab w:val="left" w:pos="900"/>
                <w:tab w:val="left" w:pos="1024"/>
                <w:tab w:val="left" w:pos="1080"/>
                <w:tab w:val="left" w:pos="14459"/>
              </w:tabs>
              <w:spacing w:line="240" w:lineRule="auto"/>
              <w:ind w:right="-144" w:firstLine="0"/>
              <w:contextualSpacing w:val="0"/>
              <w:jc w:val="left"/>
              <w:rPr>
                <w:color w:val="000000" w:themeColor="text1"/>
                <w:szCs w:val="24"/>
              </w:rPr>
            </w:pPr>
            <w:r w:rsidRPr="00D40A60">
              <w:rPr>
                <w:rFonts w:eastAsia="Times New Roman"/>
                <w:color w:val="000000" w:themeColor="text1"/>
                <w:szCs w:val="24"/>
                <w:lang w:eastAsia="ru-RU"/>
              </w:rPr>
              <w:t>Использование земельных участков, на которые действие градостроитель</w:t>
            </w:r>
            <w:r w:rsidR="00054E8B">
              <w:rPr>
                <w:rFonts w:eastAsia="Times New Roman"/>
                <w:color w:val="000000" w:themeColor="text1"/>
                <w:szCs w:val="24"/>
                <w:lang w:eastAsia="ru-RU"/>
              </w:rPr>
              <w:t>-</w:t>
            </w:r>
            <w:r w:rsidRPr="00D40A60">
              <w:rPr>
                <w:rFonts w:eastAsia="Times New Roman"/>
                <w:color w:val="000000" w:themeColor="text1"/>
                <w:szCs w:val="24"/>
                <w:lang w:eastAsia="ru-RU"/>
              </w:rPr>
              <w:t>ных регламентов не распространяется или для которых градостроитель</w:t>
            </w:r>
            <w:r w:rsidR="00054E8B">
              <w:rPr>
                <w:rFonts w:eastAsia="Times New Roman"/>
                <w:color w:val="000000" w:themeColor="text1"/>
                <w:szCs w:val="24"/>
                <w:lang w:eastAsia="ru-RU"/>
              </w:rPr>
              <w:t>-</w:t>
            </w:r>
            <w:r w:rsidRPr="00D40A60">
              <w:rPr>
                <w:rFonts w:eastAsia="Times New Roman"/>
                <w:color w:val="000000" w:themeColor="text1"/>
                <w:szCs w:val="24"/>
                <w:lang w:eastAsia="ru-RU"/>
              </w:rPr>
              <w:t>ные регламенты не устанавливаются, определяется уполномочен</w:t>
            </w:r>
            <w:r w:rsidR="00687C46">
              <w:rPr>
                <w:rFonts w:eastAsia="Times New Roman"/>
                <w:color w:val="000000" w:themeColor="text1"/>
                <w:szCs w:val="24"/>
                <w:lang w:eastAsia="ru-RU"/>
              </w:rPr>
              <w:t>-</w:t>
            </w:r>
            <w:r w:rsidRPr="00D40A60">
              <w:rPr>
                <w:rFonts w:eastAsia="Times New Roman"/>
                <w:color w:val="000000" w:themeColor="text1"/>
                <w:szCs w:val="24"/>
                <w:lang w:eastAsia="ru-RU"/>
              </w:rPr>
              <w:t>ными федеральными органами исполнительной власти, уполномочен</w:t>
            </w:r>
            <w:r w:rsidR="00687C46">
              <w:rPr>
                <w:rFonts w:eastAsia="Times New Roman"/>
                <w:color w:val="000000" w:themeColor="text1"/>
                <w:szCs w:val="24"/>
                <w:lang w:eastAsia="ru-RU"/>
              </w:rPr>
              <w:t>-</w:t>
            </w:r>
            <w:r w:rsidRPr="00D40A60">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687C46">
              <w:rPr>
                <w:rFonts w:eastAsia="Times New Roman"/>
                <w:color w:val="000000" w:themeColor="text1"/>
                <w:szCs w:val="24"/>
                <w:lang w:eastAsia="ru-RU"/>
              </w:rPr>
              <w:t>-</w:t>
            </w:r>
            <w:r w:rsidRPr="00D40A60">
              <w:rPr>
                <w:rFonts w:eastAsia="Times New Roman"/>
                <w:color w:val="000000" w:themeColor="text1"/>
                <w:szCs w:val="24"/>
                <w:lang w:eastAsia="ru-RU"/>
              </w:rPr>
              <w:t xml:space="preserve">ными органами местного самоуправления в соответствии с федеральными </w:t>
            </w:r>
            <w:r w:rsidRPr="00D40A60">
              <w:rPr>
                <w:rFonts w:eastAsia="Times New Roman"/>
                <w:color w:val="000000" w:themeColor="text1"/>
                <w:szCs w:val="24"/>
                <w:lang w:eastAsia="ru-RU"/>
              </w:rPr>
              <w:lastRenderedPageBreak/>
              <w:t>законами</w:t>
            </w:r>
          </w:p>
        </w:tc>
      </w:tr>
      <w:tr w:rsidR="00D40A60" w:rsidRPr="00D40A60" w14:paraId="0BE1FD09"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7E9E4CED" w14:textId="4D45C04F" w:rsidR="002A0A14" w:rsidRPr="00D40A60" w:rsidRDefault="002A0A14"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D40A60">
              <w:rPr>
                <w:color w:val="000000" w:themeColor="text1"/>
                <w:szCs w:val="24"/>
              </w:rPr>
              <w:lastRenderedPageBreak/>
              <w:t>6</w:t>
            </w:r>
          </w:p>
        </w:tc>
        <w:tc>
          <w:tcPr>
            <w:tcW w:w="682" w:type="pct"/>
            <w:tcBorders>
              <w:top w:val="single" w:sz="4" w:space="0" w:color="000000"/>
              <w:left w:val="single" w:sz="4" w:space="0" w:color="000000"/>
              <w:bottom w:val="single" w:sz="4" w:space="0" w:color="000000"/>
            </w:tcBorders>
            <w:shd w:val="clear" w:color="auto" w:fill="auto"/>
          </w:tcPr>
          <w:p w14:paraId="19FA2027" w14:textId="7A251A32" w:rsidR="002A0A14" w:rsidRPr="00D40A60" w:rsidRDefault="002A0A14" w:rsidP="00D40A60">
            <w:pPr>
              <w:tabs>
                <w:tab w:val="left" w:pos="14459"/>
              </w:tabs>
              <w:autoSpaceDE w:val="0"/>
              <w:spacing w:line="240" w:lineRule="auto"/>
              <w:ind w:firstLine="0"/>
              <w:contextualSpacing w:val="0"/>
              <w:jc w:val="left"/>
              <w:rPr>
                <w:color w:val="000000" w:themeColor="text1"/>
                <w:szCs w:val="24"/>
              </w:rPr>
            </w:pPr>
            <w:r w:rsidRPr="00D40A60">
              <w:rPr>
                <w:color w:val="000000" w:themeColor="text1"/>
                <w:szCs w:val="24"/>
              </w:rPr>
              <w:t>Благоустройство территории (12.0.2)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2BB03BFB" w14:textId="7C6AEF3D" w:rsidR="002A0A14" w:rsidRPr="00D40A60" w:rsidRDefault="002A0A14" w:rsidP="00D40A60">
            <w:pPr>
              <w:tabs>
                <w:tab w:val="left" w:pos="14459"/>
              </w:tabs>
              <w:autoSpaceDE w:val="0"/>
              <w:spacing w:line="240" w:lineRule="auto"/>
              <w:ind w:firstLine="0"/>
              <w:contextualSpacing w:val="0"/>
              <w:jc w:val="left"/>
              <w:rPr>
                <w:color w:val="000000" w:themeColor="text1"/>
                <w:szCs w:val="24"/>
              </w:rPr>
            </w:pPr>
            <w:r w:rsidRPr="00D40A60">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D40A60">
              <w:rPr>
                <w:color w:val="000000" w:themeColor="text1"/>
                <w:szCs w:val="24"/>
              </w:rPr>
              <w:lastRenderedPageBreak/>
              <w:t>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tcPr>
          <w:p w14:paraId="22F9CE6C" w14:textId="2D68F9C3"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6470CE96" w14:textId="2F427865" w:rsidR="002A0A14" w:rsidRPr="00D40A60" w:rsidRDefault="002A0A14" w:rsidP="00D40A60">
            <w:pPr>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56B24A06" w14:textId="24118A44" w:rsidR="002A0A14" w:rsidRPr="00D40A60" w:rsidRDefault="002A0A14"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10CEB9D9" w14:textId="4FF228CC" w:rsidR="002A0A14" w:rsidRPr="00D40A60" w:rsidRDefault="002A0A14"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65BC825C" w14:textId="1066927C" w:rsidR="002A0A14" w:rsidRPr="00D40A60" w:rsidRDefault="002A0A14" w:rsidP="00D40A60">
            <w:pPr>
              <w:widowControl w:val="0"/>
              <w:tabs>
                <w:tab w:val="left" w:pos="540"/>
                <w:tab w:val="left" w:pos="720"/>
                <w:tab w:val="left" w:pos="900"/>
                <w:tab w:val="left" w:pos="1024"/>
                <w:tab w:val="left" w:pos="1080"/>
                <w:tab w:val="left" w:pos="14459"/>
              </w:tabs>
              <w:spacing w:line="240" w:lineRule="auto"/>
              <w:ind w:right="-144"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Использование земельных участков, на которые действие градостроитель</w:t>
            </w:r>
            <w:r w:rsidR="00054E8B">
              <w:rPr>
                <w:rFonts w:eastAsia="Times New Roman"/>
                <w:color w:val="000000" w:themeColor="text1"/>
                <w:szCs w:val="24"/>
                <w:lang w:eastAsia="ru-RU"/>
              </w:rPr>
              <w:t>-</w:t>
            </w:r>
            <w:r w:rsidRPr="00D40A60">
              <w:rPr>
                <w:rFonts w:eastAsia="Times New Roman"/>
                <w:color w:val="000000" w:themeColor="text1"/>
                <w:szCs w:val="24"/>
                <w:lang w:eastAsia="ru-RU"/>
              </w:rPr>
              <w:t>ных регламентов не распространяется или для которых градостроитель</w:t>
            </w:r>
            <w:r w:rsidR="00054E8B">
              <w:rPr>
                <w:rFonts w:eastAsia="Times New Roman"/>
                <w:color w:val="000000" w:themeColor="text1"/>
                <w:szCs w:val="24"/>
                <w:lang w:eastAsia="ru-RU"/>
              </w:rPr>
              <w:t>-</w:t>
            </w:r>
            <w:r w:rsidRPr="00D40A60">
              <w:rPr>
                <w:rFonts w:eastAsia="Times New Roman"/>
                <w:color w:val="000000" w:themeColor="text1"/>
                <w:szCs w:val="24"/>
                <w:lang w:eastAsia="ru-RU"/>
              </w:rPr>
              <w:t>ные регламенты не устанавливаются, определяется уполномочен</w:t>
            </w:r>
            <w:r w:rsidR="00687C46">
              <w:rPr>
                <w:rFonts w:eastAsia="Times New Roman"/>
                <w:color w:val="000000" w:themeColor="text1"/>
                <w:szCs w:val="24"/>
                <w:lang w:eastAsia="ru-RU"/>
              </w:rPr>
              <w:t>-</w:t>
            </w:r>
            <w:r w:rsidRPr="00D40A60">
              <w:rPr>
                <w:rFonts w:eastAsia="Times New Roman"/>
                <w:color w:val="000000" w:themeColor="text1"/>
                <w:szCs w:val="24"/>
                <w:lang w:eastAsia="ru-RU"/>
              </w:rPr>
              <w:t>ными федеральными органами исполнительной власти, уполномочен</w:t>
            </w:r>
            <w:r w:rsidR="00687C46">
              <w:rPr>
                <w:rFonts w:eastAsia="Times New Roman"/>
                <w:color w:val="000000" w:themeColor="text1"/>
                <w:szCs w:val="24"/>
                <w:lang w:eastAsia="ru-RU"/>
              </w:rPr>
              <w:t>-</w:t>
            </w:r>
            <w:r w:rsidRPr="00D40A60">
              <w:rPr>
                <w:rFonts w:eastAsia="Times New Roman"/>
                <w:color w:val="000000" w:themeColor="text1"/>
                <w:szCs w:val="24"/>
                <w:lang w:eastAsia="ru-RU"/>
              </w:rPr>
              <w:t xml:space="preserve">ными органами исполнительной </w:t>
            </w:r>
            <w:r w:rsidRPr="00D40A60">
              <w:rPr>
                <w:rFonts w:eastAsia="Times New Roman"/>
                <w:color w:val="000000" w:themeColor="text1"/>
                <w:szCs w:val="24"/>
                <w:lang w:eastAsia="ru-RU"/>
              </w:rPr>
              <w:lastRenderedPageBreak/>
              <w:t>власти субъектов Российской Федерации или уполномочен</w:t>
            </w:r>
            <w:r w:rsidR="00687C46">
              <w:rPr>
                <w:rFonts w:eastAsia="Times New Roman"/>
                <w:color w:val="000000" w:themeColor="text1"/>
                <w:szCs w:val="24"/>
                <w:lang w:eastAsia="ru-RU"/>
              </w:rPr>
              <w:t>-</w:t>
            </w:r>
            <w:r w:rsidRPr="00D40A60">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2A0A14" w:rsidRPr="00D40A60" w14:paraId="3DD25AA9" w14:textId="77777777" w:rsidTr="00054E8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08DDBE18" w14:textId="77777777" w:rsidR="002A0A14" w:rsidRPr="00D40A60" w:rsidRDefault="002A0A14" w:rsidP="00054E8B">
            <w:pPr>
              <w:tabs>
                <w:tab w:val="left" w:pos="14459"/>
              </w:tabs>
              <w:autoSpaceDE w:val="0"/>
              <w:spacing w:line="240" w:lineRule="auto"/>
              <w:ind w:firstLine="0"/>
              <w:contextualSpacing w:val="0"/>
              <w:jc w:val="center"/>
              <w:rPr>
                <w:b/>
                <w:iCs/>
                <w:color w:val="000000" w:themeColor="text1"/>
                <w:szCs w:val="24"/>
              </w:rPr>
            </w:pPr>
            <w:r w:rsidRPr="00D40A60">
              <w:rPr>
                <w:b/>
                <w:iCs/>
                <w:color w:val="000000" w:themeColor="text1"/>
                <w:szCs w:val="24"/>
              </w:rPr>
              <w:lastRenderedPageBreak/>
              <w:t>Условно разрешенные виды использования</w:t>
            </w:r>
          </w:p>
        </w:tc>
      </w:tr>
      <w:tr w:rsidR="00D40A60" w:rsidRPr="00D40A60" w14:paraId="5738A718"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62E17BF8" w14:textId="0E764AF1" w:rsidR="00B249B3" w:rsidRPr="00D40A60" w:rsidRDefault="00054E8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7</w:t>
            </w:r>
          </w:p>
        </w:tc>
        <w:tc>
          <w:tcPr>
            <w:tcW w:w="682" w:type="pct"/>
            <w:tcBorders>
              <w:top w:val="single" w:sz="4" w:space="0" w:color="000000"/>
              <w:left w:val="single" w:sz="4" w:space="0" w:color="000000"/>
              <w:bottom w:val="single" w:sz="4" w:space="0" w:color="000000"/>
            </w:tcBorders>
            <w:shd w:val="clear" w:color="auto" w:fill="auto"/>
          </w:tcPr>
          <w:p w14:paraId="7F5DC177" w14:textId="31678506"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szCs w:val="24"/>
              </w:rPr>
              <w:t>Размещение гаражей для собственных нужд (2.7.2)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4AD3F368" w14:textId="6B67012B"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1" w:type="pct"/>
            <w:tcBorders>
              <w:top w:val="single" w:sz="4" w:space="0" w:color="000000"/>
              <w:left w:val="single" w:sz="4" w:space="0" w:color="000000"/>
              <w:bottom w:val="single" w:sz="4" w:space="0" w:color="000000"/>
              <w:right w:val="single" w:sz="4" w:space="0" w:color="000000"/>
            </w:tcBorders>
          </w:tcPr>
          <w:p w14:paraId="7632FE4F" w14:textId="77777777" w:rsidR="00054E8B"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Минимальный размер земельного участка – </w:t>
            </w:r>
          </w:p>
          <w:p w14:paraId="69A4C9D7" w14:textId="65973E04"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18 кв. м.</w:t>
            </w:r>
          </w:p>
          <w:p w14:paraId="18495E83" w14:textId="77777777" w:rsidR="00054E8B" w:rsidRDefault="00B249B3" w:rsidP="00D40A60">
            <w:pPr>
              <w:suppressAutoHyphens w:val="0"/>
              <w:autoSpaceDE w:val="0"/>
              <w:autoSpaceDN w:val="0"/>
              <w:adjustRightInd w:val="0"/>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402DBC51" w14:textId="1D531B41"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szCs w:val="24"/>
                <w:lang w:eastAsia="ru-RU"/>
              </w:rPr>
            </w:pPr>
            <w:r w:rsidRPr="00D40A60">
              <w:rPr>
                <w:color w:val="000000"/>
                <w:szCs w:val="24"/>
              </w:rPr>
              <w:t>100 кв. м</w:t>
            </w:r>
          </w:p>
        </w:tc>
        <w:tc>
          <w:tcPr>
            <w:tcW w:w="730" w:type="pct"/>
            <w:tcBorders>
              <w:top w:val="single" w:sz="4" w:space="0" w:color="000000"/>
              <w:left w:val="single" w:sz="4" w:space="0" w:color="000000"/>
              <w:bottom w:val="single" w:sz="4" w:space="0" w:color="000000"/>
              <w:right w:val="single" w:sz="4" w:space="0" w:color="000000"/>
            </w:tcBorders>
          </w:tcPr>
          <w:p w14:paraId="359E399B" w14:textId="501CB957" w:rsidR="00B249B3" w:rsidRPr="00D40A60" w:rsidRDefault="00B249B3"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до</w:t>
            </w:r>
            <w:r w:rsidR="0002470B">
              <w:rPr>
                <w:color w:val="000000" w:themeColor="text1"/>
                <w:szCs w:val="24"/>
              </w:rPr>
              <w:t xml:space="preserve">пустимого размещения объекта – </w:t>
            </w:r>
            <w:r w:rsidRPr="00D40A60">
              <w:rPr>
                <w:color w:val="000000" w:themeColor="text1"/>
                <w:szCs w:val="24"/>
              </w:rPr>
              <w:t>0 м</w:t>
            </w:r>
          </w:p>
        </w:tc>
        <w:tc>
          <w:tcPr>
            <w:tcW w:w="633" w:type="pct"/>
            <w:tcBorders>
              <w:top w:val="single" w:sz="4" w:space="0" w:color="000000"/>
              <w:left w:val="single" w:sz="4" w:space="0" w:color="000000"/>
              <w:bottom w:val="single" w:sz="4" w:space="0" w:color="000000"/>
              <w:right w:val="single" w:sz="4" w:space="0" w:color="000000"/>
            </w:tcBorders>
          </w:tcPr>
          <w:p w14:paraId="0DF9E73A" w14:textId="47D2502E" w:rsidR="00B249B3" w:rsidRPr="00D40A60" w:rsidRDefault="00B249B3" w:rsidP="00D40A60">
            <w:pPr>
              <w:suppressAutoHyphens w:val="0"/>
              <w:autoSpaceDE w:val="0"/>
              <w:autoSpaceDN w:val="0"/>
              <w:adjustRightInd w:val="0"/>
              <w:spacing w:line="240" w:lineRule="auto"/>
              <w:ind w:firstLine="0"/>
              <w:contextualSpacing w:val="0"/>
              <w:jc w:val="left"/>
              <w:rPr>
                <w:color w:val="000000"/>
                <w:szCs w:val="24"/>
              </w:rPr>
            </w:pPr>
            <w:r w:rsidRPr="00D40A60">
              <w:rPr>
                <w:color w:val="000000"/>
                <w:szCs w:val="24"/>
              </w:rPr>
              <w:t>Максимальная высота зданий,</w:t>
            </w:r>
          </w:p>
          <w:p w14:paraId="1214C268" w14:textId="0E79B829"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szCs w:val="24"/>
              </w:rPr>
              <w:t>строени</w:t>
            </w:r>
            <w:r w:rsidR="0002470B">
              <w:rPr>
                <w:color w:val="000000"/>
                <w:szCs w:val="24"/>
              </w:rPr>
              <w:t>й, сооружений от уровня земли –</w:t>
            </w:r>
            <w:r w:rsidRPr="00D40A60">
              <w:rPr>
                <w:color w:val="000000"/>
                <w:szCs w:val="24"/>
              </w:rPr>
              <w:t>4 м</w:t>
            </w:r>
          </w:p>
        </w:tc>
        <w:tc>
          <w:tcPr>
            <w:tcW w:w="633" w:type="pct"/>
            <w:tcBorders>
              <w:top w:val="single" w:sz="4" w:space="0" w:color="000000"/>
              <w:left w:val="single" w:sz="4" w:space="0" w:color="000000"/>
              <w:bottom w:val="single" w:sz="4" w:space="0" w:color="000000"/>
              <w:right w:val="single" w:sz="4" w:space="0" w:color="000000"/>
            </w:tcBorders>
          </w:tcPr>
          <w:p w14:paraId="712A17E6" w14:textId="2BA9A660"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100 %</w:t>
            </w:r>
            <w:r w:rsidR="00054E8B">
              <w:rPr>
                <w:color w:val="000000" w:themeColor="text1"/>
                <w:szCs w:val="24"/>
              </w:rPr>
              <w:t>.</w:t>
            </w:r>
          </w:p>
          <w:p w14:paraId="4172D41E" w14:textId="51BB8F85"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054E8B">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D404F8C" w14:textId="1B16A54D"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r>
      <w:tr w:rsidR="00D40A60" w:rsidRPr="00D40A60" w14:paraId="65495A27"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421F0046" w14:textId="1E4F5C5E" w:rsidR="00B249B3" w:rsidRPr="00D40A60" w:rsidRDefault="00054E8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8</w:t>
            </w:r>
          </w:p>
        </w:tc>
        <w:tc>
          <w:tcPr>
            <w:tcW w:w="682" w:type="pct"/>
            <w:tcBorders>
              <w:top w:val="single" w:sz="4" w:space="0" w:color="000000"/>
              <w:left w:val="single" w:sz="4" w:space="0" w:color="000000"/>
              <w:bottom w:val="single" w:sz="4" w:space="0" w:color="000000"/>
            </w:tcBorders>
            <w:shd w:val="clear" w:color="auto" w:fill="auto"/>
          </w:tcPr>
          <w:p w14:paraId="3A5A54DF" w14:textId="4ED036D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Предоставление коммунальных услуг (3.1.1)</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3676C7E1" w14:textId="24D4B4F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w:t>
            </w:r>
            <w:r w:rsidRPr="00D40A60">
              <w:rPr>
                <w:color w:val="000000" w:themeColor="text1"/>
                <w:szCs w:val="24"/>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1" w:type="pct"/>
            <w:tcBorders>
              <w:top w:val="single" w:sz="4" w:space="0" w:color="000000"/>
              <w:left w:val="single" w:sz="4" w:space="0" w:color="000000"/>
              <w:bottom w:val="single" w:sz="4" w:space="0" w:color="000000"/>
              <w:right w:val="single" w:sz="4" w:space="0" w:color="000000"/>
            </w:tcBorders>
          </w:tcPr>
          <w:p w14:paraId="5D0D4A50" w14:textId="77777777" w:rsidR="00054E8B"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0F2F3FED" w14:textId="2660724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10 кв. м.</w:t>
            </w:r>
          </w:p>
          <w:p w14:paraId="049B91C5" w14:textId="77777777" w:rsidR="00054E8B" w:rsidRDefault="00B249B3" w:rsidP="00D40A60">
            <w:pPr>
              <w:suppressAutoHyphens w:val="0"/>
              <w:autoSpaceDE w:val="0"/>
              <w:autoSpaceDN w:val="0"/>
              <w:adjustRightInd w:val="0"/>
              <w:spacing w:line="240" w:lineRule="auto"/>
              <w:ind w:firstLine="0"/>
              <w:contextualSpacing w:val="0"/>
              <w:jc w:val="left"/>
              <w:rPr>
                <w:color w:val="000000"/>
                <w:szCs w:val="24"/>
              </w:rPr>
            </w:pPr>
            <w:r w:rsidRPr="00D40A60">
              <w:rPr>
                <w:color w:val="000000"/>
                <w:szCs w:val="24"/>
              </w:rPr>
              <w:t xml:space="preserve">Максимальный размер </w:t>
            </w:r>
            <w:r w:rsidRPr="00D40A60">
              <w:rPr>
                <w:color w:val="000000"/>
                <w:szCs w:val="24"/>
              </w:rPr>
              <w:lastRenderedPageBreak/>
              <w:t xml:space="preserve">земельного участка – </w:t>
            </w:r>
          </w:p>
          <w:p w14:paraId="05DEC68D" w14:textId="57C390EC"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4E73D175" w14:textId="1619BC8E" w:rsidR="00B249B3" w:rsidRPr="00D40A60" w:rsidRDefault="00B249B3" w:rsidP="0002470B">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D40A60">
              <w:rPr>
                <w:color w:val="000000" w:themeColor="text1"/>
                <w:szCs w:val="24"/>
              </w:rPr>
              <w:lastRenderedPageBreak/>
              <w:t>размещения объекта – 1 м</w:t>
            </w:r>
          </w:p>
        </w:tc>
        <w:tc>
          <w:tcPr>
            <w:tcW w:w="633" w:type="pct"/>
            <w:tcBorders>
              <w:top w:val="single" w:sz="4" w:space="0" w:color="000000"/>
              <w:left w:val="single" w:sz="4" w:space="0" w:color="000000"/>
              <w:bottom w:val="single" w:sz="4" w:space="0" w:color="000000"/>
              <w:right w:val="single" w:sz="4" w:space="0" w:color="000000"/>
            </w:tcBorders>
          </w:tcPr>
          <w:p w14:paraId="281AAEFE" w14:textId="1E751258"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Максимальное количество надземных этажей зданий</w:t>
            </w:r>
            <w:r w:rsidR="00687C46">
              <w:rPr>
                <w:color w:val="000000" w:themeColor="text1"/>
                <w:szCs w:val="24"/>
              </w:rPr>
              <w:t xml:space="preserve"> - </w:t>
            </w:r>
            <w:r w:rsidRPr="00D40A60">
              <w:rPr>
                <w:color w:val="000000" w:themeColor="text1"/>
                <w:szCs w:val="24"/>
              </w:rPr>
              <w:t>3 этажа (включая мансардный этаж)</w:t>
            </w:r>
          </w:p>
          <w:p w14:paraId="35CE990B" w14:textId="3ABFEC3E"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themeColor="text1"/>
                <w:szCs w:val="24"/>
              </w:rPr>
              <w:lastRenderedPageBreak/>
              <w:t>Максимальная высота строений, сооружений от уровня земли – 20 м</w:t>
            </w:r>
          </w:p>
        </w:tc>
        <w:tc>
          <w:tcPr>
            <w:tcW w:w="633" w:type="pct"/>
            <w:tcBorders>
              <w:top w:val="single" w:sz="4" w:space="0" w:color="000000"/>
              <w:left w:val="single" w:sz="4" w:space="0" w:color="000000"/>
              <w:bottom w:val="single" w:sz="4" w:space="0" w:color="000000"/>
              <w:right w:val="single" w:sz="4" w:space="0" w:color="000000"/>
            </w:tcBorders>
          </w:tcPr>
          <w:p w14:paraId="0ABAE0F9" w14:textId="3682ECCF"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Максимальный процент застройки в границах земельного участка – 80 %</w:t>
            </w:r>
            <w:r w:rsidR="00054E8B">
              <w:rPr>
                <w:color w:val="000000" w:themeColor="text1"/>
                <w:szCs w:val="24"/>
              </w:rPr>
              <w:t>.</w:t>
            </w:r>
          </w:p>
          <w:p w14:paraId="51D20387" w14:textId="002C8CE6"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 xml:space="preserve">Процент застройки </w:t>
            </w:r>
            <w:r w:rsidRPr="00D40A60">
              <w:rPr>
                <w:rFonts w:eastAsia="Times New Roman"/>
                <w:color w:val="000000" w:themeColor="text1"/>
                <w:szCs w:val="24"/>
                <w:lang w:eastAsia="ru-RU"/>
              </w:rPr>
              <w:lastRenderedPageBreak/>
              <w:t>подземной части не регламентиру</w:t>
            </w:r>
            <w:r w:rsidR="00054E8B">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0DE254B" w14:textId="6C4C607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D40A60">
              <w:rPr>
                <w:color w:val="000000" w:themeColor="text1"/>
                <w:szCs w:val="24"/>
              </w:rPr>
              <w:lastRenderedPageBreak/>
              <w:t>Не подлежат установлению</w:t>
            </w:r>
          </w:p>
        </w:tc>
      </w:tr>
      <w:tr w:rsidR="00D40A60" w:rsidRPr="00D40A60" w14:paraId="6C9D1408"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4A1474F1" w14:textId="738FCA9B" w:rsidR="00B249B3" w:rsidRPr="00D40A60" w:rsidRDefault="00054E8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9</w:t>
            </w:r>
          </w:p>
        </w:tc>
        <w:tc>
          <w:tcPr>
            <w:tcW w:w="682" w:type="pct"/>
            <w:tcBorders>
              <w:top w:val="single" w:sz="4" w:space="0" w:color="000000"/>
              <w:left w:val="single" w:sz="4" w:space="0" w:color="000000"/>
              <w:bottom w:val="single" w:sz="4" w:space="0" w:color="000000"/>
            </w:tcBorders>
            <w:shd w:val="clear" w:color="auto" w:fill="auto"/>
          </w:tcPr>
          <w:p w14:paraId="0DD720A3" w14:textId="491E206E"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iCs/>
                <w:color w:val="000000" w:themeColor="text1"/>
                <w:szCs w:val="24"/>
              </w:rPr>
              <w:t>Дома социального обслуживания (3.2.1)</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23CEFC65" w14:textId="7777777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зданий, предназначенных для размещения домов престарелых, </w:t>
            </w:r>
            <w:r w:rsidRPr="00D40A60">
              <w:rPr>
                <w:color w:val="000000" w:themeColor="text1"/>
                <w:szCs w:val="24"/>
              </w:rPr>
              <w:lastRenderedPageBreak/>
              <w:t>домов ребенка, детских домов, пунктов ночлега для бездомных граждан;</w:t>
            </w:r>
          </w:p>
          <w:p w14:paraId="110BD3F3" w14:textId="56B57FC3"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81" w:type="pct"/>
            <w:tcBorders>
              <w:top w:val="single" w:sz="4" w:space="0" w:color="000000"/>
              <w:left w:val="single" w:sz="4" w:space="0" w:color="000000"/>
              <w:bottom w:val="single" w:sz="4" w:space="0" w:color="000000"/>
              <w:right w:val="single" w:sz="4" w:space="0" w:color="000000"/>
            </w:tcBorders>
          </w:tcPr>
          <w:p w14:paraId="70DC0B8C" w14:textId="77777777" w:rsidR="00054E8B"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0BF34A36" w14:textId="09FA00EF"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 кв. м</w:t>
            </w:r>
          </w:p>
          <w:p w14:paraId="43B2F443" w14:textId="77777777" w:rsidR="00054E8B" w:rsidRDefault="00B249B3" w:rsidP="00D40A60">
            <w:pPr>
              <w:suppressAutoHyphens w:val="0"/>
              <w:autoSpaceDE w:val="0"/>
              <w:autoSpaceDN w:val="0"/>
              <w:adjustRightInd w:val="0"/>
              <w:spacing w:line="240" w:lineRule="auto"/>
              <w:ind w:right="-106" w:firstLine="0"/>
              <w:contextualSpacing w:val="0"/>
              <w:jc w:val="left"/>
              <w:rPr>
                <w:color w:val="000000"/>
                <w:szCs w:val="24"/>
              </w:rPr>
            </w:pPr>
            <w:r w:rsidRPr="00D40A60">
              <w:rPr>
                <w:color w:val="000000"/>
                <w:szCs w:val="24"/>
              </w:rPr>
              <w:lastRenderedPageBreak/>
              <w:t xml:space="preserve">Максимальный размер земельного участка – </w:t>
            </w:r>
          </w:p>
          <w:p w14:paraId="0DCED6BD" w14:textId="0F62285B" w:rsidR="00B249B3" w:rsidRPr="00D40A60" w:rsidRDefault="00B249B3" w:rsidP="00D40A60">
            <w:pPr>
              <w:suppressAutoHyphens w:val="0"/>
              <w:autoSpaceDE w:val="0"/>
              <w:autoSpaceDN w:val="0"/>
              <w:adjustRightInd w:val="0"/>
              <w:spacing w:line="240" w:lineRule="auto"/>
              <w:ind w:right="-106" w:firstLine="0"/>
              <w:contextualSpacing w:val="0"/>
              <w:jc w:val="left"/>
              <w:rPr>
                <w:color w:val="000000" w:themeColor="text1"/>
                <w:szCs w:val="24"/>
              </w:rPr>
            </w:pPr>
            <w:r w:rsidRPr="00D40A60">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5310D2BF" w14:textId="31B40A7B"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themeColor="text1"/>
                <w:szCs w:val="24"/>
              </w:rPr>
              <w:lastRenderedPageBreak/>
              <w:t xml:space="preserve">Минимальные отступы от границ земельного участка в целях определения </w:t>
            </w:r>
            <w:r w:rsidRPr="00D40A60">
              <w:rPr>
                <w:color w:val="000000" w:themeColor="text1"/>
                <w:szCs w:val="24"/>
              </w:rPr>
              <w:lastRenderedPageBreak/>
              <w:t>места д</w:t>
            </w:r>
            <w:r w:rsidR="0002470B">
              <w:rPr>
                <w:color w:val="000000" w:themeColor="text1"/>
                <w:szCs w:val="24"/>
              </w:rPr>
              <w:t>опустимого размещения объекта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4771CB2B" w14:textId="45FB0201"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themeColor="text1"/>
                <w:szCs w:val="24"/>
              </w:rPr>
              <w:lastRenderedPageBreak/>
              <w:t>Максимальное колич</w:t>
            </w:r>
            <w:r w:rsidR="00D80E81">
              <w:rPr>
                <w:color w:val="000000" w:themeColor="text1"/>
                <w:szCs w:val="24"/>
              </w:rPr>
              <w:t>ество надземных этажей зданий -</w:t>
            </w:r>
            <w:r w:rsidRPr="00D40A60">
              <w:rPr>
                <w:color w:val="000000" w:themeColor="text1"/>
                <w:szCs w:val="24"/>
              </w:rPr>
              <w:t xml:space="preserve">3 этажа </w:t>
            </w:r>
            <w:r w:rsidRPr="00D40A60">
              <w:rPr>
                <w:color w:val="000000" w:themeColor="text1"/>
                <w:szCs w:val="24"/>
              </w:rPr>
              <w:lastRenderedPageBreak/>
              <w:t>(включая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3162A6DC" w14:textId="42ECBED7"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 xml:space="preserve">Максимальный процент застройки в границах </w:t>
            </w:r>
            <w:r w:rsidRPr="00D40A60">
              <w:rPr>
                <w:color w:val="000000" w:themeColor="text1"/>
                <w:szCs w:val="24"/>
              </w:rPr>
              <w:lastRenderedPageBreak/>
              <w:t>земельного участка – 50 %</w:t>
            </w:r>
            <w:r w:rsidR="00054E8B">
              <w:rPr>
                <w:color w:val="000000" w:themeColor="text1"/>
                <w:szCs w:val="24"/>
              </w:rPr>
              <w:t>.</w:t>
            </w:r>
          </w:p>
          <w:p w14:paraId="5EB67FD2" w14:textId="435199F0"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Процент застройки подземной части не регламентиру</w:t>
            </w:r>
            <w:r w:rsidR="00054E8B">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A52914E" w14:textId="39CC6790"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Минимальный процент озеленения земельного участка – 15 %</w:t>
            </w:r>
          </w:p>
        </w:tc>
      </w:tr>
      <w:tr w:rsidR="00D40A60" w:rsidRPr="00D40A60" w14:paraId="5713E69B"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611667AC" w14:textId="4CB9148E" w:rsidR="00B249B3" w:rsidRPr="00D40A60" w:rsidRDefault="00054E8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10</w:t>
            </w:r>
          </w:p>
        </w:tc>
        <w:tc>
          <w:tcPr>
            <w:tcW w:w="682" w:type="pct"/>
            <w:tcBorders>
              <w:top w:val="single" w:sz="4" w:space="0" w:color="000000"/>
              <w:left w:val="single" w:sz="4" w:space="0" w:color="000000"/>
              <w:bottom w:val="single" w:sz="4" w:space="0" w:color="000000"/>
            </w:tcBorders>
            <w:shd w:val="clear" w:color="auto" w:fill="auto"/>
          </w:tcPr>
          <w:p w14:paraId="33941990" w14:textId="71ADD3E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iCs/>
                <w:color w:val="000000" w:themeColor="text1"/>
                <w:szCs w:val="24"/>
              </w:rPr>
              <w:t>Оказание социальной помощи населению (3.2.2)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53A56840" w14:textId="34A747E5"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r w:rsidRPr="00D40A60">
              <w:rPr>
                <w:color w:val="000000" w:themeColor="text1"/>
                <w:szCs w:val="24"/>
              </w:rPr>
              <w:lastRenderedPageBreak/>
              <w:t>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81" w:type="pct"/>
            <w:tcBorders>
              <w:top w:val="single" w:sz="4" w:space="0" w:color="000000"/>
              <w:left w:val="single" w:sz="4" w:space="0" w:color="000000"/>
              <w:bottom w:val="single" w:sz="4" w:space="0" w:color="000000"/>
              <w:right w:val="single" w:sz="4" w:space="0" w:color="000000"/>
            </w:tcBorders>
          </w:tcPr>
          <w:p w14:paraId="53CBA049" w14:textId="77777777" w:rsidR="00054E8B"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107DE327" w14:textId="735660C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 кв. м.</w:t>
            </w:r>
          </w:p>
          <w:p w14:paraId="7E75F227" w14:textId="77777777" w:rsidR="00054E8B" w:rsidRDefault="00B249B3" w:rsidP="00D40A60">
            <w:pPr>
              <w:suppressAutoHyphens w:val="0"/>
              <w:autoSpaceDE w:val="0"/>
              <w:autoSpaceDN w:val="0"/>
              <w:adjustRightInd w:val="0"/>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0B9D4F45" w14:textId="45D1033C"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2CF6D2C0" w14:textId="5F4435DD" w:rsidR="00B249B3" w:rsidRPr="00D40A60" w:rsidRDefault="00B249B3" w:rsidP="00D80E81">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themeColor="text1"/>
                <w:szCs w:val="24"/>
              </w:rPr>
              <w:t>Минимальные отступы от границ земельного участка в целях определения места допустимого размещения объекта –</w:t>
            </w:r>
            <w:r w:rsidR="00D80E81">
              <w:rPr>
                <w:color w:val="000000" w:themeColor="text1"/>
                <w:szCs w:val="24"/>
              </w:rPr>
              <w:t xml:space="preserve">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E0130B2" w14:textId="54603050"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color w:val="000000" w:themeColor="text1"/>
                <w:szCs w:val="24"/>
              </w:rPr>
              <w:t>Максимальное колич</w:t>
            </w:r>
            <w:r w:rsidR="00D80E81">
              <w:rPr>
                <w:color w:val="000000" w:themeColor="text1"/>
                <w:szCs w:val="24"/>
              </w:rPr>
              <w:t>ество надземных этажей зданий -</w:t>
            </w:r>
            <w:r w:rsidRPr="00D40A60">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43D3623E" w14:textId="6048D62F"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50 %</w:t>
            </w:r>
            <w:r w:rsidR="00054E8B">
              <w:rPr>
                <w:color w:val="000000" w:themeColor="text1"/>
                <w:szCs w:val="24"/>
              </w:rPr>
              <w:t>.</w:t>
            </w:r>
          </w:p>
          <w:p w14:paraId="6EB60F9A" w14:textId="654DAB01" w:rsidR="00B249B3" w:rsidRPr="00D40A60"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Процент застройки подземной части не регламентиру</w:t>
            </w:r>
            <w:r w:rsidR="00054E8B">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9817936" w14:textId="29C447F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Минимальный процент озеленения земельного участка – 15 %</w:t>
            </w:r>
          </w:p>
        </w:tc>
      </w:tr>
      <w:tr w:rsidR="00D40A60" w:rsidRPr="00D40A60" w14:paraId="42EF8E50"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3F6E1D71" w14:textId="0774728F"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11</w:t>
            </w:r>
          </w:p>
        </w:tc>
        <w:tc>
          <w:tcPr>
            <w:tcW w:w="682" w:type="pct"/>
            <w:tcBorders>
              <w:top w:val="single" w:sz="4" w:space="0" w:color="000000"/>
              <w:left w:val="single" w:sz="4" w:space="0" w:color="000000"/>
              <w:bottom w:val="single" w:sz="4" w:space="0" w:color="000000"/>
            </w:tcBorders>
            <w:shd w:val="clear" w:color="auto" w:fill="auto"/>
          </w:tcPr>
          <w:p w14:paraId="7E6C5E2D" w14:textId="6A0A0554"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Общежития (3.2.4)</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1E65D44B" w14:textId="1D7B5A9C"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w:t>
            </w:r>
            <w:r w:rsidRPr="00D40A60">
              <w:rPr>
                <w:color w:val="000000" w:themeColor="text1"/>
                <w:szCs w:val="24"/>
              </w:rPr>
              <w:lastRenderedPageBreak/>
              <w:t>которых предусмотрено содержанием вида разрешенного использования с кодом 4.7</w:t>
            </w:r>
          </w:p>
        </w:tc>
        <w:tc>
          <w:tcPr>
            <w:tcW w:w="681" w:type="pct"/>
            <w:tcBorders>
              <w:top w:val="single" w:sz="4" w:space="0" w:color="000000"/>
              <w:left w:val="single" w:sz="4" w:space="0" w:color="000000"/>
              <w:bottom w:val="single" w:sz="4" w:space="0" w:color="000000"/>
              <w:right w:val="single" w:sz="4" w:space="0" w:color="000000"/>
            </w:tcBorders>
          </w:tcPr>
          <w:p w14:paraId="15751CD7" w14:textId="77777777" w:rsidR="00776839"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204FC626" w14:textId="57027CA8"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400 кв. м.</w:t>
            </w:r>
          </w:p>
          <w:p w14:paraId="57A5046C" w14:textId="77777777" w:rsidR="00776839"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438E031C" w14:textId="48E0157C"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15000 кв. м</w:t>
            </w:r>
          </w:p>
        </w:tc>
        <w:tc>
          <w:tcPr>
            <w:tcW w:w="730" w:type="pct"/>
            <w:tcBorders>
              <w:top w:val="single" w:sz="4" w:space="0" w:color="000000"/>
              <w:left w:val="single" w:sz="4" w:space="0" w:color="000000"/>
              <w:bottom w:val="single" w:sz="4" w:space="0" w:color="000000"/>
              <w:right w:val="single" w:sz="4" w:space="0" w:color="000000"/>
            </w:tcBorders>
          </w:tcPr>
          <w:p w14:paraId="3A1A160D" w14:textId="439A8D30"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w:t>
            </w:r>
            <w:r w:rsidR="002109DF">
              <w:rPr>
                <w:color w:val="000000" w:themeColor="text1"/>
                <w:szCs w:val="24"/>
              </w:rPr>
              <w:t xml:space="preserve">опустимого размещения объекта –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5CCB223" w14:textId="77134096"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количество надземных этажей</w:t>
            </w:r>
            <w:r w:rsidR="00687C46">
              <w:rPr>
                <w:color w:val="000000" w:themeColor="text1"/>
                <w:szCs w:val="24"/>
              </w:rPr>
              <w:t xml:space="preserve"> зданий -</w:t>
            </w:r>
            <w:r w:rsidRPr="00D40A60">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01EE5DBA" w14:textId="444CF403"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40 %</w:t>
            </w:r>
            <w:r w:rsidR="00776839">
              <w:rPr>
                <w:color w:val="000000" w:themeColor="text1"/>
                <w:szCs w:val="24"/>
              </w:rPr>
              <w:t>.</w:t>
            </w:r>
          </w:p>
          <w:p w14:paraId="68DAB224" w14:textId="5739E491"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776839">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8F10F95" w14:textId="5E5A41F5"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Минимальный процент озеленения земельного участка – 15 %</w:t>
            </w:r>
          </w:p>
        </w:tc>
      </w:tr>
      <w:tr w:rsidR="00D40A60" w:rsidRPr="00D40A60" w14:paraId="40B7DC10"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0FBE1A7B" w14:textId="41A3B38B"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12</w:t>
            </w:r>
          </w:p>
        </w:tc>
        <w:tc>
          <w:tcPr>
            <w:tcW w:w="682" w:type="pct"/>
            <w:tcBorders>
              <w:top w:val="single" w:sz="4" w:space="0" w:color="000000"/>
              <w:left w:val="single" w:sz="4" w:space="0" w:color="000000"/>
              <w:bottom w:val="single" w:sz="4" w:space="0" w:color="000000"/>
            </w:tcBorders>
            <w:shd w:val="clear" w:color="auto" w:fill="auto"/>
          </w:tcPr>
          <w:p w14:paraId="0B0A8973" w14:textId="47A13F8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Бытовое обслуживание (3.3)</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2E47AD10" w14:textId="100EEA9F"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1" w:type="pct"/>
            <w:tcBorders>
              <w:top w:val="single" w:sz="4" w:space="0" w:color="000000"/>
              <w:left w:val="single" w:sz="4" w:space="0" w:color="000000"/>
              <w:bottom w:val="single" w:sz="4" w:space="0" w:color="000000"/>
              <w:right w:val="single" w:sz="4" w:space="0" w:color="000000"/>
            </w:tcBorders>
          </w:tcPr>
          <w:p w14:paraId="6D622DC7" w14:textId="77777777" w:rsidR="00776839"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Минимальный размер земельного участка – </w:t>
            </w:r>
          </w:p>
          <w:p w14:paraId="274BA1AA" w14:textId="63026178"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 кв. м.</w:t>
            </w:r>
          </w:p>
          <w:p w14:paraId="45A6F331" w14:textId="77777777" w:rsidR="00776839"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0EC6FFB4" w14:textId="6A832EC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2000 кв. м</w:t>
            </w:r>
          </w:p>
        </w:tc>
        <w:tc>
          <w:tcPr>
            <w:tcW w:w="730" w:type="pct"/>
            <w:tcBorders>
              <w:top w:val="single" w:sz="4" w:space="0" w:color="000000"/>
              <w:left w:val="single" w:sz="4" w:space="0" w:color="000000"/>
              <w:bottom w:val="single" w:sz="4" w:space="0" w:color="000000"/>
              <w:right w:val="single" w:sz="4" w:space="0" w:color="000000"/>
            </w:tcBorders>
          </w:tcPr>
          <w:p w14:paraId="034C5B69" w14:textId="2ABF219F"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w:t>
            </w:r>
            <w:r w:rsidR="002109DF">
              <w:rPr>
                <w:color w:val="000000" w:themeColor="text1"/>
                <w:szCs w:val="24"/>
              </w:rPr>
              <w:t xml:space="preserve">опустимого размещения объекта –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235B7568" w14:textId="77CFCD75"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количество надземных этажей зданий</w:t>
            </w:r>
            <w:r w:rsidR="00687C46">
              <w:rPr>
                <w:color w:val="000000" w:themeColor="text1"/>
                <w:szCs w:val="24"/>
              </w:rPr>
              <w:t xml:space="preserve"> - </w:t>
            </w:r>
            <w:r w:rsidRPr="00D40A60">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082926F2" w14:textId="1A3C3ED3"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50 %</w:t>
            </w:r>
            <w:r w:rsidR="00776839">
              <w:rPr>
                <w:color w:val="000000" w:themeColor="text1"/>
                <w:szCs w:val="24"/>
              </w:rPr>
              <w:t>.</w:t>
            </w:r>
          </w:p>
          <w:p w14:paraId="06B3DB59" w14:textId="1442D4D6"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776839">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CF2912A" w14:textId="635F8556"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Минимальный процент озеленения земельного участка – 15 %</w:t>
            </w:r>
          </w:p>
        </w:tc>
      </w:tr>
      <w:tr w:rsidR="00D40A60" w:rsidRPr="00D40A60" w14:paraId="576C3AD1"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6F9865AA" w14:textId="2F1121C7"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13</w:t>
            </w:r>
          </w:p>
        </w:tc>
        <w:tc>
          <w:tcPr>
            <w:tcW w:w="682" w:type="pct"/>
            <w:tcBorders>
              <w:top w:val="single" w:sz="4" w:space="0" w:color="000000"/>
              <w:left w:val="single" w:sz="4" w:space="0" w:color="000000"/>
              <w:bottom w:val="single" w:sz="4" w:space="0" w:color="000000"/>
            </w:tcBorders>
            <w:shd w:val="clear" w:color="auto" w:fill="auto"/>
          </w:tcPr>
          <w:p w14:paraId="44812916" w14:textId="62EBC159"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Амбулаторно-поликлиниче</w:t>
            </w:r>
            <w:r w:rsidR="00776839">
              <w:rPr>
                <w:iCs/>
                <w:color w:val="000000" w:themeColor="text1"/>
                <w:szCs w:val="24"/>
              </w:rPr>
              <w:t>-</w:t>
            </w:r>
            <w:r w:rsidRPr="00D40A60">
              <w:rPr>
                <w:iCs/>
                <w:color w:val="000000" w:themeColor="text1"/>
                <w:szCs w:val="24"/>
              </w:rPr>
              <w:t>ское обслуживание (3.4.1)</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2A12146C" w14:textId="0D1ADC9F"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объектов капитального строительства, предназначенных для оказания гражданам амбулаторно-поликлинической медицинской </w:t>
            </w:r>
            <w:r w:rsidRPr="00D40A60">
              <w:rPr>
                <w:color w:val="000000" w:themeColor="text1"/>
                <w:szCs w:val="24"/>
              </w:rPr>
              <w:lastRenderedPageBreak/>
              <w:t>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1" w:type="pct"/>
            <w:tcBorders>
              <w:top w:val="single" w:sz="4" w:space="0" w:color="000000"/>
              <w:left w:val="single" w:sz="4" w:space="0" w:color="000000"/>
              <w:bottom w:val="single" w:sz="4" w:space="0" w:color="000000"/>
              <w:right w:val="single" w:sz="4" w:space="0" w:color="000000"/>
            </w:tcBorders>
          </w:tcPr>
          <w:p w14:paraId="0BD0C7AD" w14:textId="77777777" w:rsidR="00776839"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5A8E7842" w14:textId="18D70468"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 кв. м.</w:t>
            </w:r>
          </w:p>
          <w:p w14:paraId="2C897929" w14:textId="77777777" w:rsidR="00776839"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Максимальный размер земельного участка –</w:t>
            </w:r>
          </w:p>
          <w:p w14:paraId="12A64E80" w14:textId="4CF9F71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111E411F" w14:textId="76B25FE1"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w:t>
            </w:r>
            <w:r w:rsidR="002109DF">
              <w:rPr>
                <w:color w:val="000000" w:themeColor="text1"/>
                <w:szCs w:val="24"/>
              </w:rPr>
              <w:t xml:space="preserve">опустимого размещения объекта –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0B4F3B7" w14:textId="47D9DA12"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количество надземных этажей зданий – 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59364C38" w14:textId="2117F3FD"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50 %</w:t>
            </w:r>
            <w:r w:rsidR="00776839">
              <w:rPr>
                <w:color w:val="000000" w:themeColor="text1"/>
                <w:szCs w:val="24"/>
              </w:rPr>
              <w:t>.</w:t>
            </w:r>
          </w:p>
          <w:p w14:paraId="48F688D3" w14:textId="2EF7E4C3"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 xml:space="preserve">Процент застройки подземной части не </w:t>
            </w:r>
            <w:r w:rsidRPr="00D40A60">
              <w:rPr>
                <w:rFonts w:eastAsia="Times New Roman"/>
                <w:color w:val="000000" w:themeColor="text1"/>
                <w:szCs w:val="24"/>
                <w:lang w:eastAsia="ru-RU"/>
              </w:rPr>
              <w:lastRenderedPageBreak/>
              <w:t>регламентиру</w:t>
            </w:r>
            <w:r w:rsidR="00776839">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4EBDC39" w14:textId="727D238C"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Минимальный процент озеленения земельного участка – 15 %</w:t>
            </w:r>
          </w:p>
        </w:tc>
      </w:tr>
      <w:tr w:rsidR="00D40A60" w:rsidRPr="00D40A60" w14:paraId="43D912AD"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43B06751" w14:textId="0E8959BB"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14</w:t>
            </w:r>
          </w:p>
        </w:tc>
        <w:tc>
          <w:tcPr>
            <w:tcW w:w="682" w:type="pct"/>
            <w:tcBorders>
              <w:top w:val="single" w:sz="4" w:space="0" w:color="000000"/>
              <w:left w:val="single" w:sz="4" w:space="0" w:color="000000"/>
              <w:bottom w:val="single" w:sz="4" w:space="0" w:color="000000"/>
            </w:tcBorders>
            <w:shd w:val="clear" w:color="auto" w:fill="auto"/>
          </w:tcPr>
          <w:p w14:paraId="617865A4" w14:textId="45C9B642"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Стационарное медицинское обслуживание (3.4.2)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6661DA51" w14:textId="7777777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w:t>
            </w:r>
            <w:r w:rsidRPr="00D40A60">
              <w:rPr>
                <w:color w:val="000000" w:themeColor="text1"/>
                <w:szCs w:val="24"/>
              </w:rPr>
              <w:lastRenderedPageBreak/>
              <w:t>лечению в стационаре);</w:t>
            </w:r>
          </w:p>
          <w:p w14:paraId="5301352F" w14:textId="7777777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станций скорой помощи;</w:t>
            </w:r>
          </w:p>
          <w:p w14:paraId="62E02EE6" w14:textId="70622B28"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площадок санитарной авиации</w:t>
            </w:r>
          </w:p>
        </w:tc>
        <w:tc>
          <w:tcPr>
            <w:tcW w:w="681" w:type="pct"/>
            <w:tcBorders>
              <w:top w:val="single" w:sz="4" w:space="0" w:color="000000"/>
              <w:left w:val="single" w:sz="4" w:space="0" w:color="000000"/>
              <w:bottom w:val="single" w:sz="4" w:space="0" w:color="000000"/>
              <w:right w:val="single" w:sz="4" w:space="0" w:color="000000"/>
            </w:tcBorders>
          </w:tcPr>
          <w:p w14:paraId="29F442B9"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011E8AA2" w14:textId="20FD2153"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 кв. м.</w:t>
            </w:r>
          </w:p>
          <w:p w14:paraId="7EDE3C88"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4D742417" w14:textId="1AB07752"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15000 кв. м</w:t>
            </w:r>
          </w:p>
        </w:tc>
        <w:tc>
          <w:tcPr>
            <w:tcW w:w="730" w:type="pct"/>
            <w:tcBorders>
              <w:top w:val="single" w:sz="4" w:space="0" w:color="000000"/>
              <w:left w:val="single" w:sz="4" w:space="0" w:color="000000"/>
              <w:bottom w:val="single" w:sz="4" w:space="0" w:color="000000"/>
              <w:right w:val="single" w:sz="4" w:space="0" w:color="000000"/>
            </w:tcBorders>
          </w:tcPr>
          <w:p w14:paraId="7B996DD4" w14:textId="4900A5F0"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w:t>
            </w:r>
            <w:r w:rsidR="002109DF">
              <w:rPr>
                <w:color w:val="000000" w:themeColor="text1"/>
                <w:szCs w:val="24"/>
              </w:rPr>
              <w:t>опустимого размещения объекта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4817584C" w14:textId="25911AB2"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w:t>
            </w:r>
            <w:r w:rsidR="00687C46">
              <w:rPr>
                <w:color w:val="000000" w:themeColor="text1"/>
                <w:szCs w:val="24"/>
              </w:rPr>
              <w:t>ество надземных этажей зданий -</w:t>
            </w:r>
            <w:r w:rsidRPr="00D40A60">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78CC6E45" w14:textId="26B131D4"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50 %</w:t>
            </w:r>
            <w:r w:rsidR="007D492A">
              <w:rPr>
                <w:color w:val="000000" w:themeColor="text1"/>
                <w:szCs w:val="24"/>
              </w:rPr>
              <w:t>.</w:t>
            </w:r>
          </w:p>
          <w:p w14:paraId="5E42821B" w14:textId="3886305B" w:rsidR="007D492A" w:rsidRDefault="00B249B3" w:rsidP="00D40A6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D40A60">
              <w:rPr>
                <w:rFonts w:eastAsia="Times New Roman"/>
                <w:color w:val="000000" w:themeColor="text1"/>
                <w:szCs w:val="24"/>
                <w:lang w:eastAsia="ru-RU"/>
              </w:rPr>
              <w:t>Процент застройки подземной части не регламентиру</w:t>
            </w:r>
            <w:r w:rsidR="007D492A">
              <w:rPr>
                <w:rFonts w:eastAsia="Times New Roman"/>
                <w:color w:val="000000" w:themeColor="text1"/>
                <w:szCs w:val="24"/>
                <w:lang w:eastAsia="ru-RU"/>
              </w:rPr>
              <w:t>-</w:t>
            </w:r>
          </w:p>
          <w:p w14:paraId="42A3463C" w14:textId="2EC53301"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CCA317C" w14:textId="425F145D"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Минимальный процент озеленения земельного участка – 15 %</w:t>
            </w:r>
          </w:p>
        </w:tc>
      </w:tr>
      <w:tr w:rsidR="00D40A60" w:rsidRPr="00D40A60" w14:paraId="5EB11986"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6769AD99" w14:textId="1572B1D1"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15</w:t>
            </w:r>
          </w:p>
        </w:tc>
        <w:tc>
          <w:tcPr>
            <w:tcW w:w="682" w:type="pct"/>
            <w:tcBorders>
              <w:top w:val="single" w:sz="4" w:space="0" w:color="000000"/>
              <w:left w:val="single" w:sz="4" w:space="0" w:color="000000"/>
              <w:bottom w:val="single" w:sz="4" w:space="0" w:color="000000"/>
            </w:tcBorders>
            <w:shd w:val="clear" w:color="auto" w:fill="auto"/>
          </w:tcPr>
          <w:p w14:paraId="5C35ADAF" w14:textId="549D0D8C"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Осуществление религиозных обрядов (3.7.1)</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1254EA05" w14:textId="281DA4EE"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1" w:type="pct"/>
            <w:tcBorders>
              <w:top w:val="single" w:sz="4" w:space="0" w:color="000000"/>
              <w:left w:val="single" w:sz="4" w:space="0" w:color="000000"/>
              <w:bottom w:val="single" w:sz="4" w:space="0" w:color="000000"/>
              <w:right w:val="single" w:sz="4" w:space="0" w:color="000000"/>
            </w:tcBorders>
          </w:tcPr>
          <w:p w14:paraId="6AAD71F8"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Минимальный размер земельного участка – </w:t>
            </w:r>
          </w:p>
          <w:p w14:paraId="144CF59C" w14:textId="5A6B8A82"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400 кв. м.</w:t>
            </w:r>
          </w:p>
          <w:p w14:paraId="08E975A9"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5EA27451" w14:textId="1AFA21A5"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1955319A" w14:textId="55E98C39"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допустимого размещения объекта –</w:t>
            </w:r>
            <w:r w:rsidR="00687C46">
              <w:rPr>
                <w:color w:val="000000" w:themeColor="text1"/>
                <w:szCs w:val="24"/>
              </w:rPr>
              <w:t xml:space="preserve">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745CA32E" w14:textId="41DFA826"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Максимальная высота зданий, строений, сооружений от уровня земли – 30 м</w:t>
            </w:r>
          </w:p>
        </w:tc>
        <w:tc>
          <w:tcPr>
            <w:tcW w:w="633" w:type="pct"/>
            <w:tcBorders>
              <w:top w:val="single" w:sz="4" w:space="0" w:color="000000"/>
              <w:left w:val="single" w:sz="4" w:space="0" w:color="000000"/>
              <w:bottom w:val="single" w:sz="4" w:space="0" w:color="000000"/>
              <w:right w:val="single" w:sz="4" w:space="0" w:color="000000"/>
            </w:tcBorders>
          </w:tcPr>
          <w:p w14:paraId="23469CB8" w14:textId="42C1257C"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50 %</w:t>
            </w:r>
            <w:r w:rsidR="007D492A">
              <w:rPr>
                <w:color w:val="000000" w:themeColor="text1"/>
                <w:szCs w:val="24"/>
              </w:rPr>
              <w:t>.</w:t>
            </w:r>
          </w:p>
          <w:p w14:paraId="20ED0B6E" w14:textId="06C7E62F"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7D492A">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40DC4E35" w14:textId="2C927041"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Минимальный процент озеленения земельного участка – 15 %</w:t>
            </w:r>
          </w:p>
        </w:tc>
      </w:tr>
      <w:tr w:rsidR="00D40A60" w:rsidRPr="00D40A60" w14:paraId="0570D842"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439BCD32" w14:textId="67D3DF1C"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16</w:t>
            </w:r>
          </w:p>
        </w:tc>
        <w:tc>
          <w:tcPr>
            <w:tcW w:w="682" w:type="pct"/>
            <w:tcBorders>
              <w:top w:val="single" w:sz="4" w:space="0" w:color="000000"/>
              <w:left w:val="single" w:sz="4" w:space="0" w:color="000000"/>
              <w:bottom w:val="single" w:sz="4" w:space="0" w:color="000000"/>
            </w:tcBorders>
            <w:shd w:val="clear" w:color="auto" w:fill="auto"/>
          </w:tcPr>
          <w:p w14:paraId="4B1BC77D" w14:textId="08E92F54"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Религиозное управление и образование (3.7.2)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03C0D577" w14:textId="3FC6A501"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w:t>
            </w:r>
            <w:r w:rsidRPr="00D40A60">
              <w:rPr>
                <w:color w:val="000000" w:themeColor="text1"/>
                <w:szCs w:val="24"/>
              </w:rPr>
              <w:lastRenderedPageBreak/>
              <w:t>службы, а также для осуществления благотворительной и религиозной образовательной деятельности (монастыри, скиты, дома священнослужи</w:t>
            </w:r>
            <w:r w:rsidR="00687C46">
              <w:rPr>
                <w:color w:val="000000" w:themeColor="text1"/>
                <w:szCs w:val="24"/>
              </w:rPr>
              <w:t>-</w:t>
            </w:r>
            <w:r w:rsidRPr="00D40A60">
              <w:rPr>
                <w:color w:val="000000" w:themeColor="text1"/>
                <w:szCs w:val="24"/>
              </w:rPr>
              <w:t>телей, воскресные и религиозные школы, семинарии, духовные училища)</w:t>
            </w:r>
          </w:p>
        </w:tc>
        <w:tc>
          <w:tcPr>
            <w:tcW w:w="681" w:type="pct"/>
            <w:tcBorders>
              <w:top w:val="single" w:sz="4" w:space="0" w:color="000000"/>
              <w:left w:val="single" w:sz="4" w:space="0" w:color="000000"/>
              <w:bottom w:val="single" w:sz="4" w:space="0" w:color="000000"/>
              <w:right w:val="single" w:sz="4" w:space="0" w:color="000000"/>
            </w:tcBorders>
          </w:tcPr>
          <w:p w14:paraId="6185ABEB"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6DB91A28" w14:textId="3DD64E46"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400 кв. м.</w:t>
            </w:r>
          </w:p>
          <w:p w14:paraId="773D1704"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17C9DB8C" w14:textId="60214411"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35F84EDF" w14:textId="7E149530"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w:t>
            </w:r>
            <w:r w:rsidR="00687C46">
              <w:rPr>
                <w:color w:val="000000" w:themeColor="text1"/>
                <w:szCs w:val="24"/>
              </w:rPr>
              <w:t xml:space="preserve">опустимого размещения объекта –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1F67FA8" w14:textId="79E64AE2"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Максимальная высота зданий, строений, сооружений от уровня земли – 30 м</w:t>
            </w:r>
          </w:p>
        </w:tc>
        <w:tc>
          <w:tcPr>
            <w:tcW w:w="633" w:type="pct"/>
            <w:tcBorders>
              <w:top w:val="single" w:sz="4" w:space="0" w:color="000000"/>
              <w:left w:val="single" w:sz="4" w:space="0" w:color="000000"/>
              <w:bottom w:val="single" w:sz="4" w:space="0" w:color="000000"/>
              <w:right w:val="single" w:sz="4" w:space="0" w:color="000000"/>
            </w:tcBorders>
          </w:tcPr>
          <w:p w14:paraId="45692AE1" w14:textId="7F51CB65"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30 %</w:t>
            </w:r>
            <w:r w:rsidR="007D492A">
              <w:rPr>
                <w:color w:val="000000" w:themeColor="text1"/>
                <w:szCs w:val="24"/>
              </w:rPr>
              <w:t>.</w:t>
            </w:r>
          </w:p>
          <w:p w14:paraId="388BFDD0" w14:textId="7FF4E3FD"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 xml:space="preserve">Процент застройки подземной части не </w:t>
            </w:r>
            <w:r w:rsidRPr="00D40A60">
              <w:rPr>
                <w:rFonts w:eastAsia="Times New Roman"/>
                <w:color w:val="000000" w:themeColor="text1"/>
                <w:szCs w:val="24"/>
                <w:lang w:eastAsia="ru-RU"/>
              </w:rPr>
              <w:lastRenderedPageBreak/>
              <w:t>регламентиру</w:t>
            </w:r>
            <w:r w:rsidR="007D492A">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D94EDBA" w14:textId="5C1F5DD8"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Минимальный процент озеленения земельного участка – 15 %</w:t>
            </w:r>
          </w:p>
        </w:tc>
      </w:tr>
      <w:tr w:rsidR="00D40A60" w:rsidRPr="00D40A60" w14:paraId="52E2A6F9"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41337A62" w14:textId="69981C02"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17</w:t>
            </w:r>
          </w:p>
        </w:tc>
        <w:tc>
          <w:tcPr>
            <w:tcW w:w="682" w:type="pct"/>
            <w:tcBorders>
              <w:top w:val="single" w:sz="4" w:space="0" w:color="000000"/>
              <w:left w:val="single" w:sz="4" w:space="0" w:color="000000"/>
              <w:bottom w:val="single" w:sz="4" w:space="0" w:color="000000"/>
            </w:tcBorders>
            <w:shd w:val="clear" w:color="auto" w:fill="auto"/>
          </w:tcPr>
          <w:p w14:paraId="6EEADD63" w14:textId="3A6011F1"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Магазины (4.4)</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433C0C5C" w14:textId="129D28A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D40A60">
              <w:rPr>
                <w:color w:val="000000" w:themeColor="text1"/>
                <w:szCs w:val="24"/>
              </w:rPr>
              <w:br/>
              <w:t>5000 кв. м</w:t>
            </w:r>
          </w:p>
        </w:tc>
        <w:tc>
          <w:tcPr>
            <w:tcW w:w="681" w:type="pct"/>
            <w:tcBorders>
              <w:top w:val="single" w:sz="4" w:space="0" w:color="000000"/>
              <w:left w:val="single" w:sz="4" w:space="0" w:color="000000"/>
              <w:bottom w:val="single" w:sz="4" w:space="0" w:color="000000"/>
              <w:right w:val="single" w:sz="4" w:space="0" w:color="000000"/>
            </w:tcBorders>
          </w:tcPr>
          <w:p w14:paraId="5CD19C96"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Минимальный размер земельного участка – </w:t>
            </w:r>
          </w:p>
          <w:p w14:paraId="322DBAA1" w14:textId="2A716F8F"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500 кв. м.</w:t>
            </w:r>
          </w:p>
          <w:p w14:paraId="1F3B7501"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71B306C0" w14:textId="60CC7899"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7C16F213" w14:textId="05E3931D"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w:t>
            </w:r>
            <w:r w:rsidR="00D65B4B">
              <w:rPr>
                <w:color w:val="000000" w:themeColor="text1"/>
                <w:szCs w:val="24"/>
              </w:rPr>
              <w:t xml:space="preserve">опустимого размещения объекта –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751CCB3" w14:textId="2F3CCF3D"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количество надземных этажей зданий</w:t>
            </w:r>
            <w:r w:rsidR="00687C46">
              <w:rPr>
                <w:color w:val="000000" w:themeColor="text1"/>
                <w:szCs w:val="24"/>
              </w:rPr>
              <w:t xml:space="preserve"> - </w:t>
            </w:r>
            <w:r w:rsidRPr="00D40A60">
              <w:rPr>
                <w:color w:val="000000" w:themeColor="text1"/>
                <w:szCs w:val="24"/>
              </w:rPr>
              <w:t>3 этажа (включая 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3E4CFB40" w14:textId="3AFE24DA"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50 %</w:t>
            </w:r>
            <w:r w:rsidR="007D492A">
              <w:rPr>
                <w:color w:val="000000" w:themeColor="text1"/>
                <w:szCs w:val="24"/>
              </w:rPr>
              <w:t>.</w:t>
            </w:r>
          </w:p>
          <w:p w14:paraId="3826A401" w14:textId="42D8967D"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7D492A">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D6E7DF3" w14:textId="4B8C863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Минимальный процент озеленения земельного участка – 15 %</w:t>
            </w:r>
          </w:p>
        </w:tc>
      </w:tr>
      <w:tr w:rsidR="00D40A60" w:rsidRPr="00D40A60" w14:paraId="698971F4"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17A4DD2A" w14:textId="5BFECFEB"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18</w:t>
            </w:r>
          </w:p>
        </w:tc>
        <w:tc>
          <w:tcPr>
            <w:tcW w:w="682" w:type="pct"/>
            <w:tcBorders>
              <w:top w:val="single" w:sz="4" w:space="0" w:color="000000"/>
              <w:left w:val="single" w:sz="4" w:space="0" w:color="000000"/>
              <w:bottom w:val="single" w:sz="4" w:space="0" w:color="000000"/>
            </w:tcBorders>
            <w:shd w:val="clear" w:color="auto" w:fill="auto"/>
          </w:tcPr>
          <w:p w14:paraId="2AC558E5" w14:textId="690631CA"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Обеспечение занятий спортом в помещениях (5.1.2)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6FF00B5A" w14:textId="2DB1009B"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спортивных клубов, спортивных залов, бассейнов, физкультурно-оздоровительных </w:t>
            </w:r>
            <w:r w:rsidRPr="00D40A60">
              <w:rPr>
                <w:color w:val="000000" w:themeColor="text1"/>
                <w:szCs w:val="24"/>
              </w:rPr>
              <w:lastRenderedPageBreak/>
              <w:t>комплексов в зданиях и сооружениях</w:t>
            </w:r>
          </w:p>
        </w:tc>
        <w:tc>
          <w:tcPr>
            <w:tcW w:w="681" w:type="pct"/>
            <w:tcBorders>
              <w:top w:val="single" w:sz="4" w:space="0" w:color="000000"/>
              <w:left w:val="single" w:sz="4" w:space="0" w:color="000000"/>
              <w:bottom w:val="single" w:sz="4" w:space="0" w:color="000000"/>
              <w:right w:val="single" w:sz="4" w:space="0" w:color="000000"/>
            </w:tcBorders>
          </w:tcPr>
          <w:p w14:paraId="7FD31B55"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7A70F533" w14:textId="74FF43A6"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50 кв. м.</w:t>
            </w:r>
          </w:p>
          <w:p w14:paraId="0DB0552F" w14:textId="77777777" w:rsidR="007D492A"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w:t>
            </w:r>
            <w:r w:rsidRPr="00D40A60">
              <w:rPr>
                <w:color w:val="000000"/>
                <w:szCs w:val="24"/>
              </w:rPr>
              <w:lastRenderedPageBreak/>
              <w:t xml:space="preserve">земельного участка – </w:t>
            </w:r>
          </w:p>
          <w:p w14:paraId="66F06471" w14:textId="47045EA9"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2F4A40DB" w14:textId="10B03CB8"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Минимальные отступы от границ земельного участка в целях определения места допусти</w:t>
            </w:r>
            <w:r w:rsidR="00D65B4B">
              <w:rPr>
                <w:color w:val="000000" w:themeColor="text1"/>
                <w:szCs w:val="24"/>
              </w:rPr>
              <w:t xml:space="preserve">мого </w:t>
            </w:r>
            <w:r w:rsidR="00D65B4B">
              <w:rPr>
                <w:color w:val="000000" w:themeColor="text1"/>
                <w:szCs w:val="24"/>
              </w:rPr>
              <w:lastRenderedPageBreak/>
              <w:t xml:space="preserve">размещения объекта – </w:t>
            </w:r>
            <w:r w:rsidRPr="00D40A60">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4EA6EA6C" w14:textId="24A17C27"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 xml:space="preserve">Максимальное количество надземных этажей зданий </w:t>
            </w:r>
            <w:r w:rsidR="00687C46">
              <w:rPr>
                <w:color w:val="000000" w:themeColor="text1"/>
                <w:szCs w:val="24"/>
              </w:rPr>
              <w:t>-</w:t>
            </w:r>
            <w:r w:rsidRPr="00D40A60">
              <w:rPr>
                <w:color w:val="000000" w:themeColor="text1"/>
                <w:szCs w:val="24"/>
              </w:rPr>
              <w:t xml:space="preserve">3 этажа (включая </w:t>
            </w:r>
            <w:r w:rsidRPr="00D40A60">
              <w:rPr>
                <w:color w:val="000000" w:themeColor="text1"/>
                <w:szCs w:val="24"/>
              </w:rPr>
              <w:lastRenderedPageBreak/>
              <w:t>мансардный этаж)</w:t>
            </w:r>
          </w:p>
        </w:tc>
        <w:tc>
          <w:tcPr>
            <w:tcW w:w="633" w:type="pct"/>
            <w:tcBorders>
              <w:top w:val="single" w:sz="4" w:space="0" w:color="000000"/>
              <w:left w:val="single" w:sz="4" w:space="0" w:color="000000"/>
              <w:bottom w:val="single" w:sz="4" w:space="0" w:color="000000"/>
              <w:right w:val="single" w:sz="4" w:space="0" w:color="000000"/>
            </w:tcBorders>
          </w:tcPr>
          <w:p w14:paraId="7A4C0237" w14:textId="7A3F99E1"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Максимальный процент застройки в границах земельного участка – 50 %</w:t>
            </w:r>
            <w:r w:rsidR="007D492A">
              <w:rPr>
                <w:color w:val="000000" w:themeColor="text1"/>
                <w:szCs w:val="24"/>
              </w:rPr>
              <w:t>.</w:t>
            </w:r>
          </w:p>
          <w:p w14:paraId="747C1B68" w14:textId="40C0B31B"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lastRenderedPageBreak/>
              <w:t>Процент застройки подземной части не регламентиру</w:t>
            </w:r>
            <w:r w:rsidR="007D492A">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8344D61" w14:textId="3721B7AF"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Минимальный процент озеленения земельного участка – 15 %</w:t>
            </w:r>
          </w:p>
        </w:tc>
      </w:tr>
      <w:tr w:rsidR="00D40A60" w:rsidRPr="00D40A60" w14:paraId="03E16D72"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2480E173" w14:textId="182E5BE9"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Pr>
                <w:color w:val="000000" w:themeColor="text1"/>
                <w:szCs w:val="24"/>
              </w:rPr>
              <w:lastRenderedPageBreak/>
              <w:t>19</w:t>
            </w:r>
          </w:p>
        </w:tc>
        <w:tc>
          <w:tcPr>
            <w:tcW w:w="682" w:type="pct"/>
            <w:tcBorders>
              <w:top w:val="single" w:sz="4" w:space="0" w:color="000000"/>
              <w:left w:val="single" w:sz="4" w:space="0" w:color="000000"/>
              <w:bottom w:val="single" w:sz="4" w:space="0" w:color="000000"/>
            </w:tcBorders>
            <w:shd w:val="clear" w:color="auto" w:fill="auto"/>
          </w:tcPr>
          <w:p w14:paraId="7F55B025" w14:textId="239097EE"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Историко-культурная деятельность (9.3)</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15538490" w14:textId="520B8372"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w:t>
            </w:r>
            <w:r w:rsidR="00D65B4B">
              <w:rPr>
                <w:color w:val="000000" w:themeColor="text1"/>
                <w:szCs w:val="24"/>
              </w:rPr>
              <w:t>-</w:t>
            </w:r>
            <w:r w:rsidRPr="00D40A60">
              <w:rPr>
                <w:color w:val="000000" w:themeColor="text1"/>
                <w:szCs w:val="24"/>
              </w:rPr>
              <w:t xml:space="preserve">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D40A60">
              <w:rPr>
                <w:color w:val="000000" w:themeColor="text1"/>
                <w:szCs w:val="24"/>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81" w:type="pct"/>
            <w:tcBorders>
              <w:top w:val="single" w:sz="4" w:space="0" w:color="000000"/>
              <w:left w:val="single" w:sz="4" w:space="0" w:color="000000"/>
              <w:bottom w:val="single" w:sz="4" w:space="0" w:color="000000"/>
              <w:right w:val="single" w:sz="4" w:space="0" w:color="000000"/>
            </w:tcBorders>
          </w:tcPr>
          <w:p w14:paraId="037D2838" w14:textId="7777777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D40A60">
              <w:rPr>
                <w:color w:val="000000"/>
                <w:szCs w:val="24"/>
              </w:rPr>
              <w:lastRenderedPageBreak/>
              <w:t>Минимальный размер земельного участка – 1 кв. м.</w:t>
            </w:r>
          </w:p>
          <w:p w14:paraId="1BD9E10C" w14:textId="77777777" w:rsidR="007D492A"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40114B60" w14:textId="3BA3F424" w:rsidR="00B249B3" w:rsidRPr="00D40A60"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72856B27" w14:textId="4053C60B" w:rsidR="00B249B3" w:rsidRPr="00D40A60" w:rsidRDefault="00B249B3" w:rsidP="00D40A60">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допус</w:t>
            </w:r>
            <w:r w:rsidR="00D65B4B">
              <w:rPr>
                <w:color w:val="000000" w:themeColor="text1"/>
                <w:szCs w:val="24"/>
              </w:rPr>
              <w:t xml:space="preserve">тимого размещения объекта – </w:t>
            </w:r>
            <w:r w:rsidRPr="00D40A60">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036CA9BD" w14:textId="730F53A0"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Максимальная высота строений, сооружений от уровня земли – 30 м</w:t>
            </w:r>
          </w:p>
        </w:tc>
        <w:tc>
          <w:tcPr>
            <w:tcW w:w="633" w:type="pct"/>
            <w:tcBorders>
              <w:top w:val="single" w:sz="4" w:space="0" w:color="000000"/>
              <w:left w:val="single" w:sz="4" w:space="0" w:color="000000"/>
              <w:bottom w:val="single" w:sz="4" w:space="0" w:color="000000"/>
              <w:right w:val="single" w:sz="4" w:space="0" w:color="000000"/>
            </w:tcBorders>
          </w:tcPr>
          <w:p w14:paraId="1D0A23F5" w14:textId="53F36D1F"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Максимальный процент застройки в границах земельного участка – 70 %</w:t>
            </w:r>
            <w:r w:rsidR="007D492A">
              <w:rPr>
                <w:color w:val="000000" w:themeColor="text1"/>
                <w:szCs w:val="24"/>
              </w:rPr>
              <w:t>.</w:t>
            </w:r>
          </w:p>
          <w:p w14:paraId="7AB860CB" w14:textId="3CAE1554"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7D492A">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E66413D" w14:textId="39A665D2"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r>
      <w:tr w:rsidR="00D40A60" w:rsidRPr="00D40A60" w14:paraId="05CECA76"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1BDCAF69" w14:textId="037F2918"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Pr>
                <w:color w:val="000000" w:themeColor="text1"/>
                <w:szCs w:val="24"/>
                <w:lang w:val="en-US"/>
              </w:rPr>
              <w:lastRenderedPageBreak/>
              <w:t>20</w:t>
            </w:r>
          </w:p>
        </w:tc>
        <w:tc>
          <w:tcPr>
            <w:tcW w:w="682" w:type="pct"/>
            <w:tcBorders>
              <w:top w:val="single" w:sz="4" w:space="0" w:color="000000"/>
              <w:left w:val="single" w:sz="4" w:space="0" w:color="000000"/>
              <w:bottom w:val="single" w:sz="4" w:space="0" w:color="000000"/>
            </w:tcBorders>
            <w:shd w:val="clear" w:color="auto" w:fill="auto"/>
          </w:tcPr>
          <w:p w14:paraId="7C421EF1" w14:textId="3F9CED8D"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Благоустройство территории (12.0.2)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0FA9EE8D" w14:textId="0251FFE9"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D40A60">
              <w:rPr>
                <w:color w:val="000000" w:themeColor="text1"/>
                <w:szCs w:val="24"/>
              </w:rPr>
              <w:lastRenderedPageBreak/>
              <w:t>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tcPr>
          <w:p w14:paraId="05315963" w14:textId="1ED33E46" w:rsidR="00B249B3" w:rsidRPr="00D40A60"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themeColor="text1"/>
                <w:szCs w:val="24"/>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513EED5A" w14:textId="2908D8DA" w:rsidR="00B249B3" w:rsidRPr="00D40A60" w:rsidRDefault="00B249B3" w:rsidP="00D40A60">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76246CFC" w14:textId="5373F05F"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6E75F0D6" w14:textId="21D949CD"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DA53428" w14:textId="68A95B34"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Использование земельных участков, на которые действие градостроитель</w:t>
            </w:r>
            <w:r w:rsidR="00CE4128">
              <w:rPr>
                <w:color w:val="000000" w:themeColor="text1"/>
                <w:szCs w:val="24"/>
              </w:rPr>
              <w:t>-</w:t>
            </w:r>
            <w:r w:rsidRPr="00D40A60">
              <w:rPr>
                <w:color w:val="000000" w:themeColor="text1"/>
                <w:szCs w:val="24"/>
              </w:rPr>
              <w:t>ных регламентов не распространя</w:t>
            </w:r>
            <w:r w:rsidR="00CE4128">
              <w:rPr>
                <w:color w:val="000000" w:themeColor="text1"/>
                <w:szCs w:val="24"/>
              </w:rPr>
              <w:t>-</w:t>
            </w:r>
            <w:r w:rsidRPr="00D40A60">
              <w:rPr>
                <w:color w:val="000000" w:themeColor="text1"/>
                <w:szCs w:val="24"/>
              </w:rPr>
              <w:t>ется или для которых градостроитель</w:t>
            </w:r>
            <w:r w:rsidR="00CE4128">
              <w:rPr>
                <w:color w:val="000000" w:themeColor="text1"/>
                <w:szCs w:val="24"/>
              </w:rPr>
              <w:t>-</w:t>
            </w:r>
            <w:r w:rsidRPr="00D40A60">
              <w:rPr>
                <w:color w:val="000000" w:themeColor="text1"/>
                <w:szCs w:val="24"/>
              </w:rPr>
              <w:t>ные регламенты не устанавливаю</w:t>
            </w:r>
            <w:r w:rsidR="00CE4128">
              <w:rPr>
                <w:color w:val="000000" w:themeColor="text1"/>
                <w:szCs w:val="24"/>
              </w:rPr>
              <w:t>-</w:t>
            </w:r>
            <w:r w:rsidRPr="00D40A60">
              <w:rPr>
                <w:color w:val="000000" w:themeColor="text1"/>
                <w:szCs w:val="24"/>
              </w:rPr>
              <w:t>тся, определяется уполномочен</w:t>
            </w:r>
            <w:r w:rsidR="00CE4128">
              <w:rPr>
                <w:color w:val="000000" w:themeColor="text1"/>
                <w:szCs w:val="24"/>
              </w:rPr>
              <w:t>-</w:t>
            </w:r>
            <w:r w:rsidRPr="00D40A60">
              <w:rPr>
                <w:color w:val="000000" w:themeColor="text1"/>
                <w:szCs w:val="24"/>
              </w:rPr>
              <w:t xml:space="preserve">ными </w:t>
            </w:r>
            <w:r w:rsidRPr="00D40A60">
              <w:rPr>
                <w:color w:val="000000" w:themeColor="text1"/>
                <w:szCs w:val="24"/>
              </w:rPr>
              <w:lastRenderedPageBreak/>
              <w:t>федеральными органами исполнительной власти, уполномочен</w:t>
            </w:r>
            <w:r w:rsidR="00CE4128">
              <w:rPr>
                <w:color w:val="000000" w:themeColor="text1"/>
                <w:szCs w:val="24"/>
              </w:rPr>
              <w:t>-</w:t>
            </w:r>
            <w:r w:rsidRPr="00D40A60">
              <w:rPr>
                <w:color w:val="000000" w:themeColor="text1"/>
                <w:szCs w:val="24"/>
              </w:rPr>
              <w:t>ными органами исполнительной власти субъектов Российской Федерации или уполномочен</w:t>
            </w:r>
            <w:r w:rsidR="00D65B4B">
              <w:rPr>
                <w:color w:val="000000" w:themeColor="text1"/>
                <w:szCs w:val="24"/>
              </w:rPr>
              <w:t>-</w:t>
            </w:r>
            <w:r w:rsidRPr="00D40A60">
              <w:rPr>
                <w:color w:val="000000" w:themeColor="text1"/>
                <w:szCs w:val="24"/>
              </w:rPr>
              <w:t>ными органами местного самоуправления в соответствии с федеральными законами</w:t>
            </w:r>
          </w:p>
        </w:tc>
      </w:tr>
      <w:tr w:rsidR="00D40A60" w:rsidRPr="00D40A60" w14:paraId="1CF8E91B"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4DD2E7C0" w14:textId="31AA31C3"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Pr>
                <w:color w:val="000000" w:themeColor="text1"/>
                <w:szCs w:val="24"/>
                <w:lang w:val="en-US"/>
              </w:rPr>
              <w:lastRenderedPageBreak/>
              <w:t>21</w:t>
            </w:r>
          </w:p>
        </w:tc>
        <w:tc>
          <w:tcPr>
            <w:tcW w:w="682" w:type="pct"/>
            <w:tcBorders>
              <w:top w:val="single" w:sz="4" w:space="0" w:color="000000"/>
              <w:left w:val="single" w:sz="4" w:space="0" w:color="000000"/>
              <w:bottom w:val="single" w:sz="4" w:space="0" w:color="000000"/>
            </w:tcBorders>
            <w:shd w:val="clear" w:color="auto" w:fill="auto"/>
          </w:tcPr>
          <w:p w14:paraId="2F11911C" w14:textId="622A4282"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D40A60">
              <w:rPr>
                <w:iCs/>
                <w:color w:val="000000" w:themeColor="text1"/>
                <w:szCs w:val="24"/>
              </w:rPr>
              <w:t>Ведение садоводства (13.2)</w:t>
            </w:r>
          </w:p>
        </w:tc>
        <w:tc>
          <w:tcPr>
            <w:tcW w:w="779" w:type="pct"/>
            <w:tcBorders>
              <w:top w:val="single" w:sz="4" w:space="0" w:color="000000"/>
              <w:left w:val="single" w:sz="4" w:space="0" w:color="000000"/>
              <w:bottom w:val="single" w:sz="4" w:space="0" w:color="000000"/>
              <w:right w:val="single" w:sz="4" w:space="0" w:color="000000"/>
            </w:tcBorders>
            <w:shd w:val="clear" w:color="auto" w:fill="auto"/>
          </w:tcPr>
          <w:p w14:paraId="0A4654B0" w14:textId="261B4A8B"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Осуществление отдыха и (или) выращивания гражданами для собственных нужд сельскохозяйствен</w:t>
            </w:r>
            <w:r w:rsidR="00D65B4B">
              <w:rPr>
                <w:color w:val="000000" w:themeColor="text1"/>
                <w:szCs w:val="24"/>
              </w:rPr>
              <w:t>-</w:t>
            </w:r>
            <w:r w:rsidRPr="00D40A60">
              <w:rPr>
                <w:color w:val="000000" w:themeColor="text1"/>
                <w:szCs w:val="24"/>
              </w:rPr>
              <w:t>ных культур;</w:t>
            </w:r>
          </w:p>
          <w:p w14:paraId="4FF8A946" w14:textId="472BA726"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 xml:space="preserve">размещение для собственных нужд садового дома, жилого дома, указанного в описании вида разрешенного </w:t>
            </w:r>
            <w:r w:rsidRPr="00D40A60">
              <w:rPr>
                <w:color w:val="000000" w:themeColor="text1"/>
                <w:szCs w:val="24"/>
              </w:rPr>
              <w:lastRenderedPageBreak/>
              <w:t>использования с кодом 2.1, хозяйственных построек и гаражей для собственных нужд</w:t>
            </w:r>
          </w:p>
        </w:tc>
        <w:tc>
          <w:tcPr>
            <w:tcW w:w="681" w:type="pct"/>
            <w:tcBorders>
              <w:top w:val="single" w:sz="4" w:space="0" w:color="000000"/>
              <w:left w:val="single" w:sz="4" w:space="0" w:color="000000"/>
              <w:bottom w:val="single" w:sz="4" w:space="0" w:color="000000"/>
              <w:right w:val="single" w:sz="4" w:space="0" w:color="000000"/>
            </w:tcBorders>
          </w:tcPr>
          <w:p w14:paraId="37C6BA16" w14:textId="77777777" w:rsidR="00CE4128"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lastRenderedPageBreak/>
              <w:t xml:space="preserve">Минимальный размер земельного участка – </w:t>
            </w:r>
          </w:p>
          <w:p w14:paraId="70B83405" w14:textId="329C787A" w:rsidR="00B249B3" w:rsidRPr="00D40A60"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t>600 кв. м.</w:t>
            </w:r>
          </w:p>
          <w:p w14:paraId="1B9D922D" w14:textId="77777777" w:rsidR="00CE4128"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t xml:space="preserve">Максимальный размер земельного участка – </w:t>
            </w:r>
          </w:p>
          <w:p w14:paraId="65B08E23" w14:textId="45FC8A7D" w:rsidR="00B249B3" w:rsidRPr="00D40A60"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t>1000 кв. м</w:t>
            </w:r>
            <w:r w:rsidR="00CE4128">
              <w:rPr>
                <w:color w:val="000000"/>
                <w:szCs w:val="24"/>
              </w:rPr>
              <w:t>.</w:t>
            </w:r>
          </w:p>
          <w:p w14:paraId="1182D4EC" w14:textId="4149CB54" w:rsidR="00B249B3" w:rsidRPr="00D40A60" w:rsidRDefault="00B249B3" w:rsidP="00D40A60">
            <w:pPr>
              <w:widowControl w:val="0"/>
              <w:tabs>
                <w:tab w:val="left" w:pos="540"/>
                <w:tab w:val="left" w:pos="720"/>
                <w:tab w:val="left" w:pos="900"/>
                <w:tab w:val="left" w:pos="1080"/>
                <w:tab w:val="left" w:pos="1260"/>
                <w:tab w:val="left" w:pos="1307"/>
                <w:tab w:val="left" w:pos="14459"/>
              </w:tabs>
              <w:spacing w:line="240" w:lineRule="auto"/>
              <w:ind w:firstLine="0"/>
              <w:contextualSpacing w:val="0"/>
              <w:jc w:val="left"/>
              <w:rPr>
                <w:color w:val="000000"/>
                <w:szCs w:val="24"/>
              </w:rPr>
            </w:pPr>
            <w:r w:rsidRPr="00D40A60">
              <w:rPr>
                <w:color w:val="000000"/>
                <w:szCs w:val="24"/>
              </w:rPr>
              <w:t xml:space="preserve">Минимальная ширина вновь образуемых земельных </w:t>
            </w:r>
            <w:r w:rsidRPr="00D40A60">
              <w:rPr>
                <w:color w:val="000000"/>
                <w:szCs w:val="24"/>
              </w:rPr>
              <w:lastRenderedPageBreak/>
              <w:t>участков – 12 м, за исключением земельных участков, образуемых под существующими объектами капитального строительства</w:t>
            </w:r>
          </w:p>
        </w:tc>
        <w:tc>
          <w:tcPr>
            <w:tcW w:w="730" w:type="pct"/>
            <w:tcBorders>
              <w:top w:val="single" w:sz="4" w:space="0" w:color="000000"/>
              <w:left w:val="single" w:sz="4" w:space="0" w:color="000000"/>
              <w:bottom w:val="single" w:sz="4" w:space="0" w:color="000000"/>
              <w:right w:val="single" w:sz="4" w:space="0" w:color="000000"/>
            </w:tcBorders>
          </w:tcPr>
          <w:p w14:paraId="53747387" w14:textId="77777777" w:rsidR="00D65B4B" w:rsidRDefault="00B249B3" w:rsidP="00D40A60">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Минимальный о</w:t>
            </w:r>
            <w:r w:rsidR="00D65B4B">
              <w:rPr>
                <w:color w:val="000000" w:themeColor="text1"/>
                <w:szCs w:val="24"/>
              </w:rPr>
              <w:t xml:space="preserve">тступ строений от красной </w:t>
            </w:r>
          </w:p>
          <w:p w14:paraId="470A1D99" w14:textId="575E306C" w:rsidR="00B249B3" w:rsidRPr="00D40A60" w:rsidRDefault="00D65B4B" w:rsidP="00D40A60">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Pr>
                <w:color w:val="000000" w:themeColor="text1"/>
                <w:szCs w:val="24"/>
              </w:rPr>
              <w:t xml:space="preserve">линии </w:t>
            </w:r>
            <w:r w:rsidR="00B249B3" w:rsidRPr="00D40A60">
              <w:rPr>
                <w:color w:val="000000" w:themeColor="text1"/>
                <w:szCs w:val="24"/>
              </w:rPr>
              <w:t>– 5 м</w:t>
            </w:r>
            <w:r w:rsidR="00CE4128">
              <w:rPr>
                <w:color w:val="000000" w:themeColor="text1"/>
                <w:szCs w:val="24"/>
              </w:rPr>
              <w:t>.</w:t>
            </w:r>
          </w:p>
          <w:p w14:paraId="7DB4C617" w14:textId="77777777" w:rsidR="00CE4128" w:rsidRDefault="00B249B3" w:rsidP="00D40A60">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 xml:space="preserve">Минимальный отступ от границ земельного участка до жилого дома не менее – </w:t>
            </w:r>
          </w:p>
          <w:p w14:paraId="632F2A30" w14:textId="1984260F" w:rsidR="00B249B3" w:rsidRPr="00D40A60" w:rsidRDefault="00B249B3" w:rsidP="00D40A60">
            <w:pPr>
              <w:tabs>
                <w:tab w:val="left" w:pos="1307"/>
              </w:tabs>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3 м, от других построек – 1 м</w:t>
            </w:r>
          </w:p>
        </w:tc>
        <w:tc>
          <w:tcPr>
            <w:tcW w:w="633" w:type="pct"/>
            <w:tcBorders>
              <w:top w:val="single" w:sz="4" w:space="0" w:color="000000"/>
              <w:left w:val="single" w:sz="4" w:space="0" w:color="000000"/>
              <w:bottom w:val="single" w:sz="4" w:space="0" w:color="000000"/>
              <w:right w:val="single" w:sz="4" w:space="0" w:color="000000"/>
            </w:tcBorders>
          </w:tcPr>
          <w:p w14:paraId="5E531896" w14:textId="77777777" w:rsidR="00D65B4B"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Максимальное количество надземных этажей</w:t>
            </w:r>
          </w:p>
          <w:p w14:paraId="628C87C8" w14:textId="77777777" w:rsidR="00D65B4B"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 xml:space="preserve">зданий – </w:t>
            </w:r>
          </w:p>
          <w:p w14:paraId="267EE23D" w14:textId="55316214"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3 этажа (включая мансардный)</w:t>
            </w:r>
            <w:r w:rsidR="00CE4128">
              <w:rPr>
                <w:color w:val="000000" w:themeColor="text1"/>
                <w:szCs w:val="24"/>
              </w:rPr>
              <w:t>.</w:t>
            </w:r>
          </w:p>
          <w:p w14:paraId="746B6EB0" w14:textId="77777777" w:rsidR="00D65B4B"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 xml:space="preserve">Максимальная высота зданий от уровня земли до верха перекрытия последнего </w:t>
            </w:r>
            <w:r w:rsidRPr="00D40A60">
              <w:rPr>
                <w:color w:val="000000" w:themeColor="text1"/>
                <w:szCs w:val="24"/>
              </w:rPr>
              <w:lastRenderedPageBreak/>
              <w:t xml:space="preserve">этажа (или конька </w:t>
            </w:r>
          </w:p>
          <w:p w14:paraId="23726614" w14:textId="40B4D566"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кровли) –12 м</w:t>
            </w:r>
          </w:p>
        </w:tc>
        <w:tc>
          <w:tcPr>
            <w:tcW w:w="633" w:type="pct"/>
            <w:tcBorders>
              <w:top w:val="single" w:sz="4" w:space="0" w:color="000000"/>
              <w:left w:val="single" w:sz="4" w:space="0" w:color="000000"/>
              <w:bottom w:val="single" w:sz="4" w:space="0" w:color="000000"/>
              <w:right w:val="single" w:sz="4" w:space="0" w:color="000000"/>
            </w:tcBorders>
          </w:tcPr>
          <w:p w14:paraId="36AB328A" w14:textId="5052F529"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lastRenderedPageBreak/>
              <w:t>Максимальный процент застройки в границах земельного участка – 40 %</w:t>
            </w:r>
            <w:r w:rsidR="00CE4128">
              <w:rPr>
                <w:color w:val="000000" w:themeColor="text1"/>
                <w:szCs w:val="24"/>
              </w:rPr>
              <w:t>.</w:t>
            </w:r>
          </w:p>
          <w:p w14:paraId="76C2E3A8" w14:textId="0459A618" w:rsidR="00B249B3" w:rsidRPr="00D40A60" w:rsidRDefault="00B249B3" w:rsidP="00D40A60">
            <w:pPr>
              <w:suppressAutoHyphens w:val="0"/>
              <w:autoSpaceDE w:val="0"/>
              <w:autoSpaceDN w:val="0"/>
              <w:adjustRightInd w:val="0"/>
              <w:spacing w:line="240" w:lineRule="auto"/>
              <w:ind w:firstLine="0"/>
              <w:contextualSpacing w:val="0"/>
              <w:jc w:val="left"/>
              <w:rPr>
                <w:color w:val="000000" w:themeColor="text1"/>
                <w:szCs w:val="24"/>
              </w:rPr>
            </w:pPr>
            <w:r w:rsidRPr="00D40A60">
              <w:rPr>
                <w:rFonts w:eastAsia="Times New Roman"/>
                <w:color w:val="000000" w:themeColor="text1"/>
                <w:szCs w:val="24"/>
                <w:lang w:eastAsia="ru-RU"/>
              </w:rPr>
              <w:t>Процент застройки подземной части не регламентиру</w:t>
            </w:r>
            <w:r w:rsidR="00CE4128">
              <w:rPr>
                <w:rFonts w:eastAsia="Times New Roman"/>
                <w:color w:val="000000" w:themeColor="text1"/>
                <w:szCs w:val="24"/>
                <w:lang w:eastAsia="ru-RU"/>
              </w:rPr>
              <w:t>-</w:t>
            </w:r>
            <w:r w:rsidRPr="00D40A60">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DA48E6E" w14:textId="0E627345"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t>Не подлежат установлению</w:t>
            </w:r>
          </w:p>
        </w:tc>
      </w:tr>
      <w:tr w:rsidR="00B249B3" w:rsidRPr="00D40A60" w14:paraId="458DAC14" w14:textId="77777777" w:rsidTr="00054E8B">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2AE2456A" w14:textId="77777777" w:rsidR="00B249B3" w:rsidRPr="00D40A60" w:rsidRDefault="00B249B3" w:rsidP="00054E8B">
            <w:pPr>
              <w:widowControl w:val="0"/>
              <w:tabs>
                <w:tab w:val="left" w:pos="14459"/>
              </w:tabs>
              <w:spacing w:line="240" w:lineRule="auto"/>
              <w:ind w:firstLine="0"/>
              <w:contextualSpacing w:val="0"/>
              <w:jc w:val="center"/>
              <w:rPr>
                <w:b/>
                <w:iCs/>
                <w:color w:val="000000" w:themeColor="text1"/>
                <w:szCs w:val="24"/>
              </w:rPr>
            </w:pPr>
            <w:r w:rsidRPr="00D40A60">
              <w:rPr>
                <w:b/>
                <w:iCs/>
                <w:color w:val="000000" w:themeColor="text1"/>
                <w:szCs w:val="24"/>
              </w:rPr>
              <w:lastRenderedPageBreak/>
              <w:t>Вспомогательные</w:t>
            </w:r>
            <w:r w:rsidRPr="00D40A60">
              <w:rPr>
                <w:iCs/>
                <w:color w:val="000000" w:themeColor="text1"/>
                <w:szCs w:val="24"/>
              </w:rPr>
              <w:t xml:space="preserve"> </w:t>
            </w:r>
            <w:r w:rsidRPr="00D40A60">
              <w:rPr>
                <w:b/>
                <w:iCs/>
                <w:color w:val="000000" w:themeColor="text1"/>
                <w:szCs w:val="24"/>
              </w:rPr>
              <w:t>виды разрешенного использования</w:t>
            </w:r>
          </w:p>
        </w:tc>
      </w:tr>
      <w:tr w:rsidR="00B249B3" w:rsidRPr="00D40A60" w14:paraId="08E76C0B" w14:textId="77777777" w:rsidTr="00687C46">
        <w:trPr>
          <w:trHeight w:val="20"/>
        </w:trPr>
        <w:tc>
          <w:tcPr>
            <w:tcW w:w="193" w:type="pct"/>
            <w:tcBorders>
              <w:top w:val="single" w:sz="4" w:space="0" w:color="000000"/>
              <w:left w:val="single" w:sz="4" w:space="0" w:color="000000"/>
              <w:bottom w:val="single" w:sz="4" w:space="0" w:color="000000"/>
            </w:tcBorders>
            <w:shd w:val="clear" w:color="auto" w:fill="auto"/>
          </w:tcPr>
          <w:p w14:paraId="3E5F665D" w14:textId="0137D0E9" w:rsidR="00B249B3" w:rsidRPr="00D40A60" w:rsidRDefault="0002470B" w:rsidP="00054E8B">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22</w:t>
            </w:r>
          </w:p>
        </w:tc>
        <w:tc>
          <w:tcPr>
            <w:tcW w:w="1461" w:type="pct"/>
            <w:gridSpan w:val="2"/>
            <w:tcBorders>
              <w:top w:val="single" w:sz="4" w:space="0" w:color="000000"/>
              <w:left w:val="single" w:sz="4" w:space="0" w:color="000000"/>
              <w:bottom w:val="single" w:sz="4" w:space="0" w:color="000000"/>
              <w:right w:val="single" w:sz="4" w:space="0" w:color="000000"/>
            </w:tcBorders>
            <w:shd w:val="clear" w:color="auto" w:fill="auto"/>
          </w:tcPr>
          <w:p w14:paraId="32019126"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12A2A69"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9A9BC2F"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w:t>
            </w:r>
            <w:r w:rsidRPr="00D40A60">
              <w:rPr>
                <w:color w:val="000000" w:themeColor="text1"/>
                <w:szCs w:val="24"/>
              </w:rPr>
              <w:lastRenderedPageBreak/>
              <w:t>техническими документами, в том числе:</w:t>
            </w:r>
          </w:p>
          <w:p w14:paraId="0FA54034" w14:textId="19AF6809"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19CC3C3" w14:textId="699B29B8"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проезды общего пользования;</w:t>
            </w:r>
          </w:p>
          <w:p w14:paraId="060EE483"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46132CF"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1FE6F20A"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9E01E01" w14:textId="77777777"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площадки хозяйственные, в том числе площадки для мусоросборников и выгула собак;</w:t>
            </w:r>
          </w:p>
          <w:p w14:paraId="71074E7B" w14:textId="25EC0B4B" w:rsidR="00B249B3" w:rsidRPr="00D40A60" w:rsidRDefault="00B249B3" w:rsidP="00D40A6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6" w:firstLine="0"/>
              <w:contextualSpacing w:val="0"/>
              <w:jc w:val="left"/>
              <w:rPr>
                <w:color w:val="000000" w:themeColor="text1"/>
                <w:szCs w:val="24"/>
              </w:rPr>
            </w:pPr>
            <w:r w:rsidRPr="00D40A60">
              <w:rPr>
                <w:color w:val="000000" w:themeColor="text1"/>
                <w:szCs w:val="24"/>
              </w:rPr>
              <w:t xml:space="preserve">объекты, обеспечивающие общественную безопасность и безопасность объектов основных и условно разрешенных видов </w:t>
            </w:r>
            <w:r w:rsidRPr="00D40A60">
              <w:rPr>
                <w:color w:val="000000" w:themeColor="text1"/>
                <w:szCs w:val="24"/>
              </w:rPr>
              <w:lastRenderedPageBreak/>
              <w:t>использования, включая противопожарную</w:t>
            </w:r>
          </w:p>
        </w:tc>
        <w:tc>
          <w:tcPr>
            <w:tcW w:w="681" w:type="pct"/>
            <w:tcBorders>
              <w:top w:val="single" w:sz="4" w:space="0" w:color="000000"/>
              <w:left w:val="single" w:sz="4" w:space="0" w:color="000000"/>
              <w:bottom w:val="single" w:sz="4" w:space="0" w:color="000000"/>
              <w:right w:val="single" w:sz="4" w:space="0" w:color="000000"/>
            </w:tcBorders>
          </w:tcPr>
          <w:p w14:paraId="1FD34644" w14:textId="77777777" w:rsidR="00CE4128" w:rsidRDefault="00B249B3"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lastRenderedPageBreak/>
              <w:t>Минимальная/</w:t>
            </w:r>
          </w:p>
          <w:p w14:paraId="405ABD18" w14:textId="5A1E293E"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w:t>
            </w:r>
            <w:r w:rsidR="00D65B4B">
              <w:rPr>
                <w:color w:val="000000" w:themeColor="text1"/>
                <w:szCs w:val="24"/>
              </w:rPr>
              <w:t>зрешенными видами использования</w:t>
            </w:r>
          </w:p>
        </w:tc>
        <w:tc>
          <w:tcPr>
            <w:tcW w:w="730" w:type="pct"/>
            <w:tcBorders>
              <w:top w:val="single" w:sz="4" w:space="0" w:color="000000"/>
              <w:left w:val="single" w:sz="4" w:space="0" w:color="000000"/>
              <w:bottom w:val="single" w:sz="4" w:space="0" w:color="000000"/>
              <w:right w:val="single" w:sz="4" w:space="0" w:color="000000"/>
            </w:tcBorders>
          </w:tcPr>
          <w:p w14:paraId="741517A9" w14:textId="00F7725D"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right="-106" w:firstLine="0"/>
              <w:contextualSpacing w:val="0"/>
              <w:jc w:val="left"/>
              <w:rPr>
                <w:color w:val="000000" w:themeColor="text1"/>
                <w:szCs w:val="24"/>
              </w:rPr>
            </w:pPr>
            <w:r w:rsidRPr="00D40A60">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633" w:type="pct"/>
            <w:tcBorders>
              <w:top w:val="single" w:sz="4" w:space="0" w:color="000000"/>
              <w:left w:val="single" w:sz="4" w:space="0" w:color="000000"/>
              <w:bottom w:val="single" w:sz="4" w:space="0" w:color="000000"/>
              <w:right w:val="single" w:sz="4" w:space="0" w:color="000000"/>
            </w:tcBorders>
          </w:tcPr>
          <w:p w14:paraId="5FB12939" w14:textId="77777777" w:rsidR="00D65B4B" w:rsidRDefault="00B249B3"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 xml:space="preserve">Максимальное количество надземных этажей </w:t>
            </w:r>
          </w:p>
          <w:p w14:paraId="087B1E33" w14:textId="77777777" w:rsidR="00D65B4B" w:rsidRDefault="00B249B3"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 xml:space="preserve">зданий – </w:t>
            </w:r>
          </w:p>
          <w:p w14:paraId="04FC244E" w14:textId="4F298FB6" w:rsidR="00B249B3" w:rsidRPr="00D40A60" w:rsidRDefault="00B249B3"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2 этажа (включая мансардный этаж).</w:t>
            </w:r>
          </w:p>
          <w:p w14:paraId="68399558" w14:textId="350CB065" w:rsidR="00B249B3" w:rsidRPr="00D40A60" w:rsidRDefault="00B249B3" w:rsidP="00D40A60">
            <w:pPr>
              <w:autoSpaceDE w:val="0"/>
              <w:autoSpaceDN w:val="0"/>
              <w:adjustRightInd w:val="0"/>
              <w:spacing w:line="240" w:lineRule="auto"/>
              <w:ind w:firstLine="0"/>
              <w:contextualSpacing w:val="0"/>
              <w:jc w:val="left"/>
              <w:rPr>
                <w:color w:val="000000" w:themeColor="text1"/>
                <w:szCs w:val="24"/>
              </w:rPr>
            </w:pPr>
            <w:r w:rsidRPr="00D40A60">
              <w:rPr>
                <w:color w:val="000000" w:themeColor="text1"/>
                <w:szCs w:val="24"/>
              </w:rPr>
              <w:t>Требования в части максимальной высоты, установлен</w:t>
            </w:r>
            <w:r w:rsidR="00CE4128">
              <w:rPr>
                <w:color w:val="000000" w:themeColor="text1"/>
                <w:szCs w:val="24"/>
              </w:rPr>
              <w:t>-</w:t>
            </w:r>
            <w:r w:rsidRPr="00D40A60">
              <w:rPr>
                <w:color w:val="000000" w:themeColor="text1"/>
                <w:szCs w:val="24"/>
              </w:rPr>
              <w:t>ные настоящими Правилами, не распростра</w:t>
            </w:r>
            <w:r w:rsidR="00CE4128">
              <w:rPr>
                <w:color w:val="000000" w:themeColor="text1"/>
                <w:szCs w:val="24"/>
              </w:rPr>
              <w:t>-</w:t>
            </w:r>
            <w:r w:rsidRPr="00D40A60">
              <w:rPr>
                <w:color w:val="000000" w:themeColor="text1"/>
                <w:szCs w:val="24"/>
              </w:rPr>
              <w:t>няются на антенны, вентиляцион</w:t>
            </w:r>
            <w:r w:rsidR="00CE4128">
              <w:rPr>
                <w:color w:val="000000" w:themeColor="text1"/>
                <w:szCs w:val="24"/>
              </w:rPr>
              <w:t>-</w:t>
            </w:r>
            <w:r w:rsidRPr="00D40A60">
              <w:rPr>
                <w:color w:val="000000" w:themeColor="text1"/>
                <w:szCs w:val="24"/>
              </w:rPr>
              <w:lastRenderedPageBreak/>
              <w:t>ные и дымовые трубы</w:t>
            </w:r>
          </w:p>
        </w:tc>
        <w:tc>
          <w:tcPr>
            <w:tcW w:w="633" w:type="pct"/>
            <w:tcBorders>
              <w:top w:val="single" w:sz="4" w:space="0" w:color="000000"/>
              <w:left w:val="single" w:sz="4" w:space="0" w:color="000000"/>
              <w:bottom w:val="single" w:sz="4" w:space="0" w:color="000000"/>
              <w:right w:val="single" w:sz="4" w:space="0" w:color="000000"/>
            </w:tcBorders>
          </w:tcPr>
          <w:p w14:paraId="042340FE" w14:textId="0FB00177"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w:t>
            </w:r>
            <w:r w:rsidRPr="00D40A60">
              <w:rPr>
                <w:color w:val="000000" w:themeColor="text1"/>
                <w:szCs w:val="24"/>
              </w:rPr>
              <w:lastRenderedPageBreak/>
              <w:t>с условием применения понижающего коэффициента 0,5 (если иное не оговорено отдельно)</w:t>
            </w:r>
          </w:p>
        </w:tc>
        <w:tc>
          <w:tcPr>
            <w:tcW w:w="669" w:type="pct"/>
            <w:tcBorders>
              <w:top w:val="single" w:sz="4" w:space="0" w:color="000000"/>
              <w:left w:val="single" w:sz="4" w:space="0" w:color="000000"/>
              <w:bottom w:val="single" w:sz="4" w:space="0" w:color="000000"/>
              <w:right w:val="single" w:sz="4" w:space="0" w:color="000000"/>
            </w:tcBorders>
          </w:tcPr>
          <w:p w14:paraId="5780F297" w14:textId="13A9898B" w:rsidR="00B249B3" w:rsidRPr="00D40A60" w:rsidRDefault="00B249B3" w:rsidP="00D40A6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D40A60">
              <w:rPr>
                <w:color w:val="000000" w:themeColor="text1"/>
                <w:szCs w:val="24"/>
              </w:rPr>
              <w:lastRenderedPageBreak/>
              <w:t>Не подлежат установлению</w:t>
            </w:r>
          </w:p>
        </w:tc>
      </w:tr>
    </w:tbl>
    <w:p w14:paraId="1D26120C" w14:textId="77777777" w:rsidR="00D65B4B" w:rsidRDefault="00D65B4B" w:rsidP="00CE4128">
      <w:pPr>
        <w:spacing w:line="240" w:lineRule="auto"/>
        <w:contextualSpacing w:val="0"/>
        <w:rPr>
          <w:sz w:val="27"/>
          <w:szCs w:val="27"/>
        </w:rPr>
      </w:pPr>
    </w:p>
    <w:p w14:paraId="79CD841B" w14:textId="6E9345FB" w:rsidR="00E927E3" w:rsidRPr="00D65B4B" w:rsidRDefault="00E927E3" w:rsidP="00CE4128">
      <w:pPr>
        <w:spacing w:line="240" w:lineRule="auto"/>
        <w:contextualSpacing w:val="0"/>
        <w:rPr>
          <w:b/>
          <w:sz w:val="27"/>
          <w:szCs w:val="27"/>
        </w:rPr>
      </w:pPr>
      <w:r w:rsidRPr="00D65B4B">
        <w:rPr>
          <w:b/>
          <w:sz w:val="27"/>
          <w:szCs w:val="27"/>
        </w:rPr>
        <w:t>Ограничения использования земельных участков и объе</w:t>
      </w:r>
      <w:r w:rsidR="00D65B4B">
        <w:rPr>
          <w:b/>
          <w:sz w:val="27"/>
          <w:szCs w:val="27"/>
        </w:rPr>
        <w:t>ктов капитального строительства.</w:t>
      </w:r>
    </w:p>
    <w:p w14:paraId="5C51E82F" w14:textId="1B019D8E" w:rsidR="00E927E3" w:rsidRPr="00CE4128" w:rsidRDefault="007B2D0A" w:rsidP="00CE4128">
      <w:pPr>
        <w:spacing w:line="240" w:lineRule="auto"/>
        <w:rPr>
          <w:sz w:val="27"/>
          <w:szCs w:val="27"/>
        </w:rPr>
      </w:pPr>
      <w:r>
        <w:rPr>
          <w:sz w:val="27"/>
          <w:szCs w:val="27"/>
        </w:rPr>
        <w:t>1</w:t>
      </w:r>
      <w:r w:rsidR="00E927E3" w:rsidRPr="00CE4128">
        <w:rPr>
          <w:sz w:val="27"/>
          <w:szCs w:val="27"/>
        </w:rPr>
        <w:t xml:space="preserve">.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w:t>
      </w:r>
      <w:r w:rsidR="008768AD">
        <w:rPr>
          <w:sz w:val="27"/>
          <w:szCs w:val="27"/>
        </w:rPr>
        <w:t>г</w:t>
      </w:r>
      <w:r w:rsidR="00E927E3" w:rsidRPr="00CE4128">
        <w:rPr>
          <w:sz w:val="27"/>
          <w:szCs w:val="27"/>
        </w:rPr>
        <w:t xml:space="preserve">лавами </w:t>
      </w:r>
      <w:r w:rsidR="00EE24AA" w:rsidRPr="00CE4128">
        <w:rPr>
          <w:sz w:val="27"/>
          <w:szCs w:val="27"/>
        </w:rPr>
        <w:t>8</w:t>
      </w:r>
      <w:r w:rsidR="00E927E3" w:rsidRPr="00CE4128">
        <w:rPr>
          <w:sz w:val="27"/>
          <w:szCs w:val="27"/>
        </w:rPr>
        <w:t xml:space="preserve">, </w:t>
      </w:r>
      <w:r w:rsidR="00EE24AA" w:rsidRPr="00CE4128">
        <w:rPr>
          <w:sz w:val="27"/>
          <w:szCs w:val="27"/>
        </w:rPr>
        <w:t>9</w:t>
      </w:r>
      <w:r w:rsidR="003D6CE4" w:rsidRPr="00CE4128">
        <w:rPr>
          <w:sz w:val="27"/>
          <w:szCs w:val="27"/>
        </w:rPr>
        <w:t>.</w:t>
      </w:r>
    </w:p>
    <w:p w14:paraId="3DFFCDF4" w14:textId="2C06B296" w:rsidR="00E927E3" w:rsidRPr="00CE4128" w:rsidRDefault="007B2D0A" w:rsidP="00CE4128">
      <w:pPr>
        <w:spacing w:line="240" w:lineRule="auto"/>
        <w:rPr>
          <w:sz w:val="27"/>
          <w:szCs w:val="27"/>
        </w:rPr>
      </w:pPr>
      <w:r>
        <w:rPr>
          <w:sz w:val="27"/>
          <w:szCs w:val="27"/>
        </w:rPr>
        <w:t>2</w:t>
      </w:r>
      <w:r w:rsidR="00E927E3" w:rsidRPr="00CE4128">
        <w:rPr>
          <w:sz w:val="27"/>
          <w:szCs w:val="27"/>
        </w:rPr>
        <w:t>. Расстояние до красной линии улиц/проездов:</w:t>
      </w:r>
    </w:p>
    <w:p w14:paraId="198CD732" w14:textId="1F2AFB6B" w:rsidR="00E927E3" w:rsidRPr="00CE4128" w:rsidRDefault="00E927E3" w:rsidP="00CE4128">
      <w:pPr>
        <w:tabs>
          <w:tab w:val="left" w:pos="851"/>
        </w:tabs>
        <w:spacing w:line="240" w:lineRule="auto"/>
        <w:rPr>
          <w:sz w:val="27"/>
          <w:szCs w:val="27"/>
        </w:rPr>
      </w:pPr>
      <w:r w:rsidRPr="00CE4128">
        <w:rPr>
          <w:sz w:val="27"/>
          <w:szCs w:val="27"/>
        </w:rPr>
        <w:t xml:space="preserve">1) от дошкольных образовательных учреждений и общеобразовательных школ (стены здания) </w:t>
      </w:r>
      <w:r w:rsidR="003D6CE4" w:rsidRPr="00CE4128">
        <w:rPr>
          <w:sz w:val="27"/>
          <w:szCs w:val="27"/>
        </w:rPr>
        <w:t xml:space="preserve">— </w:t>
      </w:r>
      <w:r w:rsidRPr="00CE4128">
        <w:rPr>
          <w:sz w:val="27"/>
          <w:szCs w:val="27"/>
        </w:rPr>
        <w:t>25 м</w:t>
      </w:r>
      <w:r w:rsidR="007E374A" w:rsidRPr="00CE4128">
        <w:rPr>
          <w:sz w:val="27"/>
          <w:szCs w:val="27"/>
        </w:rPr>
        <w:t xml:space="preserve"> </w:t>
      </w:r>
      <w:r w:rsidRPr="00CE4128">
        <w:rPr>
          <w:sz w:val="27"/>
          <w:szCs w:val="27"/>
        </w:rPr>
        <w:t>/</w:t>
      </w:r>
      <w:r w:rsidR="007E374A" w:rsidRPr="00CE4128">
        <w:rPr>
          <w:sz w:val="27"/>
          <w:szCs w:val="27"/>
        </w:rPr>
        <w:t xml:space="preserve"> </w:t>
      </w:r>
      <w:r w:rsidRPr="00CE4128">
        <w:rPr>
          <w:sz w:val="27"/>
          <w:szCs w:val="27"/>
        </w:rPr>
        <w:t>25 м;</w:t>
      </w:r>
    </w:p>
    <w:p w14:paraId="4B284C91" w14:textId="6CD0AC9D" w:rsidR="00E927E3" w:rsidRPr="00CE4128" w:rsidRDefault="00E927E3" w:rsidP="00CE4128">
      <w:pPr>
        <w:tabs>
          <w:tab w:val="left" w:pos="851"/>
        </w:tabs>
        <w:spacing w:line="240" w:lineRule="auto"/>
        <w:rPr>
          <w:sz w:val="27"/>
          <w:szCs w:val="27"/>
        </w:rPr>
      </w:pPr>
      <w:r w:rsidRPr="00CE4128">
        <w:rPr>
          <w:sz w:val="27"/>
          <w:szCs w:val="27"/>
        </w:rPr>
        <w:t xml:space="preserve">2) от пожарных депо </w:t>
      </w:r>
      <w:r w:rsidR="003D6CE4" w:rsidRPr="00CE4128">
        <w:rPr>
          <w:sz w:val="27"/>
          <w:szCs w:val="27"/>
        </w:rPr>
        <w:t>— 1</w:t>
      </w:r>
      <w:r w:rsidRPr="00CE4128">
        <w:rPr>
          <w:sz w:val="27"/>
          <w:szCs w:val="27"/>
        </w:rPr>
        <w:t>0 м</w:t>
      </w:r>
      <w:r w:rsidR="007E374A" w:rsidRPr="00CE4128">
        <w:rPr>
          <w:sz w:val="27"/>
          <w:szCs w:val="27"/>
        </w:rPr>
        <w:t xml:space="preserve"> </w:t>
      </w:r>
      <w:r w:rsidRPr="00CE4128">
        <w:rPr>
          <w:sz w:val="27"/>
          <w:szCs w:val="27"/>
        </w:rPr>
        <w:t>/</w:t>
      </w:r>
      <w:r w:rsidR="007E374A" w:rsidRPr="00CE4128">
        <w:rPr>
          <w:sz w:val="27"/>
          <w:szCs w:val="27"/>
        </w:rPr>
        <w:t xml:space="preserve"> </w:t>
      </w:r>
      <w:r w:rsidRPr="00CE4128">
        <w:rPr>
          <w:sz w:val="27"/>
          <w:szCs w:val="27"/>
        </w:rPr>
        <w:t>10 м (15 м</w:t>
      </w:r>
      <w:r w:rsidR="007E374A" w:rsidRPr="00CE4128">
        <w:rPr>
          <w:sz w:val="27"/>
          <w:szCs w:val="27"/>
        </w:rPr>
        <w:t xml:space="preserve"> </w:t>
      </w:r>
      <w:r w:rsidRPr="00CE4128">
        <w:rPr>
          <w:sz w:val="27"/>
          <w:szCs w:val="27"/>
        </w:rPr>
        <w:t>/</w:t>
      </w:r>
      <w:r w:rsidR="007E374A" w:rsidRPr="00CE4128">
        <w:rPr>
          <w:sz w:val="27"/>
          <w:szCs w:val="27"/>
        </w:rPr>
        <w:t xml:space="preserve"> </w:t>
      </w:r>
      <w:r w:rsidRPr="00CE4128">
        <w:rPr>
          <w:sz w:val="27"/>
          <w:szCs w:val="27"/>
        </w:rPr>
        <w:t xml:space="preserve">15 м </w:t>
      </w:r>
      <w:r w:rsidR="007E374A" w:rsidRPr="00CE4128">
        <w:rPr>
          <w:sz w:val="27"/>
          <w:szCs w:val="27"/>
        </w:rPr>
        <w:t>—</w:t>
      </w:r>
      <w:r w:rsidRPr="00CE4128">
        <w:rPr>
          <w:sz w:val="27"/>
          <w:szCs w:val="27"/>
        </w:rPr>
        <w:t xml:space="preserve"> для депо I типа);</w:t>
      </w:r>
    </w:p>
    <w:p w14:paraId="640E2161" w14:textId="33890BBE" w:rsidR="00E927E3" w:rsidRPr="00CE4128" w:rsidRDefault="00E927E3" w:rsidP="00CE4128">
      <w:pPr>
        <w:tabs>
          <w:tab w:val="left" w:pos="851"/>
        </w:tabs>
        <w:spacing w:line="240" w:lineRule="auto"/>
        <w:rPr>
          <w:sz w:val="27"/>
          <w:szCs w:val="27"/>
        </w:rPr>
      </w:pPr>
      <w:r w:rsidRPr="00CE4128">
        <w:rPr>
          <w:sz w:val="27"/>
          <w:szCs w:val="27"/>
        </w:rPr>
        <w:t xml:space="preserve">3) от жилых и общественных зданий </w:t>
      </w:r>
      <w:r w:rsidR="003D6CE4" w:rsidRPr="00CE4128">
        <w:rPr>
          <w:sz w:val="27"/>
          <w:szCs w:val="27"/>
        </w:rPr>
        <w:t xml:space="preserve">— </w:t>
      </w:r>
      <w:r w:rsidRPr="00CE4128">
        <w:rPr>
          <w:sz w:val="27"/>
          <w:szCs w:val="27"/>
        </w:rPr>
        <w:t>5 м</w:t>
      </w:r>
      <w:r w:rsidR="007E374A" w:rsidRPr="00CE4128">
        <w:rPr>
          <w:sz w:val="27"/>
          <w:szCs w:val="27"/>
        </w:rPr>
        <w:t xml:space="preserve"> </w:t>
      </w:r>
      <w:r w:rsidRPr="00CE4128">
        <w:rPr>
          <w:sz w:val="27"/>
          <w:szCs w:val="27"/>
        </w:rPr>
        <w:t>/</w:t>
      </w:r>
      <w:r w:rsidR="007E374A" w:rsidRPr="00CE4128">
        <w:rPr>
          <w:sz w:val="27"/>
          <w:szCs w:val="27"/>
        </w:rPr>
        <w:t xml:space="preserve"> </w:t>
      </w:r>
      <w:r w:rsidRPr="00CE4128">
        <w:rPr>
          <w:sz w:val="27"/>
          <w:szCs w:val="27"/>
        </w:rPr>
        <w:t>3 м;</w:t>
      </w:r>
    </w:p>
    <w:p w14:paraId="0D2363C1" w14:textId="11CFB8E2" w:rsidR="00E927E3" w:rsidRPr="00CE4128" w:rsidRDefault="00E927E3" w:rsidP="00CE4128">
      <w:pPr>
        <w:tabs>
          <w:tab w:val="left" w:pos="851"/>
        </w:tabs>
        <w:spacing w:line="240" w:lineRule="auto"/>
        <w:rPr>
          <w:sz w:val="27"/>
          <w:szCs w:val="27"/>
        </w:rPr>
      </w:pPr>
      <w:r w:rsidRPr="00CE4128">
        <w:rPr>
          <w:sz w:val="27"/>
          <w:szCs w:val="27"/>
        </w:rPr>
        <w:t xml:space="preserve">4) от остальных зданий и сооружений </w:t>
      </w:r>
      <w:r w:rsidR="003D6CE4" w:rsidRPr="00CE4128">
        <w:rPr>
          <w:sz w:val="27"/>
          <w:szCs w:val="27"/>
        </w:rPr>
        <w:t>—</w:t>
      </w:r>
      <w:r w:rsidRPr="00CE4128">
        <w:rPr>
          <w:sz w:val="27"/>
          <w:szCs w:val="27"/>
        </w:rPr>
        <w:t xml:space="preserve"> 3 м;</w:t>
      </w:r>
    </w:p>
    <w:p w14:paraId="69EEC6C5" w14:textId="72241354" w:rsidR="00E927E3" w:rsidRPr="00CE4128" w:rsidRDefault="00E927E3" w:rsidP="00CE4128">
      <w:pPr>
        <w:tabs>
          <w:tab w:val="left" w:pos="851"/>
        </w:tabs>
        <w:spacing w:line="240" w:lineRule="auto"/>
        <w:rPr>
          <w:sz w:val="27"/>
          <w:szCs w:val="27"/>
        </w:rPr>
      </w:pPr>
      <w:r w:rsidRPr="00CE4128">
        <w:rPr>
          <w:sz w:val="27"/>
          <w:szCs w:val="27"/>
        </w:rPr>
        <w:t xml:space="preserve">5) от постоянных отдельно стоящих и пристроенных гаражей, предназначенных для хранения личного автотранспорта граждан </w:t>
      </w:r>
      <w:r w:rsidR="007E374A" w:rsidRPr="00CE4128">
        <w:rPr>
          <w:sz w:val="27"/>
          <w:szCs w:val="27"/>
        </w:rPr>
        <w:t>—</w:t>
      </w:r>
      <w:r w:rsidRPr="00CE4128">
        <w:rPr>
          <w:sz w:val="27"/>
          <w:szCs w:val="27"/>
        </w:rPr>
        <w:t xml:space="preserve"> 0 м</w:t>
      </w:r>
      <w:r w:rsidR="007E374A" w:rsidRPr="00CE4128">
        <w:rPr>
          <w:sz w:val="27"/>
          <w:szCs w:val="27"/>
        </w:rPr>
        <w:t xml:space="preserve"> </w:t>
      </w:r>
      <w:r w:rsidRPr="00CE4128">
        <w:rPr>
          <w:sz w:val="27"/>
          <w:szCs w:val="27"/>
        </w:rPr>
        <w:t>/</w:t>
      </w:r>
      <w:r w:rsidR="007E374A" w:rsidRPr="00CE4128">
        <w:rPr>
          <w:sz w:val="27"/>
          <w:szCs w:val="27"/>
        </w:rPr>
        <w:t xml:space="preserve"> </w:t>
      </w:r>
      <w:r w:rsidRPr="00CE4128">
        <w:rPr>
          <w:sz w:val="27"/>
          <w:szCs w:val="27"/>
        </w:rPr>
        <w:t>0 м (без устройства распашных ворот).</w:t>
      </w:r>
    </w:p>
    <w:p w14:paraId="72F00537" w14:textId="02418087" w:rsidR="00E927E3" w:rsidRPr="00CE4128" w:rsidRDefault="007B2D0A" w:rsidP="00CE4128">
      <w:pPr>
        <w:spacing w:line="240" w:lineRule="auto"/>
        <w:rPr>
          <w:sz w:val="27"/>
          <w:szCs w:val="27"/>
        </w:rPr>
      </w:pPr>
      <w:r>
        <w:rPr>
          <w:sz w:val="27"/>
          <w:szCs w:val="27"/>
        </w:rPr>
        <w:t>3</w:t>
      </w:r>
      <w:r w:rsidR="00E927E3" w:rsidRPr="00CE4128">
        <w:rPr>
          <w:sz w:val="27"/>
          <w:szCs w:val="27"/>
        </w:rPr>
        <w:t>. Расстояние до границ земельного участка (не менее):</w:t>
      </w:r>
    </w:p>
    <w:p w14:paraId="3B50EFDE" w14:textId="054F0FC0" w:rsidR="00E927E3" w:rsidRPr="00CE4128" w:rsidRDefault="00E927E3" w:rsidP="00CE4128">
      <w:pPr>
        <w:spacing w:line="240" w:lineRule="auto"/>
        <w:rPr>
          <w:sz w:val="27"/>
          <w:szCs w:val="27"/>
        </w:rPr>
      </w:pPr>
      <w:r w:rsidRPr="00CE4128">
        <w:rPr>
          <w:sz w:val="27"/>
          <w:szCs w:val="27"/>
        </w:rPr>
        <w:t xml:space="preserve">1) от вспомогательных построек (баня, гараж и другие) </w:t>
      </w:r>
      <w:r w:rsidR="003D6CE4" w:rsidRPr="00CE4128">
        <w:rPr>
          <w:sz w:val="27"/>
          <w:szCs w:val="27"/>
        </w:rPr>
        <w:t>—</w:t>
      </w:r>
      <w:r w:rsidRPr="00CE4128">
        <w:rPr>
          <w:sz w:val="27"/>
          <w:szCs w:val="27"/>
        </w:rPr>
        <w:t xml:space="preserve"> 1 м;</w:t>
      </w:r>
    </w:p>
    <w:p w14:paraId="2B0EDCA9" w14:textId="5A1D0BEF" w:rsidR="00E927E3" w:rsidRPr="00CE4128" w:rsidRDefault="00E927E3" w:rsidP="00CE4128">
      <w:pPr>
        <w:spacing w:line="240" w:lineRule="auto"/>
        <w:rPr>
          <w:sz w:val="27"/>
          <w:szCs w:val="27"/>
        </w:rPr>
      </w:pPr>
      <w:r w:rsidRPr="00CE4128">
        <w:rPr>
          <w:sz w:val="27"/>
          <w:szCs w:val="27"/>
        </w:rPr>
        <w:t xml:space="preserve">2) от постройки для содержания мелкого скота и птицы </w:t>
      </w:r>
      <w:r w:rsidR="003D6CE4" w:rsidRPr="00CE4128">
        <w:rPr>
          <w:sz w:val="27"/>
          <w:szCs w:val="27"/>
        </w:rPr>
        <w:t>—</w:t>
      </w:r>
      <w:r w:rsidRPr="00CE4128">
        <w:rPr>
          <w:sz w:val="27"/>
          <w:szCs w:val="27"/>
        </w:rPr>
        <w:t xml:space="preserve"> 4 м;</w:t>
      </w:r>
    </w:p>
    <w:p w14:paraId="7433FE08" w14:textId="01F3A07A" w:rsidR="00E927E3" w:rsidRPr="00CE4128" w:rsidRDefault="00E927E3" w:rsidP="00CE4128">
      <w:pPr>
        <w:spacing w:line="240" w:lineRule="auto"/>
        <w:rPr>
          <w:sz w:val="27"/>
          <w:szCs w:val="27"/>
        </w:rPr>
      </w:pPr>
      <w:r w:rsidRPr="00CE4128">
        <w:rPr>
          <w:sz w:val="27"/>
          <w:szCs w:val="27"/>
        </w:rPr>
        <w:t>3) от ствол</w:t>
      </w:r>
      <w:r w:rsidR="00F24BDB" w:rsidRPr="00CE4128">
        <w:rPr>
          <w:sz w:val="27"/>
          <w:szCs w:val="27"/>
        </w:rPr>
        <w:t xml:space="preserve">ов высокорослых деревьев </w:t>
      </w:r>
      <w:r w:rsidR="003D6CE4" w:rsidRPr="00CE4128">
        <w:rPr>
          <w:sz w:val="27"/>
          <w:szCs w:val="27"/>
        </w:rPr>
        <w:t>—</w:t>
      </w:r>
      <w:r w:rsidRPr="00CE4128">
        <w:rPr>
          <w:sz w:val="27"/>
          <w:szCs w:val="27"/>
        </w:rPr>
        <w:t xml:space="preserve"> 4 м;</w:t>
      </w:r>
    </w:p>
    <w:p w14:paraId="09A5736B" w14:textId="3855B06A" w:rsidR="00E927E3" w:rsidRPr="00CE4128" w:rsidRDefault="00E927E3" w:rsidP="00CE4128">
      <w:pPr>
        <w:spacing w:line="240" w:lineRule="auto"/>
        <w:rPr>
          <w:sz w:val="27"/>
          <w:szCs w:val="27"/>
        </w:rPr>
      </w:pPr>
      <w:r w:rsidRPr="00CE4128">
        <w:rPr>
          <w:sz w:val="27"/>
          <w:szCs w:val="27"/>
        </w:rPr>
        <w:t xml:space="preserve">4) от стволов среднерослых деревьев </w:t>
      </w:r>
      <w:r w:rsidR="003D6CE4" w:rsidRPr="00CE4128">
        <w:rPr>
          <w:sz w:val="27"/>
          <w:szCs w:val="27"/>
        </w:rPr>
        <w:t>—</w:t>
      </w:r>
      <w:r w:rsidRPr="00CE4128">
        <w:rPr>
          <w:sz w:val="27"/>
          <w:szCs w:val="27"/>
        </w:rPr>
        <w:t xml:space="preserve"> 2 м;</w:t>
      </w:r>
    </w:p>
    <w:p w14:paraId="3A921C35" w14:textId="4A5D963E" w:rsidR="00E927E3" w:rsidRPr="00CE4128" w:rsidRDefault="00E927E3" w:rsidP="00CE4128">
      <w:pPr>
        <w:spacing w:line="240" w:lineRule="auto"/>
        <w:rPr>
          <w:sz w:val="27"/>
          <w:szCs w:val="27"/>
        </w:rPr>
      </w:pPr>
      <w:r w:rsidRPr="00CE4128">
        <w:rPr>
          <w:sz w:val="27"/>
          <w:szCs w:val="27"/>
        </w:rPr>
        <w:t xml:space="preserve">5) от кустарника </w:t>
      </w:r>
      <w:r w:rsidR="003D6CE4" w:rsidRPr="00CE4128">
        <w:rPr>
          <w:sz w:val="27"/>
          <w:szCs w:val="27"/>
        </w:rPr>
        <w:t xml:space="preserve">— </w:t>
      </w:r>
      <w:r w:rsidRPr="00CE4128">
        <w:rPr>
          <w:sz w:val="27"/>
          <w:szCs w:val="27"/>
        </w:rPr>
        <w:t>1 м.</w:t>
      </w:r>
    </w:p>
    <w:p w14:paraId="3E29C00A" w14:textId="5758A291" w:rsidR="00E927E3" w:rsidRPr="00CE4128" w:rsidRDefault="00E927E3" w:rsidP="005465DD">
      <w:pPr>
        <w:spacing w:line="240" w:lineRule="auto"/>
        <w:rPr>
          <w:sz w:val="27"/>
          <w:szCs w:val="27"/>
        </w:rPr>
      </w:pPr>
      <w:r w:rsidRPr="00CE4128">
        <w:rPr>
          <w:sz w:val="27"/>
          <w:szCs w:val="27"/>
        </w:rPr>
        <w:t>До границы соседнего приквартирного участка расстояния по санитарно-бытовым условиям должны быть не менее:</w:t>
      </w:r>
    </w:p>
    <w:p w14:paraId="7E618A16" w14:textId="4D3D54DC" w:rsidR="00E927E3" w:rsidRPr="005465DD" w:rsidRDefault="00E927E3" w:rsidP="005465DD">
      <w:pPr>
        <w:tabs>
          <w:tab w:val="left" w:pos="709"/>
          <w:tab w:val="left" w:pos="993"/>
        </w:tabs>
        <w:spacing w:line="240" w:lineRule="auto"/>
        <w:rPr>
          <w:sz w:val="27"/>
          <w:szCs w:val="27"/>
        </w:rPr>
      </w:pPr>
      <w:r w:rsidRPr="005465DD">
        <w:rPr>
          <w:sz w:val="27"/>
          <w:szCs w:val="27"/>
        </w:rPr>
        <w:t>в сложившейся застройке, при ширине земельного уча</w:t>
      </w:r>
      <w:r w:rsidR="007E374A" w:rsidRPr="005465DD">
        <w:rPr>
          <w:sz w:val="27"/>
          <w:szCs w:val="27"/>
        </w:rPr>
        <w:t>стка 12 метров и менее</w:t>
      </w:r>
      <w:r w:rsidR="005465DD">
        <w:rPr>
          <w:sz w:val="27"/>
          <w:szCs w:val="27"/>
        </w:rPr>
        <w:t xml:space="preserve">, </w:t>
      </w:r>
      <w:r w:rsidRPr="005465DD">
        <w:rPr>
          <w:sz w:val="27"/>
          <w:szCs w:val="27"/>
        </w:rPr>
        <w:t xml:space="preserve">для строительства жилого дома минимальный отступ от границы </w:t>
      </w:r>
      <w:r w:rsidR="009330B2" w:rsidRPr="005465DD">
        <w:rPr>
          <w:sz w:val="27"/>
          <w:szCs w:val="27"/>
        </w:rPr>
        <w:t>земельного</w:t>
      </w:r>
      <w:r w:rsidRPr="005465DD">
        <w:rPr>
          <w:sz w:val="27"/>
          <w:szCs w:val="27"/>
        </w:rPr>
        <w:t xml:space="preserve"> участка составляет не менее:</w:t>
      </w:r>
    </w:p>
    <w:p w14:paraId="21D112C2" w14:textId="49C2EA98" w:rsidR="00E927E3" w:rsidRPr="00CE4128" w:rsidRDefault="00E927E3" w:rsidP="00CE4128">
      <w:pPr>
        <w:pStyle w:val="aff2"/>
        <w:tabs>
          <w:tab w:val="left" w:pos="709"/>
          <w:tab w:val="left" w:pos="851"/>
        </w:tabs>
        <w:spacing w:after="0" w:line="240" w:lineRule="auto"/>
        <w:ind w:left="709"/>
        <w:rPr>
          <w:rFonts w:ascii="Times New Roman" w:hAnsi="Times New Roman"/>
          <w:sz w:val="27"/>
          <w:szCs w:val="27"/>
        </w:rPr>
      </w:pPr>
      <w:r w:rsidRPr="00CE4128">
        <w:rPr>
          <w:rFonts w:ascii="Times New Roman" w:hAnsi="Times New Roman"/>
          <w:sz w:val="27"/>
          <w:szCs w:val="27"/>
        </w:rPr>
        <w:t xml:space="preserve">1,0 м </w:t>
      </w:r>
      <w:r w:rsidR="007E374A" w:rsidRPr="00CE4128">
        <w:rPr>
          <w:rFonts w:ascii="Times New Roman" w:hAnsi="Times New Roman"/>
          <w:sz w:val="27"/>
          <w:szCs w:val="27"/>
        </w:rPr>
        <w:t>—</w:t>
      </w:r>
      <w:r w:rsidRPr="00CE4128">
        <w:rPr>
          <w:rFonts w:ascii="Times New Roman" w:hAnsi="Times New Roman"/>
          <w:sz w:val="27"/>
          <w:szCs w:val="27"/>
        </w:rPr>
        <w:t xml:space="preserve"> для одноэтажного жилого дома;</w:t>
      </w:r>
    </w:p>
    <w:p w14:paraId="6C819A5A" w14:textId="28EE79E6" w:rsidR="00E927E3" w:rsidRPr="00CE4128" w:rsidRDefault="00E927E3" w:rsidP="00CE4128">
      <w:pPr>
        <w:pStyle w:val="aff2"/>
        <w:tabs>
          <w:tab w:val="left" w:pos="709"/>
          <w:tab w:val="left" w:pos="851"/>
        </w:tabs>
        <w:spacing w:after="0" w:line="240" w:lineRule="auto"/>
        <w:ind w:left="709"/>
        <w:rPr>
          <w:rFonts w:ascii="Times New Roman" w:hAnsi="Times New Roman"/>
          <w:sz w:val="27"/>
          <w:szCs w:val="27"/>
        </w:rPr>
      </w:pPr>
      <w:r w:rsidRPr="00CE4128">
        <w:rPr>
          <w:rFonts w:ascii="Times New Roman" w:hAnsi="Times New Roman"/>
          <w:sz w:val="27"/>
          <w:szCs w:val="27"/>
        </w:rPr>
        <w:t xml:space="preserve">1,5 м </w:t>
      </w:r>
      <w:r w:rsidR="007E374A" w:rsidRPr="00CE4128">
        <w:rPr>
          <w:rFonts w:ascii="Times New Roman" w:hAnsi="Times New Roman"/>
          <w:sz w:val="27"/>
          <w:szCs w:val="27"/>
        </w:rPr>
        <w:t>—</w:t>
      </w:r>
      <w:r w:rsidRPr="00CE4128">
        <w:rPr>
          <w:rFonts w:ascii="Times New Roman" w:hAnsi="Times New Roman"/>
          <w:sz w:val="27"/>
          <w:szCs w:val="27"/>
        </w:rPr>
        <w:t xml:space="preserve"> для двухэтажного жилого дома;</w:t>
      </w:r>
    </w:p>
    <w:p w14:paraId="3E037D3F" w14:textId="76219932" w:rsidR="00E927E3" w:rsidRPr="00CE4128" w:rsidRDefault="00E927E3" w:rsidP="002109DF">
      <w:pPr>
        <w:pStyle w:val="aff2"/>
        <w:tabs>
          <w:tab w:val="left" w:pos="851"/>
          <w:tab w:val="left" w:pos="993"/>
        </w:tabs>
        <w:spacing w:after="0" w:line="240" w:lineRule="auto"/>
        <w:ind w:left="0" w:firstLine="709"/>
        <w:rPr>
          <w:rFonts w:ascii="Times New Roman" w:hAnsi="Times New Roman"/>
          <w:sz w:val="27"/>
          <w:szCs w:val="27"/>
        </w:rPr>
      </w:pPr>
      <w:r w:rsidRPr="00CE4128">
        <w:rPr>
          <w:rFonts w:ascii="Times New Roman" w:hAnsi="Times New Roman"/>
          <w:sz w:val="27"/>
          <w:szCs w:val="27"/>
        </w:rPr>
        <w:t xml:space="preserve">2,0 м </w:t>
      </w:r>
      <w:r w:rsidR="007E374A" w:rsidRPr="00CE4128">
        <w:rPr>
          <w:rFonts w:ascii="Times New Roman" w:hAnsi="Times New Roman"/>
          <w:sz w:val="27"/>
          <w:szCs w:val="27"/>
        </w:rPr>
        <w:t>—</w:t>
      </w:r>
      <w:r w:rsidRPr="00CE4128">
        <w:rPr>
          <w:rFonts w:ascii="Times New Roman" w:hAnsi="Times New Roman"/>
          <w:sz w:val="27"/>
          <w:szCs w:val="27"/>
        </w:rPr>
        <w:t xml:space="preserve"> для трехэтажного жилого дома, при условии, что расстояние до расположенного на соседнем земельном участке жилого дома не менее 5 м.</w:t>
      </w:r>
    </w:p>
    <w:p w14:paraId="6E6762D1" w14:textId="06A34AD8" w:rsidR="00E927E3" w:rsidRPr="00CE4128" w:rsidRDefault="00E927E3" w:rsidP="00CE4128">
      <w:pPr>
        <w:spacing w:line="240" w:lineRule="auto"/>
        <w:rPr>
          <w:sz w:val="27"/>
          <w:szCs w:val="27"/>
        </w:rPr>
      </w:pPr>
      <w:r w:rsidRPr="00CE4128">
        <w:rPr>
          <w:sz w:val="27"/>
          <w:szCs w:val="27"/>
        </w:rPr>
        <w:lastRenderedPageBreak/>
        <w:t>Содержание скота и птицы допускается лишь на земельных участках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хозяйственные подъезды и скотопрогоны.</w:t>
      </w:r>
    </w:p>
    <w:p w14:paraId="15C816EC" w14:textId="7E4DBA7A" w:rsidR="00E927E3" w:rsidRDefault="00E927E3" w:rsidP="00CE4128">
      <w:pPr>
        <w:spacing w:line="240" w:lineRule="auto"/>
        <w:rPr>
          <w:sz w:val="27"/>
          <w:szCs w:val="27"/>
        </w:rPr>
      </w:pPr>
      <w:r w:rsidRPr="00CE4128">
        <w:rPr>
          <w:sz w:val="27"/>
          <w:szCs w:val="27"/>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r w:rsidR="00DB032C" w:rsidRPr="00CE4128">
        <w:rPr>
          <w:sz w:val="27"/>
          <w:szCs w:val="27"/>
        </w:rPr>
        <w:t xml:space="preserve">, чем указано в таблице </w:t>
      </w:r>
      <w:r w:rsidR="00D66004" w:rsidRPr="00CE4128">
        <w:rPr>
          <w:sz w:val="27"/>
          <w:szCs w:val="27"/>
        </w:rPr>
        <w:t>5</w:t>
      </w:r>
      <w:r w:rsidR="00656070" w:rsidRPr="00CE4128">
        <w:rPr>
          <w:sz w:val="27"/>
          <w:szCs w:val="27"/>
        </w:rPr>
        <w:t>.</w:t>
      </w:r>
    </w:p>
    <w:p w14:paraId="06F7C552" w14:textId="77777777" w:rsidR="00D65B4B" w:rsidRPr="00CE4128" w:rsidRDefault="00D65B4B" w:rsidP="00CE4128">
      <w:pPr>
        <w:spacing w:line="240" w:lineRule="auto"/>
        <w:rPr>
          <w:sz w:val="27"/>
          <w:szCs w:val="27"/>
        </w:rPr>
      </w:pPr>
    </w:p>
    <w:p w14:paraId="428B8A95" w14:textId="18C1542F" w:rsidR="00CE4128" w:rsidRPr="00CE4128" w:rsidRDefault="00DB032C" w:rsidP="004F2F89">
      <w:pPr>
        <w:tabs>
          <w:tab w:val="left" w:pos="709"/>
          <w:tab w:val="left" w:pos="851"/>
          <w:tab w:val="left" w:pos="14459"/>
        </w:tabs>
        <w:spacing w:line="240" w:lineRule="auto"/>
        <w:ind w:right="142" w:firstLine="0"/>
        <w:jc w:val="center"/>
        <w:rPr>
          <w:b/>
          <w:bCs/>
          <w:color w:val="000000" w:themeColor="text1"/>
          <w:sz w:val="27"/>
          <w:szCs w:val="27"/>
          <w:lang w:bidi="ru-RU"/>
        </w:rPr>
      </w:pPr>
      <w:r w:rsidRPr="00CE4128">
        <w:rPr>
          <w:b/>
          <w:bCs/>
          <w:color w:val="000000" w:themeColor="text1"/>
          <w:sz w:val="27"/>
          <w:szCs w:val="27"/>
        </w:rPr>
        <w:t>Нормативные расстояния от помещений и выгулов (вольеров, навесов, загонов) для содержания и разведения животных до окон жилых помещений и кухонь</w:t>
      </w:r>
    </w:p>
    <w:p w14:paraId="6946D834" w14:textId="77777777" w:rsidR="00CE4128" w:rsidRDefault="00CE4128" w:rsidP="00CE4128">
      <w:pPr>
        <w:tabs>
          <w:tab w:val="left" w:pos="709"/>
          <w:tab w:val="left" w:pos="851"/>
          <w:tab w:val="left" w:pos="14459"/>
        </w:tabs>
        <w:ind w:right="142" w:firstLine="0"/>
        <w:jc w:val="right"/>
        <w:rPr>
          <w:color w:val="000000" w:themeColor="text1"/>
          <w:szCs w:val="24"/>
          <w:lang w:bidi="ru-RU"/>
        </w:rPr>
      </w:pPr>
    </w:p>
    <w:p w14:paraId="79E8E26A" w14:textId="5274A3CE" w:rsidR="00DB032C" w:rsidRDefault="00CE4128" w:rsidP="004F2F89">
      <w:pPr>
        <w:tabs>
          <w:tab w:val="left" w:pos="709"/>
          <w:tab w:val="left" w:pos="851"/>
          <w:tab w:val="left" w:pos="14459"/>
        </w:tabs>
        <w:spacing w:line="240" w:lineRule="auto"/>
        <w:ind w:right="142" w:firstLine="0"/>
        <w:jc w:val="right"/>
        <w:rPr>
          <w:color w:val="000000" w:themeColor="text1"/>
          <w:sz w:val="27"/>
          <w:szCs w:val="27"/>
          <w:lang w:bidi="ru-RU"/>
        </w:rPr>
      </w:pPr>
      <w:r w:rsidRPr="00CE4128">
        <w:rPr>
          <w:color w:val="000000" w:themeColor="text1"/>
          <w:sz w:val="27"/>
          <w:szCs w:val="27"/>
          <w:lang w:bidi="ru-RU"/>
        </w:rPr>
        <w:t>Таблица 5</w:t>
      </w:r>
    </w:p>
    <w:p w14:paraId="5FBCF67E" w14:textId="29444E33" w:rsidR="004F2F89" w:rsidRPr="00CE4128" w:rsidRDefault="004F2F89" w:rsidP="004F2F89">
      <w:pPr>
        <w:tabs>
          <w:tab w:val="left" w:pos="709"/>
          <w:tab w:val="left" w:pos="851"/>
          <w:tab w:val="left" w:pos="14459"/>
        </w:tabs>
        <w:spacing w:line="240" w:lineRule="auto"/>
        <w:ind w:right="142" w:firstLine="0"/>
        <w:jc w:val="right"/>
        <w:rPr>
          <w:color w:val="000000" w:themeColor="text1"/>
          <w:sz w:val="27"/>
          <w:szCs w:val="27"/>
          <w:lang w:bidi="ru-RU"/>
        </w:rPr>
      </w:pPr>
      <w:r>
        <w:rPr>
          <w:color w:val="000000" w:themeColor="text1"/>
          <w:sz w:val="27"/>
          <w:szCs w:val="27"/>
          <w:lang w:bidi="ru-RU"/>
        </w:rPr>
        <w:t>(штук)</w:t>
      </w:r>
    </w:p>
    <w:tbl>
      <w:tblPr>
        <w:tblStyle w:val="affd"/>
        <w:tblW w:w="0" w:type="auto"/>
        <w:tblLook w:val="04A0" w:firstRow="1" w:lastRow="0" w:firstColumn="1" w:lastColumn="0" w:noHBand="0" w:noVBand="1"/>
      </w:tblPr>
      <w:tblGrid>
        <w:gridCol w:w="1932"/>
        <w:gridCol w:w="1793"/>
        <w:gridCol w:w="1797"/>
        <w:gridCol w:w="1787"/>
        <w:gridCol w:w="2180"/>
        <w:gridCol w:w="2081"/>
        <w:gridCol w:w="1195"/>
        <w:gridCol w:w="1795"/>
      </w:tblGrid>
      <w:tr w:rsidR="00E927E3" w:rsidRPr="004F2F89" w14:paraId="2E105210" w14:textId="77777777" w:rsidTr="007F7BDE">
        <w:trPr>
          <w:trHeight w:val="225"/>
        </w:trPr>
        <w:tc>
          <w:tcPr>
            <w:tcW w:w="1932" w:type="dxa"/>
            <w:vMerge w:val="restart"/>
            <w:vAlign w:val="center"/>
          </w:tcPr>
          <w:p w14:paraId="57EA9E12" w14:textId="2B781AA6" w:rsidR="00E927E3" w:rsidRPr="004F2F89" w:rsidRDefault="00E927E3" w:rsidP="00E927E3">
            <w:pPr>
              <w:widowControl w:val="0"/>
              <w:tabs>
                <w:tab w:val="left" w:pos="540"/>
                <w:tab w:val="left" w:pos="720"/>
                <w:tab w:val="left" w:pos="900"/>
                <w:tab w:val="left" w:pos="1080"/>
                <w:tab w:val="left" w:pos="1260"/>
                <w:tab w:val="left" w:pos="14459"/>
              </w:tabs>
              <w:spacing w:line="240" w:lineRule="auto"/>
              <w:ind w:right="142" w:firstLine="0"/>
              <w:jc w:val="center"/>
              <w:rPr>
                <w:b/>
                <w:color w:val="000000" w:themeColor="text1"/>
                <w:szCs w:val="24"/>
              </w:rPr>
            </w:pPr>
            <w:r w:rsidRPr="004F2F89">
              <w:rPr>
                <w:b/>
                <w:color w:val="000000" w:themeColor="text1"/>
                <w:szCs w:val="24"/>
              </w:rPr>
              <w:t>Нормативный разрыв</w:t>
            </w:r>
          </w:p>
        </w:tc>
        <w:tc>
          <w:tcPr>
            <w:tcW w:w="12628" w:type="dxa"/>
            <w:gridSpan w:val="7"/>
            <w:tcBorders>
              <w:bottom w:val="single" w:sz="4" w:space="0" w:color="auto"/>
            </w:tcBorders>
          </w:tcPr>
          <w:p w14:paraId="3732AC7F" w14:textId="70B09FD4"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Поголовье, не более</w:t>
            </w:r>
          </w:p>
        </w:tc>
      </w:tr>
      <w:tr w:rsidR="00E927E3" w:rsidRPr="004F2F89" w14:paraId="41469CB3" w14:textId="77777777" w:rsidTr="007F7BDE">
        <w:trPr>
          <w:trHeight w:val="210"/>
        </w:trPr>
        <w:tc>
          <w:tcPr>
            <w:tcW w:w="1932" w:type="dxa"/>
            <w:vMerge/>
          </w:tcPr>
          <w:p w14:paraId="6EE72043" w14:textId="77777777" w:rsidR="00E927E3" w:rsidRPr="004F2F89" w:rsidRDefault="00E927E3" w:rsidP="00E927E3">
            <w:pPr>
              <w:widowControl w:val="0"/>
              <w:tabs>
                <w:tab w:val="left" w:pos="540"/>
                <w:tab w:val="left" w:pos="720"/>
                <w:tab w:val="left" w:pos="900"/>
                <w:tab w:val="left" w:pos="1080"/>
                <w:tab w:val="left" w:pos="1260"/>
                <w:tab w:val="left" w:pos="14459"/>
              </w:tabs>
              <w:spacing w:line="240" w:lineRule="auto"/>
              <w:ind w:right="142" w:firstLine="0"/>
              <w:jc w:val="center"/>
              <w:rPr>
                <w:b/>
                <w:color w:val="000000" w:themeColor="text1"/>
                <w:szCs w:val="24"/>
              </w:rPr>
            </w:pPr>
          </w:p>
        </w:tc>
        <w:tc>
          <w:tcPr>
            <w:tcW w:w="1793" w:type="dxa"/>
            <w:tcBorders>
              <w:top w:val="single" w:sz="4" w:space="0" w:color="auto"/>
            </w:tcBorders>
            <w:vAlign w:val="center"/>
          </w:tcPr>
          <w:p w14:paraId="33CDA96B" w14:textId="41DFE08C"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свиньи</w:t>
            </w:r>
          </w:p>
        </w:tc>
        <w:tc>
          <w:tcPr>
            <w:tcW w:w="1797" w:type="dxa"/>
            <w:tcBorders>
              <w:top w:val="single" w:sz="4" w:space="0" w:color="auto"/>
            </w:tcBorders>
            <w:vAlign w:val="center"/>
          </w:tcPr>
          <w:p w14:paraId="73E94A1B" w14:textId="7FCBF8E9"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коровы,</w:t>
            </w:r>
            <w:r w:rsidRPr="004F2F89">
              <w:rPr>
                <w:b/>
                <w:color w:val="000000" w:themeColor="text1"/>
                <w:szCs w:val="24"/>
                <w:lang w:val="en-US"/>
              </w:rPr>
              <w:t xml:space="preserve"> </w:t>
            </w:r>
            <w:r w:rsidRPr="004F2F89">
              <w:rPr>
                <w:b/>
                <w:color w:val="000000" w:themeColor="text1"/>
                <w:szCs w:val="24"/>
              </w:rPr>
              <w:t>бычки</w:t>
            </w:r>
          </w:p>
        </w:tc>
        <w:tc>
          <w:tcPr>
            <w:tcW w:w="1787" w:type="dxa"/>
            <w:tcBorders>
              <w:top w:val="single" w:sz="4" w:space="0" w:color="auto"/>
            </w:tcBorders>
            <w:vAlign w:val="center"/>
          </w:tcPr>
          <w:p w14:paraId="57CCDEA6" w14:textId="650EAB54"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овцы, козы</w:t>
            </w:r>
          </w:p>
        </w:tc>
        <w:tc>
          <w:tcPr>
            <w:tcW w:w="2180" w:type="dxa"/>
            <w:tcBorders>
              <w:top w:val="single" w:sz="4" w:space="0" w:color="auto"/>
            </w:tcBorders>
            <w:vAlign w:val="center"/>
          </w:tcPr>
          <w:p w14:paraId="6986756C" w14:textId="7EE350F9" w:rsidR="00E927E3" w:rsidRPr="004F2F89" w:rsidRDefault="00F04A70"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кролики-</w:t>
            </w:r>
            <w:r w:rsidR="00E927E3" w:rsidRPr="004F2F89">
              <w:rPr>
                <w:b/>
                <w:color w:val="000000" w:themeColor="text1"/>
                <w:szCs w:val="24"/>
              </w:rPr>
              <w:t>матки</w:t>
            </w:r>
          </w:p>
        </w:tc>
        <w:tc>
          <w:tcPr>
            <w:tcW w:w="2081" w:type="dxa"/>
            <w:tcBorders>
              <w:top w:val="single" w:sz="4" w:space="0" w:color="auto"/>
            </w:tcBorders>
            <w:vAlign w:val="center"/>
          </w:tcPr>
          <w:p w14:paraId="66539862" w14:textId="00E5AD46"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птица</w:t>
            </w:r>
          </w:p>
        </w:tc>
        <w:tc>
          <w:tcPr>
            <w:tcW w:w="1195" w:type="dxa"/>
            <w:tcBorders>
              <w:top w:val="single" w:sz="4" w:space="0" w:color="auto"/>
            </w:tcBorders>
            <w:vAlign w:val="center"/>
          </w:tcPr>
          <w:p w14:paraId="3009D3E0" w14:textId="07E718DA"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лошади</w:t>
            </w:r>
          </w:p>
        </w:tc>
        <w:tc>
          <w:tcPr>
            <w:tcW w:w="1795" w:type="dxa"/>
            <w:tcBorders>
              <w:top w:val="single" w:sz="4" w:space="0" w:color="auto"/>
            </w:tcBorders>
            <w:vAlign w:val="center"/>
          </w:tcPr>
          <w:p w14:paraId="0411FDEA" w14:textId="1F50DC47" w:rsidR="00E927E3" w:rsidRPr="004F2F89" w:rsidRDefault="00E927E3" w:rsidP="00E927E3">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b/>
                <w:color w:val="000000" w:themeColor="text1"/>
                <w:szCs w:val="24"/>
              </w:rPr>
            </w:pPr>
            <w:r w:rsidRPr="004F2F89">
              <w:rPr>
                <w:b/>
                <w:color w:val="000000" w:themeColor="text1"/>
                <w:szCs w:val="24"/>
              </w:rPr>
              <w:t>нутрии, песцы</w:t>
            </w:r>
          </w:p>
        </w:tc>
      </w:tr>
      <w:tr w:rsidR="002109DF" w:rsidRPr="004F2F89" w14:paraId="40BBF409" w14:textId="77777777" w:rsidTr="007F7BDE">
        <w:trPr>
          <w:trHeight w:val="109"/>
        </w:trPr>
        <w:tc>
          <w:tcPr>
            <w:tcW w:w="0" w:type="auto"/>
          </w:tcPr>
          <w:p w14:paraId="7481A938" w14:textId="4A5EBE51"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1</w:t>
            </w:r>
          </w:p>
        </w:tc>
        <w:tc>
          <w:tcPr>
            <w:tcW w:w="0" w:type="auto"/>
          </w:tcPr>
          <w:p w14:paraId="2D45B82A" w14:textId="5D7C0490"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2</w:t>
            </w:r>
          </w:p>
        </w:tc>
        <w:tc>
          <w:tcPr>
            <w:tcW w:w="0" w:type="auto"/>
          </w:tcPr>
          <w:p w14:paraId="66B6EF9C" w14:textId="590F8146"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3</w:t>
            </w:r>
          </w:p>
        </w:tc>
        <w:tc>
          <w:tcPr>
            <w:tcW w:w="0" w:type="auto"/>
          </w:tcPr>
          <w:p w14:paraId="13131109" w14:textId="4C7C89FF"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4</w:t>
            </w:r>
          </w:p>
        </w:tc>
        <w:tc>
          <w:tcPr>
            <w:tcW w:w="2180" w:type="dxa"/>
          </w:tcPr>
          <w:p w14:paraId="5D81462F" w14:textId="6E5F7860"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5</w:t>
            </w:r>
          </w:p>
        </w:tc>
        <w:tc>
          <w:tcPr>
            <w:tcW w:w="2081" w:type="dxa"/>
          </w:tcPr>
          <w:p w14:paraId="436E5097" w14:textId="779FC43C"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6</w:t>
            </w:r>
          </w:p>
        </w:tc>
        <w:tc>
          <w:tcPr>
            <w:tcW w:w="1195" w:type="dxa"/>
          </w:tcPr>
          <w:p w14:paraId="7A1690AF" w14:textId="5BB1AF0F"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7</w:t>
            </w:r>
          </w:p>
        </w:tc>
        <w:tc>
          <w:tcPr>
            <w:tcW w:w="1795" w:type="dxa"/>
          </w:tcPr>
          <w:p w14:paraId="4EB995FD" w14:textId="2CF9D024" w:rsidR="002109DF" w:rsidRPr="002109DF" w:rsidRDefault="002109DF" w:rsidP="00A2066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2109DF">
              <w:rPr>
                <w:color w:val="000000" w:themeColor="text1"/>
                <w:szCs w:val="24"/>
              </w:rPr>
              <w:t>8</w:t>
            </w:r>
          </w:p>
        </w:tc>
      </w:tr>
      <w:tr w:rsidR="007F7BDE" w:rsidRPr="004F2F89" w14:paraId="2FC2CD2A" w14:textId="77777777" w:rsidTr="007F7BDE">
        <w:trPr>
          <w:trHeight w:val="109"/>
        </w:trPr>
        <w:tc>
          <w:tcPr>
            <w:tcW w:w="0" w:type="auto"/>
            <w:tcBorders>
              <w:top w:val="single" w:sz="6" w:space="0" w:color="auto"/>
              <w:left w:val="single" w:sz="6" w:space="0" w:color="auto"/>
              <w:bottom w:val="single" w:sz="6" w:space="0" w:color="auto"/>
              <w:right w:val="single" w:sz="6" w:space="0" w:color="auto"/>
            </w:tcBorders>
          </w:tcPr>
          <w:p w14:paraId="192F3124" w14:textId="7931242B"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 м</w:t>
            </w:r>
          </w:p>
        </w:tc>
        <w:tc>
          <w:tcPr>
            <w:tcW w:w="0" w:type="auto"/>
            <w:tcBorders>
              <w:top w:val="single" w:sz="6" w:space="0" w:color="auto"/>
              <w:left w:val="single" w:sz="6" w:space="0" w:color="auto"/>
              <w:bottom w:val="single" w:sz="6" w:space="0" w:color="auto"/>
              <w:right w:val="single" w:sz="6" w:space="0" w:color="auto"/>
            </w:tcBorders>
          </w:tcPr>
          <w:p w14:paraId="427D0075" w14:textId="204B3478"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5</w:t>
            </w:r>
          </w:p>
        </w:tc>
        <w:tc>
          <w:tcPr>
            <w:tcW w:w="0" w:type="auto"/>
            <w:tcBorders>
              <w:top w:val="single" w:sz="6" w:space="0" w:color="auto"/>
              <w:left w:val="single" w:sz="6" w:space="0" w:color="auto"/>
              <w:bottom w:val="single" w:sz="6" w:space="0" w:color="auto"/>
              <w:right w:val="single" w:sz="6" w:space="0" w:color="auto"/>
            </w:tcBorders>
          </w:tcPr>
          <w:p w14:paraId="508752D5" w14:textId="32174EC3"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5</w:t>
            </w:r>
          </w:p>
        </w:tc>
        <w:tc>
          <w:tcPr>
            <w:tcW w:w="0" w:type="auto"/>
            <w:tcBorders>
              <w:top w:val="single" w:sz="6" w:space="0" w:color="auto"/>
              <w:left w:val="single" w:sz="6" w:space="0" w:color="auto"/>
              <w:bottom w:val="single" w:sz="6" w:space="0" w:color="auto"/>
              <w:right w:val="single" w:sz="6" w:space="0" w:color="auto"/>
            </w:tcBorders>
          </w:tcPr>
          <w:p w14:paraId="72819669" w14:textId="6F4925F2"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w:t>
            </w:r>
          </w:p>
        </w:tc>
        <w:tc>
          <w:tcPr>
            <w:tcW w:w="2180" w:type="dxa"/>
            <w:tcBorders>
              <w:top w:val="single" w:sz="6" w:space="0" w:color="auto"/>
              <w:left w:val="single" w:sz="6" w:space="0" w:color="auto"/>
              <w:bottom w:val="single" w:sz="6" w:space="0" w:color="auto"/>
              <w:right w:val="single" w:sz="6" w:space="0" w:color="auto"/>
            </w:tcBorders>
          </w:tcPr>
          <w:p w14:paraId="70741C99" w14:textId="43DA3F2B"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w:t>
            </w:r>
          </w:p>
        </w:tc>
        <w:tc>
          <w:tcPr>
            <w:tcW w:w="2081" w:type="dxa"/>
            <w:tcBorders>
              <w:top w:val="single" w:sz="6" w:space="0" w:color="auto"/>
              <w:left w:val="single" w:sz="6" w:space="0" w:color="auto"/>
              <w:bottom w:val="single" w:sz="6" w:space="0" w:color="auto"/>
              <w:right w:val="single" w:sz="6" w:space="0" w:color="auto"/>
            </w:tcBorders>
          </w:tcPr>
          <w:p w14:paraId="317A0D7F" w14:textId="360757B4"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30</w:t>
            </w:r>
          </w:p>
        </w:tc>
        <w:tc>
          <w:tcPr>
            <w:tcW w:w="1195" w:type="dxa"/>
            <w:tcBorders>
              <w:top w:val="single" w:sz="6" w:space="0" w:color="auto"/>
              <w:left w:val="single" w:sz="6" w:space="0" w:color="auto"/>
              <w:bottom w:val="single" w:sz="6" w:space="0" w:color="auto"/>
              <w:right w:val="single" w:sz="6" w:space="0" w:color="auto"/>
            </w:tcBorders>
          </w:tcPr>
          <w:p w14:paraId="32649AFA" w14:textId="219B8215"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5</w:t>
            </w:r>
          </w:p>
        </w:tc>
        <w:tc>
          <w:tcPr>
            <w:tcW w:w="1795" w:type="dxa"/>
            <w:tcBorders>
              <w:top w:val="single" w:sz="6" w:space="0" w:color="auto"/>
              <w:left w:val="single" w:sz="6" w:space="0" w:color="auto"/>
              <w:bottom w:val="single" w:sz="6" w:space="0" w:color="auto"/>
              <w:right w:val="single" w:sz="6" w:space="0" w:color="auto"/>
            </w:tcBorders>
          </w:tcPr>
          <w:p w14:paraId="589A3A7E" w14:textId="7CBF4616"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5</w:t>
            </w:r>
          </w:p>
        </w:tc>
      </w:tr>
      <w:tr w:rsidR="007F7BDE" w:rsidRPr="004F2F89" w14:paraId="5198444C" w14:textId="77777777" w:rsidTr="007F7BDE">
        <w:trPr>
          <w:trHeight w:val="109"/>
        </w:trPr>
        <w:tc>
          <w:tcPr>
            <w:tcW w:w="0" w:type="auto"/>
            <w:tcBorders>
              <w:top w:val="single" w:sz="6" w:space="0" w:color="auto"/>
              <w:left w:val="single" w:sz="6" w:space="0" w:color="auto"/>
              <w:bottom w:val="single" w:sz="6" w:space="0" w:color="auto"/>
              <w:right w:val="single" w:sz="6" w:space="0" w:color="auto"/>
            </w:tcBorders>
          </w:tcPr>
          <w:p w14:paraId="58813857" w14:textId="3CAB52C7"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20 м</w:t>
            </w:r>
          </w:p>
        </w:tc>
        <w:tc>
          <w:tcPr>
            <w:tcW w:w="0" w:type="auto"/>
            <w:tcBorders>
              <w:top w:val="single" w:sz="6" w:space="0" w:color="auto"/>
              <w:left w:val="single" w:sz="6" w:space="0" w:color="auto"/>
              <w:bottom w:val="single" w:sz="6" w:space="0" w:color="auto"/>
              <w:right w:val="single" w:sz="6" w:space="0" w:color="auto"/>
            </w:tcBorders>
          </w:tcPr>
          <w:p w14:paraId="705B4422" w14:textId="1B80E404"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8</w:t>
            </w:r>
          </w:p>
        </w:tc>
        <w:tc>
          <w:tcPr>
            <w:tcW w:w="0" w:type="auto"/>
            <w:tcBorders>
              <w:top w:val="single" w:sz="6" w:space="0" w:color="auto"/>
              <w:left w:val="single" w:sz="6" w:space="0" w:color="auto"/>
              <w:bottom w:val="single" w:sz="6" w:space="0" w:color="auto"/>
              <w:right w:val="single" w:sz="6" w:space="0" w:color="auto"/>
            </w:tcBorders>
          </w:tcPr>
          <w:p w14:paraId="7851C715" w14:textId="489CD08D"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8</w:t>
            </w:r>
          </w:p>
        </w:tc>
        <w:tc>
          <w:tcPr>
            <w:tcW w:w="0" w:type="auto"/>
            <w:tcBorders>
              <w:top w:val="single" w:sz="6" w:space="0" w:color="auto"/>
              <w:left w:val="single" w:sz="6" w:space="0" w:color="auto"/>
              <w:bottom w:val="single" w:sz="6" w:space="0" w:color="auto"/>
              <w:right w:val="single" w:sz="6" w:space="0" w:color="auto"/>
            </w:tcBorders>
          </w:tcPr>
          <w:p w14:paraId="744F5ED8" w14:textId="791F6494"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15</w:t>
            </w:r>
          </w:p>
        </w:tc>
        <w:tc>
          <w:tcPr>
            <w:tcW w:w="2180" w:type="dxa"/>
            <w:tcBorders>
              <w:top w:val="single" w:sz="6" w:space="0" w:color="auto"/>
              <w:left w:val="single" w:sz="6" w:space="0" w:color="auto"/>
              <w:bottom w:val="single" w:sz="6" w:space="0" w:color="auto"/>
              <w:right w:val="single" w:sz="6" w:space="0" w:color="auto"/>
            </w:tcBorders>
          </w:tcPr>
          <w:p w14:paraId="23F68C2A" w14:textId="10634CD0"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20</w:t>
            </w:r>
          </w:p>
        </w:tc>
        <w:tc>
          <w:tcPr>
            <w:tcW w:w="2081" w:type="dxa"/>
            <w:tcBorders>
              <w:top w:val="single" w:sz="6" w:space="0" w:color="auto"/>
              <w:left w:val="single" w:sz="6" w:space="0" w:color="auto"/>
              <w:bottom w:val="single" w:sz="6" w:space="0" w:color="auto"/>
              <w:right w:val="single" w:sz="6" w:space="0" w:color="auto"/>
            </w:tcBorders>
          </w:tcPr>
          <w:p w14:paraId="446BFF4C" w14:textId="61D6F603"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45</w:t>
            </w:r>
          </w:p>
        </w:tc>
        <w:tc>
          <w:tcPr>
            <w:tcW w:w="1195" w:type="dxa"/>
            <w:tcBorders>
              <w:top w:val="single" w:sz="6" w:space="0" w:color="auto"/>
              <w:left w:val="single" w:sz="6" w:space="0" w:color="auto"/>
              <w:bottom w:val="single" w:sz="6" w:space="0" w:color="auto"/>
              <w:right w:val="single" w:sz="6" w:space="0" w:color="auto"/>
            </w:tcBorders>
          </w:tcPr>
          <w:p w14:paraId="7E2DF0DB" w14:textId="7CA5E519"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8</w:t>
            </w:r>
          </w:p>
        </w:tc>
        <w:tc>
          <w:tcPr>
            <w:tcW w:w="1795" w:type="dxa"/>
            <w:tcBorders>
              <w:top w:val="single" w:sz="6" w:space="0" w:color="auto"/>
              <w:left w:val="single" w:sz="6" w:space="0" w:color="auto"/>
              <w:bottom w:val="single" w:sz="6" w:space="0" w:color="auto"/>
              <w:right w:val="single" w:sz="6" w:space="0" w:color="auto"/>
            </w:tcBorders>
          </w:tcPr>
          <w:p w14:paraId="437DF120" w14:textId="1DA2ABD2"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8</w:t>
            </w:r>
          </w:p>
        </w:tc>
      </w:tr>
      <w:tr w:rsidR="007F7BDE" w:rsidRPr="004F2F89" w14:paraId="11F20B60" w14:textId="77777777" w:rsidTr="007F7BDE">
        <w:trPr>
          <w:trHeight w:val="109"/>
        </w:trPr>
        <w:tc>
          <w:tcPr>
            <w:tcW w:w="0" w:type="auto"/>
            <w:tcBorders>
              <w:top w:val="single" w:sz="6" w:space="0" w:color="auto"/>
              <w:left w:val="single" w:sz="6" w:space="0" w:color="auto"/>
              <w:bottom w:val="single" w:sz="6" w:space="0" w:color="auto"/>
              <w:right w:val="single" w:sz="6" w:space="0" w:color="auto"/>
            </w:tcBorders>
          </w:tcPr>
          <w:p w14:paraId="034B619C" w14:textId="7D8327DD"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30 м</w:t>
            </w:r>
          </w:p>
        </w:tc>
        <w:tc>
          <w:tcPr>
            <w:tcW w:w="0" w:type="auto"/>
            <w:tcBorders>
              <w:top w:val="single" w:sz="6" w:space="0" w:color="auto"/>
              <w:left w:val="single" w:sz="6" w:space="0" w:color="auto"/>
              <w:bottom w:val="single" w:sz="6" w:space="0" w:color="auto"/>
              <w:right w:val="single" w:sz="6" w:space="0" w:color="auto"/>
            </w:tcBorders>
          </w:tcPr>
          <w:p w14:paraId="7DEC4C46" w14:textId="49393344"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w:t>
            </w:r>
          </w:p>
        </w:tc>
        <w:tc>
          <w:tcPr>
            <w:tcW w:w="0" w:type="auto"/>
            <w:tcBorders>
              <w:top w:val="single" w:sz="6" w:space="0" w:color="auto"/>
              <w:left w:val="single" w:sz="6" w:space="0" w:color="auto"/>
              <w:bottom w:val="single" w:sz="6" w:space="0" w:color="auto"/>
              <w:right w:val="single" w:sz="6" w:space="0" w:color="auto"/>
            </w:tcBorders>
          </w:tcPr>
          <w:p w14:paraId="6D3718E2" w14:textId="21A68907"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w:t>
            </w:r>
          </w:p>
        </w:tc>
        <w:tc>
          <w:tcPr>
            <w:tcW w:w="0" w:type="auto"/>
            <w:tcBorders>
              <w:top w:val="single" w:sz="6" w:space="0" w:color="auto"/>
              <w:left w:val="single" w:sz="6" w:space="0" w:color="auto"/>
              <w:bottom w:val="single" w:sz="6" w:space="0" w:color="auto"/>
              <w:right w:val="single" w:sz="6" w:space="0" w:color="auto"/>
            </w:tcBorders>
          </w:tcPr>
          <w:p w14:paraId="75C285D1" w14:textId="1044B90D"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20</w:t>
            </w:r>
          </w:p>
        </w:tc>
        <w:tc>
          <w:tcPr>
            <w:tcW w:w="2180" w:type="dxa"/>
            <w:tcBorders>
              <w:top w:val="single" w:sz="6" w:space="0" w:color="auto"/>
              <w:left w:val="single" w:sz="6" w:space="0" w:color="auto"/>
              <w:bottom w:val="single" w:sz="6" w:space="0" w:color="auto"/>
              <w:right w:val="single" w:sz="6" w:space="0" w:color="auto"/>
            </w:tcBorders>
          </w:tcPr>
          <w:p w14:paraId="42949C89" w14:textId="266C9B80"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30</w:t>
            </w:r>
          </w:p>
        </w:tc>
        <w:tc>
          <w:tcPr>
            <w:tcW w:w="2081" w:type="dxa"/>
            <w:tcBorders>
              <w:top w:val="single" w:sz="6" w:space="0" w:color="auto"/>
              <w:left w:val="single" w:sz="6" w:space="0" w:color="auto"/>
              <w:bottom w:val="single" w:sz="6" w:space="0" w:color="auto"/>
              <w:right w:val="single" w:sz="6" w:space="0" w:color="auto"/>
            </w:tcBorders>
          </w:tcPr>
          <w:p w14:paraId="5A46061D" w14:textId="353CDACE"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60</w:t>
            </w:r>
          </w:p>
        </w:tc>
        <w:tc>
          <w:tcPr>
            <w:tcW w:w="1195" w:type="dxa"/>
            <w:tcBorders>
              <w:top w:val="single" w:sz="6" w:space="0" w:color="auto"/>
              <w:left w:val="single" w:sz="6" w:space="0" w:color="auto"/>
              <w:bottom w:val="single" w:sz="6" w:space="0" w:color="auto"/>
              <w:right w:val="single" w:sz="6" w:space="0" w:color="auto"/>
            </w:tcBorders>
          </w:tcPr>
          <w:p w14:paraId="4B657847" w14:textId="559EF134"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w:t>
            </w:r>
          </w:p>
        </w:tc>
        <w:tc>
          <w:tcPr>
            <w:tcW w:w="1795" w:type="dxa"/>
            <w:tcBorders>
              <w:top w:val="single" w:sz="6" w:space="0" w:color="auto"/>
              <w:left w:val="single" w:sz="6" w:space="0" w:color="auto"/>
              <w:bottom w:val="single" w:sz="6" w:space="0" w:color="auto"/>
              <w:right w:val="single" w:sz="6" w:space="0" w:color="auto"/>
            </w:tcBorders>
          </w:tcPr>
          <w:p w14:paraId="0EC40B4C" w14:textId="61D86EB1"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10</w:t>
            </w:r>
          </w:p>
        </w:tc>
      </w:tr>
      <w:tr w:rsidR="007F7BDE" w:rsidRPr="004F2F89" w14:paraId="0B3760B5" w14:textId="77777777" w:rsidTr="007F7BDE">
        <w:trPr>
          <w:trHeight w:val="109"/>
        </w:trPr>
        <w:tc>
          <w:tcPr>
            <w:tcW w:w="0" w:type="auto"/>
            <w:tcBorders>
              <w:top w:val="single" w:sz="6" w:space="0" w:color="auto"/>
              <w:left w:val="single" w:sz="6" w:space="0" w:color="auto"/>
              <w:bottom w:val="single" w:sz="6" w:space="0" w:color="auto"/>
              <w:right w:val="single" w:sz="6" w:space="0" w:color="auto"/>
            </w:tcBorders>
          </w:tcPr>
          <w:p w14:paraId="0A32D85F" w14:textId="00E0DC71"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40 м</w:t>
            </w:r>
          </w:p>
        </w:tc>
        <w:tc>
          <w:tcPr>
            <w:tcW w:w="0" w:type="auto"/>
            <w:tcBorders>
              <w:top w:val="single" w:sz="6" w:space="0" w:color="auto"/>
              <w:left w:val="single" w:sz="6" w:space="0" w:color="auto"/>
              <w:bottom w:val="single" w:sz="6" w:space="0" w:color="auto"/>
              <w:right w:val="single" w:sz="6" w:space="0" w:color="auto"/>
            </w:tcBorders>
          </w:tcPr>
          <w:p w14:paraId="5BA35BEC" w14:textId="30B8F06D"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15</w:t>
            </w:r>
          </w:p>
        </w:tc>
        <w:tc>
          <w:tcPr>
            <w:tcW w:w="0" w:type="auto"/>
            <w:tcBorders>
              <w:top w:val="single" w:sz="6" w:space="0" w:color="auto"/>
              <w:left w:val="single" w:sz="6" w:space="0" w:color="auto"/>
              <w:bottom w:val="single" w:sz="6" w:space="0" w:color="auto"/>
              <w:right w:val="single" w:sz="6" w:space="0" w:color="auto"/>
            </w:tcBorders>
          </w:tcPr>
          <w:p w14:paraId="250A66E8" w14:textId="223612F5"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15</w:t>
            </w:r>
          </w:p>
        </w:tc>
        <w:tc>
          <w:tcPr>
            <w:tcW w:w="0" w:type="auto"/>
            <w:tcBorders>
              <w:top w:val="single" w:sz="6" w:space="0" w:color="auto"/>
              <w:left w:val="single" w:sz="6" w:space="0" w:color="auto"/>
              <w:bottom w:val="single" w:sz="6" w:space="0" w:color="auto"/>
              <w:right w:val="single" w:sz="6" w:space="0" w:color="auto"/>
            </w:tcBorders>
          </w:tcPr>
          <w:p w14:paraId="1B1A9F4F" w14:textId="0CE246EE"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25</w:t>
            </w:r>
          </w:p>
        </w:tc>
        <w:tc>
          <w:tcPr>
            <w:tcW w:w="2180" w:type="dxa"/>
            <w:tcBorders>
              <w:top w:val="single" w:sz="6" w:space="0" w:color="auto"/>
              <w:left w:val="single" w:sz="6" w:space="0" w:color="auto"/>
              <w:bottom w:val="single" w:sz="6" w:space="0" w:color="auto"/>
              <w:right w:val="single" w:sz="6" w:space="0" w:color="auto"/>
            </w:tcBorders>
          </w:tcPr>
          <w:p w14:paraId="675E690C" w14:textId="0EB0EA52"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40</w:t>
            </w:r>
          </w:p>
        </w:tc>
        <w:tc>
          <w:tcPr>
            <w:tcW w:w="2081" w:type="dxa"/>
            <w:tcBorders>
              <w:top w:val="single" w:sz="6" w:space="0" w:color="auto"/>
              <w:left w:val="single" w:sz="6" w:space="0" w:color="auto"/>
              <w:bottom w:val="single" w:sz="6" w:space="0" w:color="auto"/>
              <w:right w:val="single" w:sz="6" w:space="0" w:color="auto"/>
            </w:tcBorders>
          </w:tcPr>
          <w:p w14:paraId="2BF0D8E9" w14:textId="648DC36F"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75</w:t>
            </w:r>
          </w:p>
        </w:tc>
        <w:tc>
          <w:tcPr>
            <w:tcW w:w="1195" w:type="dxa"/>
            <w:tcBorders>
              <w:top w:val="single" w:sz="6" w:space="0" w:color="auto"/>
              <w:left w:val="single" w:sz="6" w:space="0" w:color="auto"/>
              <w:bottom w:val="single" w:sz="6" w:space="0" w:color="auto"/>
              <w:right w:val="single" w:sz="6" w:space="0" w:color="auto"/>
            </w:tcBorders>
          </w:tcPr>
          <w:p w14:paraId="51BE3D88" w14:textId="70A10AF8"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15</w:t>
            </w:r>
          </w:p>
        </w:tc>
        <w:tc>
          <w:tcPr>
            <w:tcW w:w="1795" w:type="dxa"/>
            <w:tcBorders>
              <w:top w:val="single" w:sz="6" w:space="0" w:color="auto"/>
              <w:left w:val="single" w:sz="6" w:space="0" w:color="auto"/>
              <w:bottom w:val="single" w:sz="6" w:space="0" w:color="auto"/>
              <w:right w:val="single" w:sz="6" w:space="0" w:color="auto"/>
            </w:tcBorders>
          </w:tcPr>
          <w:p w14:paraId="0A4B70E9" w14:textId="331922B5" w:rsidR="007F7BDE" w:rsidRPr="007F7BDE" w:rsidRDefault="007F7BDE" w:rsidP="007F7B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center"/>
              <w:rPr>
                <w:color w:val="000000" w:themeColor="text1"/>
                <w:szCs w:val="24"/>
              </w:rPr>
            </w:pPr>
            <w:r w:rsidRPr="007F7BDE">
              <w:rPr>
                <w:color w:val="000000" w:themeColor="text1"/>
                <w:szCs w:val="24"/>
              </w:rPr>
              <w:t>15</w:t>
            </w:r>
          </w:p>
        </w:tc>
      </w:tr>
    </w:tbl>
    <w:p w14:paraId="0499ECF1" w14:textId="77777777" w:rsidR="004F2F89" w:rsidRDefault="004F2F89" w:rsidP="004F2F89">
      <w:pPr>
        <w:spacing w:line="240" w:lineRule="auto"/>
        <w:contextualSpacing w:val="0"/>
        <w:rPr>
          <w:sz w:val="27"/>
          <w:szCs w:val="27"/>
        </w:rPr>
      </w:pPr>
    </w:p>
    <w:p w14:paraId="4D452DF6" w14:textId="68118EA3" w:rsidR="00E927E3" w:rsidRPr="004F2F89" w:rsidRDefault="00824E0B" w:rsidP="004F2F89">
      <w:pPr>
        <w:spacing w:line="240" w:lineRule="auto"/>
        <w:contextualSpacing w:val="0"/>
        <w:rPr>
          <w:sz w:val="27"/>
          <w:szCs w:val="27"/>
        </w:rPr>
      </w:pPr>
      <w:r w:rsidRPr="004F2F89">
        <w:rPr>
          <w:sz w:val="27"/>
          <w:szCs w:val="27"/>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0BCF3AB" w14:textId="3FDAF533" w:rsidR="00824E0B" w:rsidRPr="004F2F89" w:rsidRDefault="00824E0B" w:rsidP="004F2F89">
      <w:pPr>
        <w:spacing w:line="240" w:lineRule="auto"/>
        <w:rPr>
          <w:sz w:val="27"/>
          <w:szCs w:val="27"/>
        </w:rPr>
      </w:pPr>
      <w:r w:rsidRPr="004F2F89">
        <w:rPr>
          <w:sz w:val="27"/>
          <w:szCs w:val="27"/>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6A6CA4A" w14:textId="374C429D" w:rsidR="00824E0B" w:rsidRPr="004F2F89" w:rsidRDefault="00824E0B" w:rsidP="004F2F89">
      <w:pPr>
        <w:spacing w:line="240" w:lineRule="auto"/>
        <w:rPr>
          <w:sz w:val="27"/>
          <w:szCs w:val="27"/>
        </w:rPr>
      </w:pPr>
      <w:r w:rsidRPr="004F2F89">
        <w:rPr>
          <w:sz w:val="27"/>
          <w:szCs w:val="27"/>
        </w:rPr>
        <w:t xml:space="preserve">Надворные туалеты, гидронепроницаемые выгребы, септики должны размещаться на расстоянии: от соседнего жилого дома не менее </w:t>
      </w:r>
      <w:r w:rsidR="007E374A" w:rsidRPr="004F2F89">
        <w:rPr>
          <w:sz w:val="27"/>
          <w:szCs w:val="27"/>
        </w:rPr>
        <w:t>—</w:t>
      </w:r>
      <w:r w:rsidRPr="004F2F89">
        <w:rPr>
          <w:sz w:val="27"/>
          <w:szCs w:val="27"/>
        </w:rPr>
        <w:t xml:space="preserve"> 12 м</w:t>
      </w:r>
      <w:r w:rsidR="007E374A" w:rsidRPr="004F2F89">
        <w:rPr>
          <w:sz w:val="27"/>
          <w:szCs w:val="27"/>
        </w:rPr>
        <w:t>, от красной линии не менее — 10 м</w:t>
      </w:r>
      <w:r w:rsidRPr="004F2F89">
        <w:rPr>
          <w:sz w:val="27"/>
          <w:szCs w:val="27"/>
        </w:rPr>
        <w:t xml:space="preserve">, от границы смежного земельного участка не менее </w:t>
      </w:r>
      <w:r w:rsidR="007E374A" w:rsidRPr="004F2F89">
        <w:rPr>
          <w:sz w:val="27"/>
          <w:szCs w:val="27"/>
        </w:rPr>
        <w:t>—</w:t>
      </w:r>
      <w:r w:rsidRPr="004F2F89">
        <w:rPr>
          <w:sz w:val="27"/>
          <w:szCs w:val="27"/>
        </w:rPr>
        <w:t xml:space="preserve"> 4 м.</w:t>
      </w:r>
    </w:p>
    <w:p w14:paraId="4DFD8E94" w14:textId="67AB2E01" w:rsidR="00824E0B" w:rsidRPr="004F2F89" w:rsidRDefault="00824E0B" w:rsidP="004F2F89">
      <w:pPr>
        <w:spacing w:line="240" w:lineRule="auto"/>
        <w:rPr>
          <w:sz w:val="27"/>
          <w:szCs w:val="27"/>
        </w:rPr>
      </w:pPr>
      <w:r w:rsidRPr="004F2F89">
        <w:rPr>
          <w:sz w:val="27"/>
          <w:szCs w:val="27"/>
        </w:rPr>
        <w:lastRenderedPageBreak/>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C26F704" w14:textId="77777777" w:rsidR="00824E0B" w:rsidRPr="004F2F89" w:rsidRDefault="00824E0B" w:rsidP="004F2F89">
      <w:pPr>
        <w:spacing w:line="240" w:lineRule="auto"/>
        <w:rPr>
          <w:sz w:val="27"/>
          <w:szCs w:val="27"/>
        </w:rPr>
      </w:pPr>
      <w:r w:rsidRPr="004F2F89">
        <w:rPr>
          <w:sz w:val="27"/>
          <w:szCs w:val="27"/>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2D10D440" w14:textId="49B7C0EC" w:rsidR="00824E0B" w:rsidRPr="004F2F89" w:rsidRDefault="00824E0B" w:rsidP="004F2F89">
      <w:pPr>
        <w:spacing w:line="240" w:lineRule="auto"/>
        <w:rPr>
          <w:sz w:val="27"/>
          <w:szCs w:val="27"/>
        </w:rPr>
      </w:pPr>
      <w:r w:rsidRPr="004F2F89">
        <w:rPr>
          <w:sz w:val="27"/>
          <w:szCs w:val="27"/>
        </w:rPr>
        <w:t xml:space="preserve">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w:t>
      </w:r>
      <w:r w:rsidR="007E374A" w:rsidRPr="004F2F89">
        <w:rPr>
          <w:sz w:val="27"/>
          <w:szCs w:val="27"/>
        </w:rPr>
        <w:t xml:space="preserve">— </w:t>
      </w:r>
      <w:r w:rsidRPr="004F2F89">
        <w:rPr>
          <w:sz w:val="27"/>
          <w:szCs w:val="27"/>
        </w:rPr>
        <w:t>1 м.</w:t>
      </w:r>
    </w:p>
    <w:p w14:paraId="3F982A01" w14:textId="502DE931" w:rsidR="00824E0B" w:rsidRPr="004F2F89" w:rsidRDefault="00824E0B" w:rsidP="004F2F89">
      <w:pPr>
        <w:spacing w:line="240" w:lineRule="auto"/>
        <w:rPr>
          <w:sz w:val="27"/>
          <w:szCs w:val="27"/>
        </w:rPr>
      </w:pPr>
      <w:r w:rsidRPr="004F2F89">
        <w:rPr>
          <w:sz w:val="27"/>
          <w:szCs w:val="27"/>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w:t>
      </w:r>
    </w:p>
    <w:p w14:paraId="0C57E016" w14:textId="6DF39D08" w:rsidR="00824E0B" w:rsidRPr="004F2F89" w:rsidRDefault="00824E0B" w:rsidP="004F2F89">
      <w:pPr>
        <w:spacing w:line="240" w:lineRule="auto"/>
        <w:rPr>
          <w:sz w:val="27"/>
          <w:szCs w:val="27"/>
        </w:rPr>
      </w:pPr>
      <w:r w:rsidRPr="004F2F89">
        <w:rPr>
          <w:sz w:val="27"/>
          <w:szCs w:val="27"/>
        </w:rPr>
        <w:t>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w:t>
      </w:r>
      <w:r w:rsidR="00A2066B" w:rsidRPr="004F2F89">
        <w:rPr>
          <w:sz w:val="27"/>
          <w:szCs w:val="27"/>
        </w:rPr>
        <w:t>2</w:t>
      </w:r>
      <w:r w:rsidRPr="004F2F89">
        <w:rPr>
          <w:sz w:val="27"/>
          <w:szCs w:val="27"/>
        </w:rPr>
        <w:t xml:space="preserve">5 м от уровня земли и высотой не более 2,0 м. </w:t>
      </w:r>
    </w:p>
    <w:p w14:paraId="60A527DE" w14:textId="7382704E" w:rsidR="00824E0B" w:rsidRDefault="00824E0B" w:rsidP="004F2F89">
      <w:pPr>
        <w:spacing w:line="240" w:lineRule="auto"/>
        <w:rPr>
          <w:sz w:val="27"/>
          <w:szCs w:val="27"/>
        </w:rPr>
      </w:pPr>
      <w:r w:rsidRPr="004F2F89">
        <w:rPr>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E1B47A9" w14:textId="77777777" w:rsidR="002109DF" w:rsidRPr="004F2F89" w:rsidRDefault="002109DF" w:rsidP="004F2F89">
      <w:pPr>
        <w:spacing w:line="240" w:lineRule="auto"/>
        <w:rPr>
          <w:sz w:val="27"/>
          <w:szCs w:val="27"/>
        </w:rPr>
      </w:pPr>
    </w:p>
    <w:p w14:paraId="0BBA0C0E" w14:textId="422555C1" w:rsidR="00824E0B" w:rsidRPr="004F2F89" w:rsidRDefault="00824E0B" w:rsidP="004F2F89">
      <w:pPr>
        <w:spacing w:line="240" w:lineRule="auto"/>
        <w:contextualSpacing w:val="0"/>
        <w:rPr>
          <w:b/>
          <w:sz w:val="27"/>
          <w:szCs w:val="27"/>
        </w:rPr>
      </w:pPr>
      <w:r w:rsidRPr="004F2F89">
        <w:rPr>
          <w:b/>
          <w:sz w:val="27"/>
          <w:szCs w:val="27"/>
        </w:rPr>
        <w:t>Примечание общее.</w:t>
      </w:r>
    </w:p>
    <w:p w14:paraId="71B2CAAF" w14:textId="77777777" w:rsidR="00A2066B" w:rsidRPr="004F2F89" w:rsidRDefault="00A2066B" w:rsidP="004F2F89">
      <w:pPr>
        <w:spacing w:line="240" w:lineRule="auto"/>
        <w:rPr>
          <w:sz w:val="27"/>
          <w:szCs w:val="27"/>
        </w:rPr>
      </w:pPr>
      <w:r w:rsidRPr="004F2F89">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3168C7D" w14:textId="77777777" w:rsidR="00A2066B" w:rsidRPr="004F2F89" w:rsidRDefault="00A2066B" w:rsidP="004F2F89">
      <w:pPr>
        <w:spacing w:line="240" w:lineRule="auto"/>
        <w:rPr>
          <w:sz w:val="27"/>
          <w:szCs w:val="27"/>
        </w:rPr>
      </w:pPr>
      <w:r w:rsidRPr="004F2F89">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AB258B8" w14:textId="77777777" w:rsidR="00083B12" w:rsidRPr="004F2F89" w:rsidRDefault="00083B12" w:rsidP="004F2F89">
      <w:pPr>
        <w:spacing w:line="240" w:lineRule="auto"/>
        <w:rPr>
          <w:sz w:val="27"/>
          <w:szCs w:val="27"/>
        </w:rPr>
      </w:pPr>
      <w:r w:rsidRPr="004F2F89">
        <w:rPr>
          <w:sz w:val="27"/>
          <w:szCs w:val="27"/>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14:paraId="2702807C" w14:textId="77777777" w:rsidR="00083B12" w:rsidRPr="004F2F89" w:rsidRDefault="00083B12" w:rsidP="004F2F89">
      <w:pPr>
        <w:spacing w:line="240" w:lineRule="auto"/>
        <w:rPr>
          <w:sz w:val="27"/>
          <w:szCs w:val="27"/>
        </w:rPr>
      </w:pPr>
      <w:r w:rsidRPr="004F2F89">
        <w:rPr>
          <w:sz w:val="27"/>
          <w:szCs w:val="27"/>
        </w:rPr>
        <w:lastRenderedPageBreak/>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организация в области архитектурно-строительного проектирования.</w:t>
      </w:r>
    </w:p>
    <w:p w14:paraId="2607CF6B" w14:textId="09CBA1CF" w:rsidR="00083B12" w:rsidRPr="004F2F89" w:rsidRDefault="00083B12" w:rsidP="004F2F89">
      <w:pPr>
        <w:spacing w:line="240" w:lineRule="auto"/>
        <w:rPr>
          <w:sz w:val="27"/>
          <w:szCs w:val="27"/>
        </w:rPr>
      </w:pPr>
      <w:r w:rsidRPr="004F2F89">
        <w:rPr>
          <w:sz w:val="27"/>
          <w:szCs w:val="27"/>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w:t>
      </w:r>
      <w:r w:rsidR="007F7BDE">
        <w:rPr>
          <w:sz w:val="27"/>
          <w:szCs w:val="27"/>
        </w:rPr>
        <w:t xml:space="preserve">льства проектной документации </w:t>
      </w:r>
      <w:r w:rsidRPr="004F2F89">
        <w:rPr>
          <w:sz w:val="27"/>
          <w:szCs w:val="27"/>
        </w:rPr>
        <w:t>в части соответствия проектной документации требованиям, указанным в пункте 1 части 5</w:t>
      </w:r>
      <w:r w:rsidR="002109DF">
        <w:rPr>
          <w:sz w:val="27"/>
          <w:szCs w:val="27"/>
        </w:rPr>
        <w:t xml:space="preserve">                           </w:t>
      </w:r>
      <w:r w:rsidRPr="004F2F89">
        <w:rPr>
          <w:sz w:val="27"/>
          <w:szCs w:val="27"/>
        </w:rPr>
        <w:t>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комплексе), указанных выше, требованиям по обеспечению инженерной защиты объекты от затопления (или подтопления), с указанием наименования водного объекта, при паводке 1% обеспеченности.</w:t>
      </w:r>
    </w:p>
    <w:p w14:paraId="43188D6C" w14:textId="77777777" w:rsidR="00A2066B" w:rsidRPr="004F2F89" w:rsidRDefault="00A2066B" w:rsidP="002109DF">
      <w:pPr>
        <w:spacing w:line="240" w:lineRule="auto"/>
        <w:rPr>
          <w:sz w:val="27"/>
          <w:szCs w:val="27"/>
        </w:rPr>
      </w:pPr>
      <w:r w:rsidRPr="004F2F89">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8C98AAE" w14:textId="1FF6455F" w:rsidR="00824E0B" w:rsidRPr="004F2F89" w:rsidRDefault="00A2066B" w:rsidP="002109DF">
      <w:pPr>
        <w:spacing w:line="240" w:lineRule="auto"/>
        <w:rPr>
          <w:sz w:val="27"/>
          <w:szCs w:val="27"/>
        </w:rPr>
      </w:pPr>
      <w:r w:rsidRPr="004F2F89">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r w:rsidR="00824E0B" w:rsidRPr="004F2F89">
        <w:rPr>
          <w:sz w:val="27"/>
          <w:szCs w:val="27"/>
        </w:rPr>
        <w:t>:</w:t>
      </w:r>
    </w:p>
    <w:p w14:paraId="76DA077B" w14:textId="52839684" w:rsidR="00824E0B" w:rsidRPr="004F2F89" w:rsidRDefault="008B58A5" w:rsidP="002109DF">
      <w:pPr>
        <w:spacing w:line="240" w:lineRule="auto"/>
        <w:rPr>
          <w:sz w:val="27"/>
          <w:szCs w:val="27"/>
        </w:rPr>
      </w:pPr>
      <w:r w:rsidRPr="004F2F89">
        <w:rPr>
          <w:sz w:val="27"/>
          <w:szCs w:val="27"/>
        </w:rPr>
        <w:t>1)</w:t>
      </w:r>
      <w:r w:rsidR="00824E0B" w:rsidRPr="004F2F89">
        <w:rPr>
          <w:sz w:val="27"/>
          <w:szCs w:val="27"/>
        </w:rPr>
        <w:t xml:space="preserve"> в границах территорий общего пользования;</w:t>
      </w:r>
    </w:p>
    <w:p w14:paraId="2F5607AA" w14:textId="40133AA5" w:rsidR="00824E0B" w:rsidRPr="004F2F89" w:rsidRDefault="008B58A5" w:rsidP="002109DF">
      <w:pPr>
        <w:spacing w:line="240" w:lineRule="auto"/>
        <w:rPr>
          <w:sz w:val="27"/>
          <w:szCs w:val="27"/>
        </w:rPr>
      </w:pPr>
      <w:r w:rsidRPr="004F2F89">
        <w:rPr>
          <w:sz w:val="27"/>
          <w:szCs w:val="27"/>
        </w:rPr>
        <w:t>2)</w:t>
      </w:r>
      <w:r w:rsidR="00824E0B" w:rsidRPr="004F2F89">
        <w:rPr>
          <w:sz w:val="27"/>
          <w:szCs w:val="27"/>
        </w:rPr>
        <w:t xml:space="preserve"> предназначенные для размещения линейных объектов и (или) занятые линейными объектами.</w:t>
      </w:r>
    </w:p>
    <w:p w14:paraId="08390DB5" w14:textId="48888792" w:rsidR="00824E0B" w:rsidRPr="004F2F89" w:rsidRDefault="00824E0B" w:rsidP="002109DF">
      <w:pPr>
        <w:spacing w:line="240" w:lineRule="auto"/>
        <w:rPr>
          <w:sz w:val="27"/>
          <w:szCs w:val="27"/>
        </w:rPr>
      </w:pPr>
      <w:r w:rsidRPr="004F2F89">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C5D47D" w14:textId="698B1CE7" w:rsidR="006C2EBB" w:rsidRPr="004F2F89" w:rsidRDefault="006C2EBB" w:rsidP="002109DF">
      <w:pPr>
        <w:spacing w:line="240" w:lineRule="auto"/>
        <w:rPr>
          <w:sz w:val="27"/>
          <w:szCs w:val="27"/>
        </w:rPr>
      </w:pPr>
      <w:r w:rsidRPr="004F2F89">
        <w:rPr>
          <w:sz w:val="27"/>
          <w:szCs w:val="27"/>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18E0CA1F" w14:textId="04DAB2E8" w:rsidR="006C2EBB" w:rsidRPr="004F2F89" w:rsidRDefault="006C2EBB" w:rsidP="002109DF">
      <w:pPr>
        <w:spacing w:line="240" w:lineRule="auto"/>
        <w:rPr>
          <w:sz w:val="27"/>
          <w:szCs w:val="27"/>
        </w:rPr>
      </w:pPr>
      <w:r w:rsidRPr="004F2F89">
        <w:rPr>
          <w:sz w:val="27"/>
          <w:szCs w:val="27"/>
        </w:rPr>
        <w:t xml:space="preserve">Размещение зданий, строений и сооружений возможно при соблюдении требований статей </w:t>
      </w:r>
      <w:r w:rsidR="009D6E90" w:rsidRPr="004F2F89">
        <w:rPr>
          <w:sz w:val="27"/>
          <w:szCs w:val="27"/>
        </w:rPr>
        <w:t>22</w:t>
      </w:r>
      <w:r w:rsidRPr="004F2F89">
        <w:rPr>
          <w:sz w:val="27"/>
          <w:szCs w:val="27"/>
        </w:rPr>
        <w:t xml:space="preserve">, </w:t>
      </w:r>
      <w:r w:rsidR="009D6E90" w:rsidRPr="004F2F89">
        <w:rPr>
          <w:sz w:val="27"/>
          <w:szCs w:val="27"/>
        </w:rPr>
        <w:t>23</w:t>
      </w:r>
      <w:r w:rsidRPr="004F2F89">
        <w:rPr>
          <w:sz w:val="27"/>
          <w:szCs w:val="27"/>
        </w:rPr>
        <w:t xml:space="preserve">, </w:t>
      </w:r>
      <w:r w:rsidR="0024153D" w:rsidRPr="004F2F89">
        <w:rPr>
          <w:sz w:val="27"/>
          <w:szCs w:val="27"/>
        </w:rPr>
        <w:t>67, 68, 69</w:t>
      </w:r>
      <w:r w:rsidRPr="004F2F89">
        <w:rPr>
          <w:sz w:val="27"/>
          <w:szCs w:val="27"/>
        </w:rPr>
        <w:t xml:space="preserve"> настоящих Правил.</w:t>
      </w:r>
    </w:p>
    <w:p w14:paraId="21446B75" w14:textId="58DC2DF8" w:rsidR="006C2EBB" w:rsidRPr="004F2F89" w:rsidRDefault="006C2EBB" w:rsidP="002109DF">
      <w:pPr>
        <w:spacing w:line="240" w:lineRule="auto"/>
        <w:rPr>
          <w:sz w:val="27"/>
          <w:szCs w:val="27"/>
        </w:rPr>
      </w:pPr>
      <w:r w:rsidRPr="004F2F89">
        <w:rPr>
          <w:sz w:val="27"/>
          <w:szCs w:val="27"/>
        </w:rPr>
        <w:lastRenderedPageBreak/>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w:t>
      </w:r>
      <w:r w:rsidR="006F0420">
        <w:rPr>
          <w:sz w:val="27"/>
          <w:szCs w:val="27"/>
        </w:rPr>
        <w:t xml:space="preserve">                                                 </w:t>
      </w:r>
      <w:r w:rsidRPr="004F2F89">
        <w:rPr>
          <w:sz w:val="27"/>
          <w:szCs w:val="27"/>
        </w:rPr>
        <w:t>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8DB2EE9" w14:textId="3198DC2A" w:rsidR="006C2EBB" w:rsidRPr="004F2F89" w:rsidRDefault="006C2EBB" w:rsidP="004F2F89">
      <w:pPr>
        <w:spacing w:line="240" w:lineRule="auto"/>
        <w:rPr>
          <w:sz w:val="27"/>
          <w:szCs w:val="27"/>
        </w:rPr>
      </w:pPr>
      <w:r w:rsidRPr="004F2F89">
        <w:rPr>
          <w:sz w:val="27"/>
          <w:szCs w:val="27"/>
        </w:rPr>
        <w:t xml:space="preserve">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w:t>
      </w:r>
      <w:r w:rsidR="009330B2" w:rsidRPr="004F2F89">
        <w:rPr>
          <w:sz w:val="27"/>
          <w:szCs w:val="27"/>
        </w:rPr>
        <w:t>необходима разработка документации по планировке территории жилых зон до выдачи разрешений на строительство жилых объектов, за исключением застройки блокированными жилыми домами</w:t>
      </w:r>
      <w:r w:rsidRPr="004F2F89">
        <w:rPr>
          <w:sz w:val="27"/>
          <w:szCs w:val="27"/>
        </w:rPr>
        <w:t>.</w:t>
      </w:r>
    </w:p>
    <w:p w14:paraId="6BA37E74" w14:textId="77777777" w:rsidR="006C2EBB" w:rsidRPr="004F2F89" w:rsidRDefault="006C2EBB" w:rsidP="004F2F89">
      <w:pPr>
        <w:spacing w:line="240" w:lineRule="auto"/>
        <w:rPr>
          <w:sz w:val="27"/>
          <w:szCs w:val="27"/>
        </w:rPr>
      </w:pPr>
      <w:r w:rsidRPr="004F2F89">
        <w:rPr>
          <w:sz w:val="27"/>
          <w:szCs w:val="27"/>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7A3711DC" w14:textId="291931F6" w:rsidR="006C2EBB" w:rsidRPr="004F2F89" w:rsidRDefault="006C2EBB" w:rsidP="004F2F89">
      <w:pPr>
        <w:spacing w:line="240" w:lineRule="auto"/>
        <w:rPr>
          <w:sz w:val="27"/>
          <w:szCs w:val="27"/>
        </w:rPr>
      </w:pPr>
      <w:r w:rsidRPr="004F2F89">
        <w:rPr>
          <w:sz w:val="27"/>
          <w:szCs w:val="27"/>
        </w:rPr>
        <w:t xml:space="preserve">При застройке земельных участков объектами жилищного строительства на территории </w:t>
      </w:r>
      <w:r w:rsidR="00C51F6D" w:rsidRPr="00C51F6D">
        <w:rPr>
          <w:sz w:val="27"/>
          <w:szCs w:val="27"/>
        </w:rPr>
        <w:t xml:space="preserve">Варнавинского сельского </w:t>
      </w:r>
      <w:r w:rsidRPr="004F2F89">
        <w:rPr>
          <w:sz w:val="27"/>
          <w:szCs w:val="27"/>
        </w:rPr>
        <w:t>поселения Абинского района не допускается перевод жилых помещений в нежилые помещения и нежилых в жилые,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2DB53084" w14:textId="00DC3F81" w:rsidR="006C2EBB" w:rsidRPr="004F2F89" w:rsidRDefault="006C2EBB" w:rsidP="004F2F89">
      <w:pPr>
        <w:spacing w:line="240" w:lineRule="auto"/>
        <w:rPr>
          <w:sz w:val="27"/>
          <w:szCs w:val="27"/>
        </w:rPr>
      </w:pPr>
      <w:r w:rsidRPr="004F2F89">
        <w:rPr>
          <w:sz w:val="27"/>
          <w:szCs w:val="27"/>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C51F6D" w:rsidRPr="00C51F6D">
        <w:rPr>
          <w:sz w:val="27"/>
          <w:szCs w:val="27"/>
        </w:rPr>
        <w:t xml:space="preserve">Варнавинского сельского </w:t>
      </w:r>
      <w:r w:rsidRPr="004F2F89">
        <w:rPr>
          <w:sz w:val="27"/>
          <w:szCs w:val="27"/>
        </w:rPr>
        <w:t>поселения Абинского района, выданных уполномоченными органами муниципального образования Абинский район.</w:t>
      </w:r>
    </w:p>
    <w:p w14:paraId="1B12FAB8" w14:textId="77777777" w:rsidR="006C2EBB" w:rsidRPr="004F2F89" w:rsidRDefault="006C2EBB" w:rsidP="004F2F89">
      <w:pPr>
        <w:spacing w:line="240" w:lineRule="auto"/>
        <w:rPr>
          <w:sz w:val="27"/>
          <w:szCs w:val="27"/>
        </w:rPr>
      </w:pPr>
      <w:r w:rsidRPr="004F2F89">
        <w:rPr>
          <w:sz w:val="27"/>
          <w:szCs w:val="27"/>
        </w:rPr>
        <w:t xml:space="preserve">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w:t>
      </w:r>
      <w:r w:rsidRPr="004F2F89">
        <w:rPr>
          <w:sz w:val="27"/>
          <w:szCs w:val="27"/>
        </w:rPr>
        <w:lastRenderedPageBreak/>
        <w:t>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29421B6" w14:textId="42291240" w:rsidR="00E06F44" w:rsidRPr="004F2F89" w:rsidRDefault="006C2EBB" w:rsidP="004F2F89">
      <w:pPr>
        <w:spacing w:line="240" w:lineRule="auto"/>
        <w:rPr>
          <w:sz w:val="27"/>
          <w:szCs w:val="27"/>
        </w:rPr>
      </w:pPr>
      <w:r w:rsidRPr="004F2F89">
        <w:rPr>
          <w:sz w:val="27"/>
          <w:szCs w:val="27"/>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19BA7B2" w14:textId="306B6F8C" w:rsidR="000B1CCB" w:rsidRPr="004F2F89" w:rsidRDefault="000B1CCB" w:rsidP="004F2F89">
      <w:pPr>
        <w:spacing w:line="240" w:lineRule="auto"/>
        <w:rPr>
          <w:sz w:val="27"/>
          <w:szCs w:val="27"/>
        </w:rPr>
      </w:pPr>
      <w:r w:rsidRPr="004F2F89">
        <w:rPr>
          <w:sz w:val="27"/>
          <w:szCs w:val="27"/>
        </w:rPr>
        <w:t xml:space="preserve">Параметры принимать согласно статье 23. «Требования к архитектурно-градостроительному облику объекта капитального строительства» (для ври </w:t>
      </w:r>
      <w:r w:rsidR="003D2F3B" w:rsidRPr="004F2F89">
        <w:rPr>
          <w:sz w:val="27"/>
          <w:szCs w:val="27"/>
        </w:rPr>
        <w:t>2.1.1, 2.1, 2.2,</w:t>
      </w:r>
      <w:r w:rsidR="0031464B" w:rsidRPr="004F2F89">
        <w:rPr>
          <w:sz w:val="27"/>
          <w:szCs w:val="27"/>
        </w:rPr>
        <w:t xml:space="preserve"> 2.3,</w:t>
      </w:r>
      <w:r w:rsidR="003D2F3B" w:rsidRPr="004F2F89">
        <w:rPr>
          <w:sz w:val="27"/>
          <w:szCs w:val="27"/>
        </w:rPr>
        <w:t xml:space="preserve"> 3.1.1, 3.2.1, 3.2.2, 3.2.4, 3.3, 3.4.1, 3.4.2, 3.10.2, 4.4, 5.1.2).</w:t>
      </w:r>
    </w:p>
    <w:p w14:paraId="665F4F71" w14:textId="77777777" w:rsidR="00247AB6" w:rsidRPr="00740445" w:rsidRDefault="00247AB6" w:rsidP="004334A5">
      <w:pPr>
        <w:suppressAutoHyphens w:val="0"/>
        <w:spacing w:after="160" w:line="259" w:lineRule="auto"/>
        <w:ind w:firstLine="567"/>
        <w:contextualSpacing w:val="0"/>
        <w:jc w:val="right"/>
        <w:rPr>
          <w:rFonts w:eastAsia="Times New Roman"/>
          <w:color w:val="000000" w:themeColor="text1"/>
          <w:szCs w:val="24"/>
          <w:lang w:eastAsia="ru-RU"/>
        </w:rPr>
      </w:pPr>
      <w:r w:rsidRPr="00740445">
        <w:rPr>
          <w:rFonts w:eastAsia="Times New Roman"/>
          <w:color w:val="000000" w:themeColor="text1"/>
          <w:szCs w:val="24"/>
          <w:lang w:eastAsia="ru-RU"/>
        </w:rPr>
        <w:br w:type="page"/>
      </w:r>
    </w:p>
    <w:p w14:paraId="304BEAD1" w14:textId="77777777" w:rsidR="008B6F02" w:rsidRPr="00740445" w:rsidRDefault="008B6F02" w:rsidP="004334A5">
      <w:pPr>
        <w:suppressAutoHyphens w:val="0"/>
        <w:spacing w:after="160" w:line="259" w:lineRule="auto"/>
        <w:ind w:firstLine="567"/>
        <w:contextualSpacing w:val="0"/>
        <w:jc w:val="right"/>
        <w:rPr>
          <w:rFonts w:eastAsia="Times New Roman"/>
          <w:color w:val="000000" w:themeColor="text1"/>
          <w:szCs w:val="24"/>
          <w:lang w:eastAsia="ru-RU"/>
        </w:rPr>
        <w:sectPr w:rsidR="008B6F02" w:rsidRPr="00740445" w:rsidSect="00AD7A54">
          <w:headerReference w:type="default" r:id="rId8"/>
          <w:footerReference w:type="default" r:id="rId9"/>
          <w:pgSz w:w="16838" w:h="11906" w:orient="landscape"/>
          <w:pgMar w:top="1701" w:right="1134" w:bottom="850" w:left="1134" w:header="708" w:footer="708" w:gutter="0"/>
          <w:pgNumType w:start="62"/>
          <w:cols w:space="708"/>
          <w:docGrid w:linePitch="360"/>
        </w:sectPr>
      </w:pPr>
    </w:p>
    <w:p w14:paraId="299D9ED1" w14:textId="17F1C9CB" w:rsidR="00B17A72" w:rsidRPr="00547C07" w:rsidRDefault="00807BF7" w:rsidP="00547C07">
      <w:pPr>
        <w:pStyle w:val="32"/>
        <w:spacing w:before="0" w:after="0"/>
        <w:ind w:firstLine="709"/>
        <w:rPr>
          <w:rFonts w:ascii="Times New Roman" w:eastAsiaTheme="majorEastAsia" w:hAnsi="Times New Roman"/>
          <w:bCs w:val="0"/>
          <w:sz w:val="27"/>
          <w:szCs w:val="27"/>
          <w:lang w:eastAsia="ru-RU"/>
        </w:rPr>
      </w:pPr>
      <w:bookmarkStart w:id="0" w:name="_Toc170429810"/>
      <w:r w:rsidRPr="00547C07">
        <w:rPr>
          <w:rFonts w:ascii="Times New Roman" w:hAnsi="Times New Roman"/>
          <w:color w:val="000000" w:themeColor="text1"/>
          <w:sz w:val="27"/>
          <w:szCs w:val="27"/>
        </w:rPr>
        <w:lastRenderedPageBreak/>
        <w:t xml:space="preserve">Статья </w:t>
      </w:r>
      <w:r w:rsidR="00C0605F" w:rsidRPr="00547C07">
        <w:rPr>
          <w:rFonts w:ascii="Times New Roman" w:hAnsi="Times New Roman"/>
          <w:color w:val="000000" w:themeColor="text1"/>
          <w:sz w:val="27"/>
          <w:szCs w:val="27"/>
        </w:rPr>
        <w:t>2</w:t>
      </w:r>
      <w:r w:rsidR="00D66004" w:rsidRPr="00547C07">
        <w:rPr>
          <w:rFonts w:ascii="Times New Roman" w:hAnsi="Times New Roman"/>
          <w:color w:val="000000" w:themeColor="text1"/>
          <w:sz w:val="27"/>
          <w:szCs w:val="27"/>
        </w:rPr>
        <w:t>6</w:t>
      </w:r>
      <w:r w:rsidR="006F69BA" w:rsidRPr="00547C07">
        <w:rPr>
          <w:rFonts w:ascii="Times New Roman" w:hAnsi="Times New Roman"/>
          <w:color w:val="000000" w:themeColor="text1"/>
          <w:sz w:val="27"/>
          <w:szCs w:val="27"/>
        </w:rPr>
        <w:t>.</w:t>
      </w:r>
      <w:r w:rsidRPr="00547C07">
        <w:rPr>
          <w:rFonts w:ascii="Times New Roman" w:hAnsi="Times New Roman"/>
          <w:color w:val="000000" w:themeColor="text1"/>
          <w:sz w:val="27"/>
          <w:szCs w:val="27"/>
        </w:rPr>
        <w:t xml:space="preserve"> </w:t>
      </w:r>
      <w:bookmarkEnd w:id="0"/>
      <w:r w:rsidR="00B17A72" w:rsidRPr="00547C07">
        <w:rPr>
          <w:rFonts w:ascii="Times New Roman" w:eastAsiaTheme="majorEastAsia" w:hAnsi="Times New Roman"/>
          <w:bCs w:val="0"/>
          <w:sz w:val="27"/>
          <w:szCs w:val="27"/>
          <w:lang w:eastAsia="ru-RU"/>
        </w:rPr>
        <w:t>Градостроительные регламенты многофункциональн</w:t>
      </w:r>
      <w:r w:rsidR="00091B08">
        <w:rPr>
          <w:rFonts w:ascii="Times New Roman" w:eastAsiaTheme="majorEastAsia" w:hAnsi="Times New Roman"/>
          <w:bCs w:val="0"/>
          <w:sz w:val="27"/>
          <w:szCs w:val="27"/>
          <w:lang w:eastAsia="ru-RU"/>
        </w:rPr>
        <w:t>ой общественно-деловой зоны (ОД</w:t>
      </w:r>
      <w:r w:rsidR="00B17A72" w:rsidRPr="00547C07">
        <w:rPr>
          <w:rFonts w:ascii="Times New Roman" w:eastAsiaTheme="majorEastAsia" w:hAnsi="Times New Roman"/>
          <w:bCs w:val="0"/>
          <w:sz w:val="27"/>
          <w:szCs w:val="27"/>
          <w:lang w:eastAsia="ru-RU"/>
        </w:rPr>
        <w:t>1)</w:t>
      </w:r>
    </w:p>
    <w:p w14:paraId="2E6CA69A" w14:textId="77777777" w:rsidR="00547C07" w:rsidRPr="00547C07" w:rsidRDefault="00547C07" w:rsidP="00547C07">
      <w:pPr>
        <w:rPr>
          <w:sz w:val="27"/>
          <w:szCs w:val="27"/>
          <w:lang w:eastAsia="ru-RU"/>
        </w:rPr>
      </w:pPr>
    </w:p>
    <w:p w14:paraId="75E2ABF8" w14:textId="4459F8D3" w:rsidR="00547C07" w:rsidRPr="00547C07" w:rsidRDefault="00547C07" w:rsidP="00547C07">
      <w:pPr>
        <w:spacing w:line="240" w:lineRule="auto"/>
        <w:rPr>
          <w:rFonts w:eastAsia="Times New Roman"/>
          <w:color w:val="000000" w:themeColor="text1"/>
          <w:sz w:val="27"/>
          <w:szCs w:val="27"/>
          <w:lang w:eastAsia="ru-RU"/>
        </w:rPr>
      </w:pPr>
      <w:r w:rsidRPr="00547C07">
        <w:rPr>
          <w:rFonts w:eastAsia="Times New Roman"/>
          <w:color w:val="000000" w:themeColor="text1"/>
          <w:sz w:val="27"/>
          <w:szCs w:val="27"/>
          <w:lang w:eastAsia="ru-RU"/>
        </w:rPr>
        <w:t>Многофункциональная зона предназначены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в границах которых размещ</w:t>
      </w:r>
      <w:r>
        <w:rPr>
          <w:rFonts w:eastAsia="Times New Roman"/>
          <w:color w:val="000000" w:themeColor="text1"/>
          <w:sz w:val="27"/>
          <w:szCs w:val="27"/>
          <w:lang w:eastAsia="ru-RU"/>
        </w:rPr>
        <w:t>аются предприятия торговли и об</w:t>
      </w:r>
      <w:r w:rsidRPr="00547C07">
        <w:rPr>
          <w:rFonts w:eastAsia="Times New Roman"/>
          <w:color w:val="000000" w:themeColor="text1"/>
          <w:sz w:val="27"/>
          <w:szCs w:val="27"/>
          <w:lang w:eastAsia="ru-RU"/>
        </w:rPr>
        <w:t>щественного питания, учреждения управления, бизнеса, образования, культуры и здравоохранения, а также места приложения труда и другие объекты, не требующие больших земельных участков и устройства санитарно-защитных разрывов шириной не более 50 м.</w:t>
      </w:r>
    </w:p>
    <w:p w14:paraId="0FD45440" w14:textId="77777777" w:rsidR="00547C07" w:rsidRDefault="00547C07" w:rsidP="00547C07">
      <w:pPr>
        <w:spacing w:line="240" w:lineRule="auto"/>
        <w:rPr>
          <w:rFonts w:eastAsia="Times New Roman"/>
          <w:color w:val="000000" w:themeColor="text1"/>
          <w:sz w:val="27"/>
          <w:szCs w:val="27"/>
          <w:lang w:eastAsia="ru-RU"/>
        </w:rPr>
      </w:pPr>
      <w:r w:rsidRPr="00547C07">
        <w:rPr>
          <w:rFonts w:eastAsia="Times New Roman"/>
          <w:color w:val="000000" w:themeColor="text1"/>
          <w:sz w:val="27"/>
          <w:szCs w:val="27"/>
          <w:lang w:eastAsia="ru-RU"/>
        </w:rPr>
        <w:t>Параметры разрешённого строительства и реконструкции, не установленные в настоящих Правилах, пр</w:t>
      </w:r>
      <w:r>
        <w:rPr>
          <w:rFonts w:eastAsia="Times New Roman"/>
          <w:color w:val="000000" w:themeColor="text1"/>
          <w:sz w:val="27"/>
          <w:szCs w:val="27"/>
          <w:lang w:eastAsia="ru-RU"/>
        </w:rPr>
        <w:t>инимаются в соответствии с зада</w:t>
      </w:r>
      <w:r w:rsidRPr="00547C07">
        <w:rPr>
          <w:rFonts w:eastAsia="Times New Roman"/>
          <w:color w:val="000000" w:themeColor="text1"/>
          <w:sz w:val="27"/>
          <w:szCs w:val="27"/>
          <w:lang w:eastAsia="ru-RU"/>
        </w:rPr>
        <w:t>нием на проектирование, действующими техническими регламентами, региональными и местными нормати</w:t>
      </w:r>
      <w:r>
        <w:rPr>
          <w:rFonts w:eastAsia="Times New Roman"/>
          <w:color w:val="000000" w:themeColor="text1"/>
          <w:sz w:val="27"/>
          <w:szCs w:val="27"/>
          <w:lang w:eastAsia="ru-RU"/>
        </w:rPr>
        <w:t>вами градостроительного проекти</w:t>
      </w:r>
      <w:r w:rsidRPr="00547C07">
        <w:rPr>
          <w:rFonts w:eastAsia="Times New Roman"/>
          <w:color w:val="000000" w:themeColor="text1"/>
          <w:sz w:val="27"/>
          <w:szCs w:val="27"/>
          <w:lang w:eastAsia="ru-RU"/>
        </w:rPr>
        <w:t>рования.</w:t>
      </w:r>
    </w:p>
    <w:p w14:paraId="679CC9CF" w14:textId="76B84FC4" w:rsidR="00B17A72" w:rsidRPr="00C470C7" w:rsidRDefault="00B17A72" w:rsidP="00547C07">
      <w:pPr>
        <w:spacing w:line="240" w:lineRule="auto"/>
        <w:rPr>
          <w:rFonts w:eastAsia="Times New Roman"/>
          <w:color w:val="000000" w:themeColor="text1"/>
          <w:sz w:val="27"/>
          <w:szCs w:val="27"/>
          <w:lang w:eastAsia="ru-RU"/>
        </w:rPr>
      </w:pPr>
      <w:r w:rsidRPr="00C470C7">
        <w:rPr>
          <w:rFonts w:eastAsia="Times New Roman"/>
          <w:color w:val="000000" w:themeColor="text1"/>
          <w:sz w:val="27"/>
          <w:szCs w:val="27"/>
          <w:lang w:eastAsia="ru-RU"/>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общественно-деловой зоны (</w:t>
      </w:r>
      <w:r w:rsidRPr="00C470C7">
        <w:rPr>
          <w:color w:val="000000" w:themeColor="text1"/>
          <w:sz w:val="27"/>
          <w:szCs w:val="27"/>
        </w:rPr>
        <w:t>ОД1</w:t>
      </w:r>
      <w:r>
        <w:rPr>
          <w:rFonts w:eastAsia="Times New Roman"/>
          <w:color w:val="000000" w:themeColor="text1"/>
          <w:sz w:val="27"/>
          <w:szCs w:val="27"/>
          <w:lang w:eastAsia="ru-RU"/>
        </w:rPr>
        <w:t xml:space="preserve">) представлены в </w:t>
      </w:r>
      <w:r w:rsidR="00547C07">
        <w:rPr>
          <w:rFonts w:eastAsia="Times New Roman"/>
          <w:color w:val="000000" w:themeColor="text1"/>
          <w:sz w:val="27"/>
          <w:szCs w:val="27"/>
          <w:lang w:eastAsia="ru-RU"/>
        </w:rPr>
        <w:t>таблице 5</w:t>
      </w:r>
      <w:r w:rsidRPr="00C470C7">
        <w:rPr>
          <w:rFonts w:eastAsia="Times New Roman"/>
          <w:color w:val="000000" w:themeColor="text1"/>
          <w:sz w:val="27"/>
          <w:szCs w:val="27"/>
          <w:lang w:eastAsia="ru-RU"/>
        </w:rPr>
        <w:t xml:space="preserve">. </w:t>
      </w:r>
    </w:p>
    <w:p w14:paraId="571FB2CE" w14:textId="042057BE" w:rsidR="00AD176F" w:rsidRDefault="00AD176F" w:rsidP="00B17A72">
      <w:pPr>
        <w:pStyle w:val="32"/>
        <w:keepLines/>
        <w:suppressAutoHyphens w:val="0"/>
        <w:spacing w:before="0" w:after="0" w:line="240" w:lineRule="auto"/>
        <w:contextualSpacing w:val="0"/>
        <w:jc w:val="center"/>
        <w:rPr>
          <w:szCs w:val="24"/>
        </w:rPr>
      </w:pPr>
    </w:p>
    <w:p w14:paraId="67D2C387" w14:textId="14E7D547" w:rsidR="00B17A72" w:rsidRDefault="00B17A72" w:rsidP="00B17A72"/>
    <w:p w14:paraId="1CEDAFE1" w14:textId="14BA44A1" w:rsidR="00B17A72" w:rsidRDefault="00B17A72" w:rsidP="00B17A72"/>
    <w:p w14:paraId="48E78A70" w14:textId="5588A87B" w:rsidR="00B17A72" w:rsidRDefault="00B17A72" w:rsidP="00B17A72"/>
    <w:p w14:paraId="76B4498D" w14:textId="1060F8EB" w:rsidR="00B17A72" w:rsidRDefault="00B17A72" w:rsidP="00B17A72"/>
    <w:p w14:paraId="733A09E3" w14:textId="31D35D85" w:rsidR="00B17A72" w:rsidRDefault="00B17A72" w:rsidP="00B17A72"/>
    <w:p w14:paraId="14B7908F" w14:textId="35BF844B" w:rsidR="00B17A72" w:rsidRDefault="00B17A72" w:rsidP="00B17A72"/>
    <w:p w14:paraId="0F4300AC" w14:textId="5AA6B2D8" w:rsidR="00B17A72" w:rsidRDefault="00B17A72" w:rsidP="00B17A72"/>
    <w:p w14:paraId="4827E169" w14:textId="1EDB1DD9" w:rsidR="00B17A72" w:rsidRDefault="00B17A72" w:rsidP="00B17A72"/>
    <w:p w14:paraId="5714C7D3" w14:textId="49F70E10" w:rsidR="00B17A72" w:rsidRDefault="00B17A72" w:rsidP="00B17A72"/>
    <w:p w14:paraId="25E361B8" w14:textId="1D2F10D5" w:rsidR="00B17A72" w:rsidRDefault="00B17A72" w:rsidP="00B17A72"/>
    <w:p w14:paraId="31A58A0E" w14:textId="2D3D2820" w:rsidR="00B17A72" w:rsidRDefault="00B17A72" w:rsidP="00B17A72"/>
    <w:p w14:paraId="1E39229A" w14:textId="65F9F34D" w:rsidR="00B17A72" w:rsidRDefault="00B17A72" w:rsidP="00B17A72"/>
    <w:p w14:paraId="40F7B3A7" w14:textId="07902333" w:rsidR="00B17A72" w:rsidRDefault="00B17A72" w:rsidP="00B17A72"/>
    <w:p w14:paraId="3FA305B6" w14:textId="76FDF94C" w:rsidR="00B17A72" w:rsidRDefault="00B17A72" w:rsidP="00B17A72"/>
    <w:p w14:paraId="0851E1A8" w14:textId="100E162C" w:rsidR="00B17A72" w:rsidRDefault="00B17A72" w:rsidP="00B17A72"/>
    <w:p w14:paraId="077557DA" w14:textId="628BEED8" w:rsidR="00B17A72" w:rsidRDefault="00B17A72" w:rsidP="00B17A72"/>
    <w:p w14:paraId="6283720F" w14:textId="77777777" w:rsidR="00091B08" w:rsidRDefault="00B17A72" w:rsidP="00B17A72">
      <w:pPr>
        <w:tabs>
          <w:tab w:val="left" w:pos="709"/>
          <w:tab w:val="left" w:pos="851"/>
          <w:tab w:val="left" w:pos="14459"/>
        </w:tabs>
        <w:spacing w:line="240" w:lineRule="auto"/>
        <w:ind w:right="142" w:firstLine="0"/>
        <w:jc w:val="center"/>
        <w:rPr>
          <w:b/>
          <w:bCs/>
          <w:color w:val="000000" w:themeColor="text1"/>
          <w:sz w:val="27"/>
          <w:szCs w:val="27"/>
        </w:rPr>
      </w:pPr>
      <w:r w:rsidRPr="00352588">
        <w:rPr>
          <w:b/>
          <w:bCs/>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w:t>
      </w:r>
    </w:p>
    <w:p w14:paraId="2860B251" w14:textId="629AAA48" w:rsidR="00B17A72" w:rsidRDefault="00B17A72" w:rsidP="00B17A72">
      <w:pPr>
        <w:tabs>
          <w:tab w:val="left" w:pos="709"/>
          <w:tab w:val="left" w:pos="851"/>
          <w:tab w:val="left" w:pos="14459"/>
        </w:tabs>
        <w:spacing w:line="240" w:lineRule="auto"/>
        <w:ind w:right="142" w:firstLine="0"/>
        <w:jc w:val="center"/>
        <w:rPr>
          <w:b/>
          <w:bCs/>
          <w:color w:val="000000" w:themeColor="text1"/>
          <w:sz w:val="27"/>
          <w:szCs w:val="27"/>
        </w:rPr>
      </w:pPr>
      <w:r w:rsidRPr="00352588">
        <w:rPr>
          <w:b/>
          <w:bCs/>
          <w:color w:val="000000" w:themeColor="text1"/>
          <w:sz w:val="27"/>
          <w:szCs w:val="27"/>
        </w:rPr>
        <w:t xml:space="preserve">разрешенного строительства, реконструкции объектов капитального строительства </w:t>
      </w:r>
      <w:r w:rsidR="00091B08" w:rsidRPr="00091B08">
        <w:rPr>
          <w:b/>
          <w:bCs/>
          <w:color w:val="000000" w:themeColor="text1"/>
          <w:sz w:val="27"/>
          <w:szCs w:val="27"/>
        </w:rPr>
        <w:t xml:space="preserve">многофункциональной общественно-деловой зоны </w:t>
      </w:r>
      <w:r w:rsidRPr="00352588">
        <w:rPr>
          <w:b/>
          <w:bCs/>
          <w:color w:val="000000" w:themeColor="text1"/>
          <w:sz w:val="27"/>
          <w:szCs w:val="27"/>
        </w:rPr>
        <w:t>(ОД1)</w:t>
      </w:r>
    </w:p>
    <w:p w14:paraId="20A58C11" w14:textId="77777777" w:rsidR="00B17A72" w:rsidRPr="00352588" w:rsidRDefault="00B17A72" w:rsidP="00B17A72">
      <w:pPr>
        <w:tabs>
          <w:tab w:val="left" w:pos="709"/>
          <w:tab w:val="left" w:pos="851"/>
          <w:tab w:val="left" w:pos="14459"/>
        </w:tabs>
        <w:spacing w:line="240" w:lineRule="auto"/>
        <w:ind w:right="142" w:firstLine="0"/>
        <w:jc w:val="right"/>
        <w:rPr>
          <w:color w:val="000000" w:themeColor="text1"/>
          <w:sz w:val="27"/>
          <w:szCs w:val="27"/>
        </w:rPr>
      </w:pPr>
    </w:p>
    <w:p w14:paraId="09FB3C53" w14:textId="3F1611AF" w:rsidR="00B17A72" w:rsidRPr="00352588" w:rsidRDefault="00B17A72" w:rsidP="00B17A72">
      <w:pPr>
        <w:tabs>
          <w:tab w:val="left" w:pos="709"/>
          <w:tab w:val="left" w:pos="851"/>
          <w:tab w:val="left" w:pos="14459"/>
        </w:tabs>
        <w:spacing w:line="240" w:lineRule="auto"/>
        <w:ind w:right="142" w:firstLine="0"/>
        <w:jc w:val="right"/>
        <w:rPr>
          <w:color w:val="000000" w:themeColor="text1"/>
          <w:sz w:val="27"/>
          <w:szCs w:val="27"/>
          <w:lang w:bidi="ru-RU"/>
        </w:rPr>
      </w:pPr>
      <w:r>
        <w:rPr>
          <w:color w:val="000000" w:themeColor="text1"/>
          <w:sz w:val="27"/>
          <w:szCs w:val="27"/>
          <w:lang w:bidi="ru-RU"/>
        </w:rPr>
        <w:t xml:space="preserve"> Таблица 6</w:t>
      </w:r>
    </w:p>
    <w:tbl>
      <w:tblPr>
        <w:tblW w:w="5000" w:type="pct"/>
        <w:tblLook w:val="0000" w:firstRow="0" w:lastRow="0" w:firstColumn="0" w:lastColumn="0" w:noHBand="0" w:noVBand="0"/>
      </w:tblPr>
      <w:tblGrid>
        <w:gridCol w:w="562"/>
        <w:gridCol w:w="1951"/>
        <w:gridCol w:w="2161"/>
        <w:gridCol w:w="1992"/>
        <w:gridCol w:w="2117"/>
        <w:gridCol w:w="1852"/>
        <w:gridCol w:w="1980"/>
        <w:gridCol w:w="1945"/>
      </w:tblGrid>
      <w:tr w:rsidR="00B17A72" w:rsidRPr="00352588" w14:paraId="724CD644" w14:textId="77777777" w:rsidTr="00B17A72">
        <w:trPr>
          <w:trHeight w:val="23"/>
          <w:tblHeader/>
        </w:trPr>
        <w:tc>
          <w:tcPr>
            <w:tcW w:w="1605" w:type="pct"/>
            <w:gridSpan w:val="3"/>
            <w:tcBorders>
              <w:top w:val="single" w:sz="4" w:space="0" w:color="000000"/>
              <w:left w:val="single" w:sz="4" w:space="0" w:color="000000"/>
              <w:bottom w:val="single" w:sz="4" w:space="0" w:color="000000"/>
              <w:right w:val="single" w:sz="4" w:space="0" w:color="000000"/>
            </w:tcBorders>
            <w:shd w:val="clear" w:color="auto" w:fill="FFFFFF"/>
          </w:tcPr>
          <w:p w14:paraId="0645EEF5" w14:textId="77777777" w:rsidR="00B17A72" w:rsidRPr="00352588"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352588">
              <w:rPr>
                <w:b/>
                <w:color w:val="000000" w:themeColor="text1"/>
                <w:szCs w:val="24"/>
              </w:rPr>
              <w:t xml:space="preserve">Виды разрешенного использования земельного участка </w:t>
            </w:r>
          </w:p>
        </w:tc>
        <w:tc>
          <w:tcPr>
            <w:tcW w:w="3395" w:type="pct"/>
            <w:gridSpan w:val="5"/>
            <w:tcBorders>
              <w:top w:val="single" w:sz="4" w:space="0" w:color="000000"/>
              <w:left w:val="single" w:sz="4" w:space="0" w:color="000000"/>
              <w:right w:val="single" w:sz="4" w:space="0" w:color="000000"/>
            </w:tcBorders>
            <w:shd w:val="clear" w:color="auto" w:fill="FFFFFF"/>
          </w:tcPr>
          <w:p w14:paraId="43ECE653" w14:textId="77777777" w:rsidR="00B17A72" w:rsidRPr="00352588"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352588">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17A72" w:rsidRPr="00352588" w14:paraId="493F06BE" w14:textId="77777777" w:rsidTr="00B17A72">
        <w:trPr>
          <w:trHeight w:val="23"/>
        </w:trPr>
        <w:tc>
          <w:tcPr>
            <w:tcW w:w="193" w:type="pct"/>
            <w:tcBorders>
              <w:top w:val="single" w:sz="4" w:space="0" w:color="000000"/>
              <w:left w:val="single" w:sz="4" w:space="0" w:color="000000"/>
            </w:tcBorders>
            <w:shd w:val="clear" w:color="auto" w:fill="FFFFFF"/>
          </w:tcPr>
          <w:p w14:paraId="08C4DFEC" w14:textId="77777777" w:rsidR="00B17A72" w:rsidRPr="00352588" w:rsidRDefault="00B17A72" w:rsidP="00B17A72">
            <w:pPr>
              <w:widowControl w:val="0"/>
              <w:tabs>
                <w:tab w:val="left" w:pos="14459"/>
              </w:tabs>
              <w:autoSpaceDE w:val="0"/>
              <w:spacing w:line="240" w:lineRule="auto"/>
              <w:ind w:firstLine="0"/>
              <w:contextualSpacing w:val="0"/>
              <w:jc w:val="left"/>
              <w:rPr>
                <w:color w:val="000000" w:themeColor="text1"/>
                <w:szCs w:val="24"/>
              </w:rPr>
            </w:pPr>
            <w:r w:rsidRPr="00352588">
              <w:rPr>
                <w:b/>
                <w:color w:val="000000"/>
                <w:szCs w:val="24"/>
              </w:rPr>
              <w:t>№</w:t>
            </w:r>
          </w:p>
        </w:tc>
        <w:tc>
          <w:tcPr>
            <w:tcW w:w="670" w:type="pct"/>
            <w:tcBorders>
              <w:top w:val="single" w:sz="4" w:space="0" w:color="000000"/>
              <w:left w:val="single" w:sz="4" w:space="0" w:color="000000"/>
            </w:tcBorders>
            <w:shd w:val="clear" w:color="auto" w:fill="FFFFFF"/>
          </w:tcPr>
          <w:p w14:paraId="03CF25E6" w14:textId="77777777" w:rsidR="00B17A72" w:rsidRPr="00352588" w:rsidRDefault="00B17A72" w:rsidP="00B17A72">
            <w:pPr>
              <w:widowControl w:val="0"/>
              <w:tabs>
                <w:tab w:val="left" w:pos="14459"/>
              </w:tabs>
              <w:autoSpaceDE w:val="0"/>
              <w:spacing w:line="240" w:lineRule="auto"/>
              <w:ind w:firstLine="0"/>
              <w:contextualSpacing w:val="0"/>
              <w:jc w:val="left"/>
              <w:rPr>
                <w:color w:val="000000" w:themeColor="text1"/>
                <w:szCs w:val="24"/>
              </w:rPr>
            </w:pPr>
            <w:r w:rsidRPr="00352588">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42" w:type="pct"/>
            <w:tcBorders>
              <w:top w:val="single" w:sz="4" w:space="0" w:color="000000"/>
              <w:left w:val="single" w:sz="4" w:space="0" w:color="000000"/>
              <w:right w:val="single" w:sz="4" w:space="0" w:color="000000"/>
            </w:tcBorders>
            <w:shd w:val="clear" w:color="auto" w:fill="FFFFFF"/>
          </w:tcPr>
          <w:p w14:paraId="3CED8EC5" w14:textId="77777777" w:rsidR="00B17A72" w:rsidRPr="00352588" w:rsidRDefault="00B17A72" w:rsidP="00B17A72">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352588">
              <w:rPr>
                <w:b/>
                <w:iCs/>
                <w:color w:val="000000"/>
                <w:szCs w:val="24"/>
              </w:rPr>
              <w:t>Описание видов разрешенного использования земельных участков и объектов капитального строительства</w:t>
            </w:r>
          </w:p>
        </w:tc>
        <w:tc>
          <w:tcPr>
            <w:tcW w:w="684" w:type="pct"/>
            <w:tcBorders>
              <w:top w:val="single" w:sz="4" w:space="0" w:color="000000"/>
              <w:left w:val="single" w:sz="4" w:space="0" w:color="000000"/>
              <w:right w:val="single" w:sz="4" w:space="0" w:color="000000"/>
            </w:tcBorders>
            <w:shd w:val="clear" w:color="auto" w:fill="FFFFFF"/>
          </w:tcPr>
          <w:p w14:paraId="008AE779" w14:textId="77777777" w:rsidR="00B17A72" w:rsidRPr="00352588" w:rsidRDefault="00B17A72" w:rsidP="00B17A72">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352588">
              <w:rPr>
                <w:b/>
                <w:iCs/>
                <w:color w:val="000000"/>
                <w:szCs w:val="24"/>
              </w:rPr>
              <w:t>Предельные (минимальные и (или) максимальные) размеры земельных участков, в том числе их площадь</w:t>
            </w:r>
          </w:p>
        </w:tc>
        <w:tc>
          <w:tcPr>
            <w:tcW w:w="727" w:type="pct"/>
            <w:tcBorders>
              <w:top w:val="single" w:sz="4" w:space="0" w:color="000000"/>
              <w:left w:val="single" w:sz="4" w:space="0" w:color="000000"/>
              <w:right w:val="single" w:sz="4" w:space="0" w:color="000000"/>
            </w:tcBorders>
            <w:shd w:val="clear" w:color="auto" w:fill="FFFFFF"/>
          </w:tcPr>
          <w:p w14:paraId="6BDEC081" w14:textId="77777777" w:rsidR="00B17A72" w:rsidRPr="00352588" w:rsidRDefault="00B17A72" w:rsidP="00B17A72">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352588">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6" w:type="pct"/>
            <w:tcBorders>
              <w:top w:val="single" w:sz="4" w:space="0" w:color="000000"/>
              <w:left w:val="single" w:sz="4" w:space="0" w:color="000000"/>
              <w:right w:val="single" w:sz="4" w:space="0" w:color="000000"/>
            </w:tcBorders>
            <w:shd w:val="clear" w:color="auto" w:fill="FFFFFF"/>
          </w:tcPr>
          <w:p w14:paraId="5B8C13DE" w14:textId="77777777" w:rsidR="00B17A72" w:rsidRPr="00352588" w:rsidRDefault="00B17A72" w:rsidP="00B17A72">
            <w:pPr>
              <w:suppressAutoHyphens w:val="0"/>
              <w:autoSpaceDE w:val="0"/>
              <w:autoSpaceDN w:val="0"/>
              <w:adjustRightInd w:val="0"/>
              <w:spacing w:line="240" w:lineRule="auto"/>
              <w:ind w:firstLine="0"/>
              <w:contextualSpacing w:val="0"/>
              <w:jc w:val="left"/>
              <w:rPr>
                <w:b/>
                <w:iCs/>
                <w:color w:val="000000" w:themeColor="text1"/>
                <w:szCs w:val="24"/>
              </w:rPr>
            </w:pPr>
            <w:r w:rsidRPr="00352588">
              <w:rPr>
                <w:rFonts w:eastAsia="Times New Roman"/>
                <w:b/>
                <w:bCs/>
                <w:color w:val="000000"/>
                <w:szCs w:val="24"/>
                <w:lang w:eastAsia="ru-RU"/>
              </w:rPr>
              <w:t>Предельное количество этажей зданий, строений, сооружений</w:t>
            </w:r>
          </w:p>
        </w:tc>
        <w:tc>
          <w:tcPr>
            <w:tcW w:w="680" w:type="pct"/>
            <w:tcBorders>
              <w:top w:val="single" w:sz="4" w:space="0" w:color="000000"/>
              <w:left w:val="single" w:sz="4" w:space="0" w:color="000000"/>
              <w:right w:val="single" w:sz="4" w:space="0" w:color="000000"/>
            </w:tcBorders>
            <w:shd w:val="clear" w:color="auto" w:fill="FFFFFF"/>
          </w:tcPr>
          <w:p w14:paraId="27E30C88" w14:textId="77777777" w:rsidR="00B17A72" w:rsidRPr="00352588" w:rsidRDefault="00B17A72" w:rsidP="00B17A72">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352588">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8" w:type="pct"/>
            <w:tcBorders>
              <w:top w:val="single" w:sz="4" w:space="0" w:color="000000"/>
              <w:left w:val="single" w:sz="4" w:space="0" w:color="000000"/>
              <w:right w:val="single" w:sz="4" w:space="0" w:color="000000"/>
            </w:tcBorders>
            <w:shd w:val="clear" w:color="auto" w:fill="FFFFFF"/>
          </w:tcPr>
          <w:p w14:paraId="4C6491ED" w14:textId="77777777" w:rsidR="00B17A72" w:rsidRPr="00352588" w:rsidRDefault="00B17A72" w:rsidP="00B17A72">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352588">
              <w:rPr>
                <w:b/>
                <w:iCs/>
                <w:color w:val="000000"/>
                <w:szCs w:val="24"/>
              </w:rPr>
              <w:t>Иные предельные параметры разрешенного строительства, реконструкции объектов капитального строительства</w:t>
            </w:r>
          </w:p>
        </w:tc>
      </w:tr>
    </w:tbl>
    <w:p w14:paraId="11F2721B" w14:textId="77777777" w:rsidR="00B17A72" w:rsidRPr="00740445" w:rsidRDefault="00B17A72" w:rsidP="00B17A72">
      <w:pPr>
        <w:tabs>
          <w:tab w:val="left" w:pos="14459"/>
        </w:tabs>
        <w:spacing w:line="14" w:lineRule="auto"/>
        <w:ind w:right="142"/>
        <w:rPr>
          <w:color w:val="000000" w:themeColor="text1"/>
          <w:sz w:val="20"/>
        </w:rPr>
      </w:pPr>
    </w:p>
    <w:p w14:paraId="1D102970" w14:textId="77777777" w:rsidR="00B17A72" w:rsidRPr="00740445" w:rsidRDefault="00B17A72" w:rsidP="00B17A72">
      <w:pPr>
        <w:tabs>
          <w:tab w:val="left" w:pos="14459"/>
        </w:tabs>
        <w:spacing w:line="14" w:lineRule="auto"/>
        <w:ind w:firstLine="0"/>
        <w:rPr>
          <w:iCs/>
          <w:color w:val="000000" w:themeColor="text1"/>
          <w:sz w:val="20"/>
        </w:rPr>
      </w:pPr>
    </w:p>
    <w:tbl>
      <w:tblPr>
        <w:tblW w:w="5000" w:type="pct"/>
        <w:tblLayout w:type="fixed"/>
        <w:tblLook w:val="0000" w:firstRow="0" w:lastRow="0" w:firstColumn="0" w:lastColumn="0" w:noHBand="0" w:noVBand="0"/>
      </w:tblPr>
      <w:tblGrid>
        <w:gridCol w:w="562"/>
        <w:gridCol w:w="1989"/>
        <w:gridCol w:w="2120"/>
        <w:gridCol w:w="1986"/>
        <w:gridCol w:w="2126"/>
        <w:gridCol w:w="1843"/>
        <w:gridCol w:w="1986"/>
        <w:gridCol w:w="1948"/>
      </w:tblGrid>
      <w:tr w:rsidR="00B17A72" w:rsidRPr="00B524C3" w14:paraId="2E85BA58" w14:textId="77777777" w:rsidTr="00B17A72">
        <w:trPr>
          <w:trHeight w:val="20"/>
          <w:tblHeader/>
        </w:trPr>
        <w:tc>
          <w:tcPr>
            <w:tcW w:w="193" w:type="pct"/>
            <w:tcBorders>
              <w:top w:val="single" w:sz="4" w:space="0" w:color="000000"/>
              <w:left w:val="single" w:sz="4" w:space="0" w:color="000000"/>
              <w:bottom w:val="single" w:sz="4" w:space="0" w:color="000000"/>
            </w:tcBorders>
            <w:shd w:val="clear" w:color="auto" w:fill="FFFFFF"/>
          </w:tcPr>
          <w:p w14:paraId="101266F0" w14:textId="77777777" w:rsidR="00B17A72" w:rsidRPr="00B524C3" w:rsidRDefault="00B17A72" w:rsidP="00B17A72">
            <w:pPr>
              <w:widowControl w:val="0"/>
              <w:tabs>
                <w:tab w:val="left" w:pos="14459"/>
              </w:tabs>
              <w:autoSpaceDE w:val="0"/>
              <w:spacing w:line="240" w:lineRule="auto"/>
              <w:ind w:firstLine="0"/>
              <w:contextualSpacing w:val="0"/>
              <w:jc w:val="center"/>
              <w:rPr>
                <w:bCs/>
                <w:color w:val="000000" w:themeColor="text1"/>
                <w:szCs w:val="24"/>
              </w:rPr>
            </w:pPr>
            <w:r w:rsidRPr="00B524C3">
              <w:rPr>
                <w:bCs/>
                <w:color w:val="000000" w:themeColor="text1"/>
                <w:szCs w:val="24"/>
              </w:rPr>
              <w:t>1</w:t>
            </w:r>
          </w:p>
        </w:tc>
        <w:tc>
          <w:tcPr>
            <w:tcW w:w="683" w:type="pct"/>
            <w:tcBorders>
              <w:top w:val="single" w:sz="4" w:space="0" w:color="000000"/>
              <w:left w:val="single" w:sz="4" w:space="0" w:color="000000"/>
              <w:bottom w:val="single" w:sz="4" w:space="0" w:color="000000"/>
            </w:tcBorders>
            <w:shd w:val="clear" w:color="auto" w:fill="FFFFFF"/>
          </w:tcPr>
          <w:p w14:paraId="2D03AFF9" w14:textId="77777777" w:rsidR="00B17A72" w:rsidRPr="00B524C3" w:rsidRDefault="00B17A72" w:rsidP="00B17A72">
            <w:pPr>
              <w:widowControl w:val="0"/>
              <w:tabs>
                <w:tab w:val="left" w:pos="14459"/>
              </w:tabs>
              <w:autoSpaceDE w:val="0"/>
              <w:spacing w:line="240" w:lineRule="auto"/>
              <w:ind w:firstLine="0"/>
              <w:contextualSpacing w:val="0"/>
              <w:jc w:val="center"/>
              <w:rPr>
                <w:bCs/>
                <w:color w:val="000000" w:themeColor="text1"/>
                <w:szCs w:val="24"/>
              </w:rPr>
            </w:pPr>
            <w:r w:rsidRPr="00B524C3">
              <w:rPr>
                <w:bCs/>
                <w:color w:val="000000" w:themeColor="text1"/>
                <w:szCs w:val="24"/>
              </w:rPr>
              <w:t>2</w:t>
            </w:r>
          </w:p>
        </w:tc>
        <w:tc>
          <w:tcPr>
            <w:tcW w:w="728" w:type="pct"/>
            <w:tcBorders>
              <w:top w:val="single" w:sz="4" w:space="0" w:color="000000"/>
              <w:left w:val="single" w:sz="4" w:space="0" w:color="000000"/>
              <w:bottom w:val="single" w:sz="4" w:space="0" w:color="000000"/>
              <w:right w:val="single" w:sz="4" w:space="0" w:color="000000"/>
            </w:tcBorders>
            <w:shd w:val="clear" w:color="auto" w:fill="FFFFFF"/>
          </w:tcPr>
          <w:p w14:paraId="0182B27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Cs/>
                <w:color w:val="000000" w:themeColor="text1"/>
                <w:szCs w:val="24"/>
              </w:rPr>
            </w:pPr>
            <w:r w:rsidRPr="00B524C3">
              <w:rPr>
                <w:bCs/>
                <w:iCs/>
                <w:color w:val="000000" w:themeColor="text1"/>
                <w:szCs w:val="24"/>
              </w:rPr>
              <w:t>3</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0E04110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B524C3">
              <w:rPr>
                <w:bCs/>
                <w:iCs/>
                <w:color w:val="000000" w:themeColor="text1"/>
                <w:szCs w:val="24"/>
              </w:rPr>
              <w:t>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4D0E4F6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B524C3">
              <w:rPr>
                <w:bCs/>
                <w:iCs/>
                <w:color w:val="000000" w:themeColor="text1"/>
                <w:szCs w:val="24"/>
              </w:rPr>
              <w:t>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908EC3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B524C3">
              <w:rPr>
                <w:bCs/>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659AD6E"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B524C3">
              <w:rPr>
                <w:bCs/>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595F0D1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Cs/>
                <w:iCs/>
                <w:color w:val="000000" w:themeColor="text1"/>
                <w:szCs w:val="24"/>
              </w:rPr>
            </w:pPr>
            <w:r w:rsidRPr="00B524C3">
              <w:rPr>
                <w:bCs/>
                <w:iCs/>
                <w:color w:val="000000" w:themeColor="text1"/>
                <w:szCs w:val="24"/>
              </w:rPr>
              <w:t>8</w:t>
            </w:r>
          </w:p>
        </w:tc>
      </w:tr>
      <w:tr w:rsidR="00B17A72" w:rsidRPr="00B524C3" w14:paraId="546B525C" w14:textId="77777777" w:rsidTr="00B17A7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B4A820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B524C3">
              <w:rPr>
                <w:b/>
                <w:iCs/>
                <w:color w:val="000000" w:themeColor="text1"/>
                <w:szCs w:val="24"/>
              </w:rPr>
              <w:t>Основные виды разрешенного использования</w:t>
            </w:r>
          </w:p>
        </w:tc>
      </w:tr>
      <w:tr w:rsidR="00B17A72" w:rsidRPr="00B524C3" w14:paraId="41B4911C"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34436B04"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w:t>
            </w:r>
          </w:p>
        </w:tc>
        <w:tc>
          <w:tcPr>
            <w:tcW w:w="683" w:type="pct"/>
            <w:tcBorders>
              <w:top w:val="single" w:sz="4" w:space="0" w:color="000000"/>
              <w:left w:val="single" w:sz="4" w:space="0" w:color="000000"/>
              <w:bottom w:val="single" w:sz="4" w:space="0" w:color="000000"/>
            </w:tcBorders>
            <w:shd w:val="clear" w:color="auto" w:fill="auto"/>
          </w:tcPr>
          <w:p w14:paraId="196D38E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Оказание услуг связи (3.2.3)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E2C64C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зданий, предназначенных </w:t>
            </w:r>
            <w:r w:rsidRPr="00B524C3">
              <w:rPr>
                <w:color w:val="000000" w:themeColor="text1"/>
                <w:szCs w:val="24"/>
              </w:rPr>
              <w:lastRenderedPageBreak/>
              <w:t>для размещения пунктов оказания услуг почтовой, телеграфной, междугородней и международной телефонной связи</w:t>
            </w:r>
          </w:p>
        </w:tc>
        <w:tc>
          <w:tcPr>
            <w:tcW w:w="682" w:type="pct"/>
            <w:tcBorders>
              <w:top w:val="single" w:sz="4" w:space="0" w:color="000000"/>
              <w:left w:val="single" w:sz="4" w:space="0" w:color="000000"/>
              <w:bottom w:val="single" w:sz="4" w:space="0" w:color="000000"/>
              <w:right w:val="single" w:sz="4" w:space="0" w:color="000000"/>
            </w:tcBorders>
          </w:tcPr>
          <w:p w14:paraId="58224FD3"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w:t>
            </w:r>
            <w:r w:rsidRPr="00B524C3">
              <w:rPr>
                <w:color w:val="000000"/>
                <w:szCs w:val="24"/>
              </w:rPr>
              <w:lastRenderedPageBreak/>
              <w:t xml:space="preserve">участка – </w:t>
            </w:r>
          </w:p>
          <w:p w14:paraId="375D3A5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0E9378D8"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4A8F9F2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02D98D3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Минимальные отступы от границ земельного </w:t>
            </w:r>
            <w:r w:rsidRPr="00B524C3">
              <w:rPr>
                <w:color w:val="000000" w:themeColor="text1"/>
                <w:szCs w:val="24"/>
              </w:rPr>
              <w:lastRenderedPageBreak/>
              <w:t>участка в целях определения места допустимого размещения объекта –</w:t>
            </w:r>
            <w:r w:rsidRPr="00B524C3">
              <w:rPr>
                <w:color w:val="000000" w:themeColor="text1"/>
                <w:szCs w:val="24"/>
              </w:rPr>
              <w:br/>
              <w:t>3 м</w:t>
            </w:r>
          </w:p>
        </w:tc>
        <w:tc>
          <w:tcPr>
            <w:tcW w:w="633" w:type="pct"/>
            <w:tcBorders>
              <w:top w:val="single" w:sz="4" w:space="0" w:color="000000"/>
              <w:left w:val="single" w:sz="4" w:space="0" w:color="000000"/>
              <w:bottom w:val="single" w:sz="4" w:space="0" w:color="000000"/>
              <w:right w:val="single" w:sz="4" w:space="0" w:color="000000"/>
            </w:tcBorders>
          </w:tcPr>
          <w:p w14:paraId="6F0B15A0" w14:textId="2F35DBA5"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Максимальное количество надземных </w:t>
            </w:r>
            <w:r w:rsidRPr="00B524C3">
              <w:rPr>
                <w:color w:val="000000" w:themeColor="text1"/>
                <w:szCs w:val="24"/>
              </w:rPr>
              <w:lastRenderedPageBreak/>
              <w:t xml:space="preserve">этажей зданий </w:t>
            </w:r>
            <w:r w:rsidR="00D80E81">
              <w:rPr>
                <w:color w:val="000000" w:themeColor="text1"/>
                <w:szCs w:val="24"/>
              </w:rPr>
              <w:t>-</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17498022"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Максимальный процент застройки в </w:t>
            </w:r>
            <w:r w:rsidRPr="00B524C3">
              <w:rPr>
                <w:color w:val="000000" w:themeColor="text1"/>
                <w:szCs w:val="24"/>
              </w:rPr>
              <w:lastRenderedPageBreak/>
              <w:t>границах земельного участка – 50 %</w:t>
            </w:r>
            <w:r>
              <w:rPr>
                <w:color w:val="000000" w:themeColor="text1"/>
                <w:szCs w:val="24"/>
              </w:rPr>
              <w:t>.</w:t>
            </w:r>
          </w:p>
          <w:p w14:paraId="79C55D35"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395B7B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Минимальный процент озеленения </w:t>
            </w:r>
            <w:r w:rsidRPr="00B524C3">
              <w:rPr>
                <w:color w:val="000000" w:themeColor="text1"/>
                <w:szCs w:val="24"/>
              </w:rPr>
              <w:lastRenderedPageBreak/>
              <w:t>земельного участка – 15 %</w:t>
            </w:r>
          </w:p>
        </w:tc>
      </w:tr>
      <w:tr w:rsidR="00B17A72" w:rsidRPr="00B524C3" w14:paraId="0B48E80C"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472FC586"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2</w:t>
            </w:r>
          </w:p>
        </w:tc>
        <w:tc>
          <w:tcPr>
            <w:tcW w:w="683" w:type="pct"/>
            <w:tcBorders>
              <w:top w:val="single" w:sz="4" w:space="0" w:color="000000"/>
              <w:left w:val="single" w:sz="4" w:space="0" w:color="000000"/>
              <w:bottom w:val="single" w:sz="4" w:space="0" w:color="000000"/>
            </w:tcBorders>
            <w:shd w:val="clear" w:color="auto" w:fill="auto"/>
          </w:tcPr>
          <w:p w14:paraId="0EB9842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iCs/>
                <w:color w:val="000000" w:themeColor="text1"/>
                <w:szCs w:val="24"/>
              </w:rPr>
              <w:t>Бытовое обслуживание (3.3)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7E101AF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2" w:type="pct"/>
            <w:tcBorders>
              <w:top w:val="single" w:sz="4" w:space="0" w:color="000000"/>
              <w:left w:val="single" w:sz="4" w:space="0" w:color="000000"/>
              <w:bottom w:val="single" w:sz="4" w:space="0" w:color="000000"/>
              <w:right w:val="single" w:sz="4" w:space="0" w:color="000000"/>
            </w:tcBorders>
          </w:tcPr>
          <w:p w14:paraId="4AE78285"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2E870DD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0E2AF608" w14:textId="77777777" w:rsidR="00B17A72" w:rsidRDefault="00B17A72" w:rsidP="00B17A72">
            <w:pPr>
              <w:autoSpaceDE w:val="0"/>
              <w:autoSpaceDN w:val="0"/>
              <w:adjustRightInd w:val="0"/>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212D4D3A"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szCs w:val="24"/>
              </w:rPr>
              <w:t>2000 кв. м</w:t>
            </w:r>
          </w:p>
        </w:tc>
        <w:tc>
          <w:tcPr>
            <w:tcW w:w="730" w:type="pct"/>
            <w:tcBorders>
              <w:top w:val="single" w:sz="4" w:space="0" w:color="000000"/>
              <w:left w:val="single" w:sz="4" w:space="0" w:color="000000"/>
              <w:bottom w:val="single" w:sz="4" w:space="0" w:color="000000"/>
              <w:right w:val="single" w:sz="4" w:space="0" w:color="000000"/>
            </w:tcBorders>
          </w:tcPr>
          <w:p w14:paraId="61F8660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w:t>
            </w:r>
            <w:r>
              <w:rPr>
                <w:color w:val="000000" w:themeColor="text1"/>
                <w:szCs w:val="24"/>
              </w:rPr>
              <w:t xml:space="preserve">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16E66EC" w14:textId="7772309F"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количество надземных этажей зданий</w:t>
            </w:r>
            <w:r w:rsidR="00D80E81">
              <w:rPr>
                <w:color w:val="000000" w:themeColor="text1"/>
                <w:szCs w:val="24"/>
              </w:rPr>
              <w:t xml:space="preserve"> -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536F197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682FD63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E3B12B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2025F5CD"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06FABC60"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3</w:t>
            </w:r>
          </w:p>
        </w:tc>
        <w:tc>
          <w:tcPr>
            <w:tcW w:w="683" w:type="pct"/>
            <w:tcBorders>
              <w:top w:val="single" w:sz="4" w:space="0" w:color="000000"/>
              <w:left w:val="single" w:sz="4" w:space="0" w:color="000000"/>
              <w:bottom w:val="single" w:sz="4" w:space="0" w:color="000000"/>
            </w:tcBorders>
            <w:shd w:val="clear" w:color="auto" w:fill="auto"/>
          </w:tcPr>
          <w:p w14:paraId="5C19623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Амбулаторно-поликлиниче</w:t>
            </w:r>
            <w:r>
              <w:rPr>
                <w:iCs/>
                <w:color w:val="000000" w:themeColor="text1"/>
                <w:szCs w:val="24"/>
              </w:rPr>
              <w:t>-</w:t>
            </w:r>
            <w:r w:rsidRPr="00B524C3">
              <w:rPr>
                <w:iCs/>
                <w:color w:val="000000" w:themeColor="text1"/>
                <w:szCs w:val="24"/>
              </w:rPr>
              <w:t>ское обслуживание (3.4.1)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54D928A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предназначенных для оказания гражданам </w:t>
            </w:r>
            <w:r w:rsidRPr="00B524C3">
              <w:rPr>
                <w:color w:val="000000" w:themeColor="text1"/>
                <w:szCs w:val="24"/>
              </w:rPr>
              <w:lastRenderedPageBreak/>
              <w:t>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2" w:type="pct"/>
            <w:tcBorders>
              <w:top w:val="single" w:sz="4" w:space="0" w:color="000000"/>
              <w:left w:val="single" w:sz="4" w:space="0" w:color="000000"/>
              <w:bottom w:val="single" w:sz="4" w:space="0" w:color="000000"/>
              <w:right w:val="single" w:sz="4" w:space="0" w:color="000000"/>
            </w:tcBorders>
          </w:tcPr>
          <w:p w14:paraId="29F863C2"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3917D6F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629E216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w:t>
            </w:r>
            <w:r w:rsidRPr="00B524C3">
              <w:rPr>
                <w:color w:val="000000"/>
                <w:szCs w:val="24"/>
              </w:rPr>
              <w:lastRenderedPageBreak/>
              <w:t xml:space="preserve">земельного участка – </w:t>
            </w:r>
          </w:p>
          <w:p w14:paraId="6775948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24CF42BA"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B524C3">
              <w:rPr>
                <w:color w:val="000000" w:themeColor="text1"/>
                <w:szCs w:val="24"/>
              </w:rPr>
              <w:lastRenderedPageBreak/>
              <w:t>размещения объекта –</w:t>
            </w:r>
            <w:r>
              <w:rPr>
                <w:color w:val="000000" w:themeColor="text1"/>
                <w:szCs w:val="24"/>
              </w:rPr>
              <w:t xml:space="preserve">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3E3FAAF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Максимальное количество надземных этажей зданий – 3 этажа (включая мансардный </w:t>
            </w:r>
            <w:r w:rsidRPr="00B524C3">
              <w:rPr>
                <w:color w:val="000000" w:themeColor="text1"/>
                <w:szCs w:val="24"/>
              </w:rPr>
              <w:lastRenderedPageBreak/>
              <w:t>этаж)</w:t>
            </w:r>
          </w:p>
        </w:tc>
        <w:tc>
          <w:tcPr>
            <w:tcW w:w="682" w:type="pct"/>
            <w:tcBorders>
              <w:top w:val="single" w:sz="4" w:space="0" w:color="000000"/>
              <w:left w:val="single" w:sz="4" w:space="0" w:color="000000"/>
              <w:bottom w:val="single" w:sz="4" w:space="0" w:color="000000"/>
              <w:right w:val="single" w:sz="4" w:space="0" w:color="000000"/>
            </w:tcBorders>
          </w:tcPr>
          <w:p w14:paraId="2B8DC36F"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Максимальный процент застройки в границах земельного участка – 50 %</w:t>
            </w:r>
            <w:r>
              <w:rPr>
                <w:color w:val="000000" w:themeColor="text1"/>
                <w:szCs w:val="24"/>
              </w:rPr>
              <w:t>.</w:t>
            </w:r>
          </w:p>
          <w:p w14:paraId="788F31AB"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lastRenderedPageBreak/>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8715DB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Минимальный процент озеленения земельного участка – 15 %</w:t>
            </w:r>
          </w:p>
        </w:tc>
      </w:tr>
      <w:tr w:rsidR="00B17A72" w:rsidRPr="00B524C3" w14:paraId="4ADF674D"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6B5380A7"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4</w:t>
            </w:r>
          </w:p>
        </w:tc>
        <w:tc>
          <w:tcPr>
            <w:tcW w:w="683" w:type="pct"/>
            <w:tcBorders>
              <w:top w:val="single" w:sz="4" w:space="0" w:color="000000"/>
              <w:left w:val="single" w:sz="4" w:space="0" w:color="000000"/>
              <w:bottom w:val="single" w:sz="4" w:space="0" w:color="000000"/>
            </w:tcBorders>
            <w:shd w:val="clear" w:color="auto" w:fill="auto"/>
          </w:tcPr>
          <w:p w14:paraId="7D7B75E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Стационарное медицинское обслуживание (3.4.2)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46847F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w:t>
            </w:r>
            <w:r w:rsidRPr="00B524C3">
              <w:rPr>
                <w:color w:val="000000" w:themeColor="text1"/>
                <w:szCs w:val="24"/>
              </w:rPr>
              <w:lastRenderedPageBreak/>
              <w:t>обеспечивающие оказание услуги по лечению в стационаре);</w:t>
            </w:r>
          </w:p>
          <w:p w14:paraId="2F9E799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станций скорой помощи;</w:t>
            </w:r>
          </w:p>
          <w:p w14:paraId="6DAC91E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площадок санитарной авиации</w:t>
            </w:r>
          </w:p>
        </w:tc>
        <w:tc>
          <w:tcPr>
            <w:tcW w:w="682" w:type="pct"/>
            <w:tcBorders>
              <w:top w:val="single" w:sz="4" w:space="0" w:color="000000"/>
              <w:left w:val="single" w:sz="4" w:space="0" w:color="000000"/>
              <w:bottom w:val="single" w:sz="4" w:space="0" w:color="000000"/>
              <w:right w:val="single" w:sz="4" w:space="0" w:color="000000"/>
            </w:tcBorders>
          </w:tcPr>
          <w:p w14:paraId="1065BC76"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29FBAC3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370BBB43"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581BD30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3E7B9DA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275B7E36" w14:textId="4057F2E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 xml:space="preserve">ество надземных этажей зданий -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7C05AB17"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00818A85"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4ABB8D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1F7C9F0C"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78ACDB8"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5</w:t>
            </w:r>
          </w:p>
        </w:tc>
        <w:tc>
          <w:tcPr>
            <w:tcW w:w="683" w:type="pct"/>
            <w:tcBorders>
              <w:top w:val="single" w:sz="4" w:space="0" w:color="000000"/>
              <w:left w:val="single" w:sz="4" w:space="0" w:color="000000"/>
              <w:bottom w:val="single" w:sz="4" w:space="0" w:color="000000"/>
            </w:tcBorders>
            <w:shd w:val="clear" w:color="auto" w:fill="auto"/>
          </w:tcPr>
          <w:p w14:paraId="2302F72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Дошкольное, начальное и среднее общее образование (3.5.1)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3CFFE1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B524C3">
              <w:rPr>
                <w:color w:val="000000" w:themeColor="text1"/>
                <w:szCs w:val="24"/>
              </w:rPr>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2" w:type="pct"/>
            <w:tcBorders>
              <w:top w:val="single" w:sz="4" w:space="0" w:color="000000"/>
              <w:left w:val="single" w:sz="4" w:space="0" w:color="000000"/>
              <w:bottom w:val="single" w:sz="4" w:space="0" w:color="000000"/>
              <w:right w:val="single" w:sz="4" w:space="0" w:color="000000"/>
            </w:tcBorders>
          </w:tcPr>
          <w:p w14:paraId="1D5476CE"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4C5E6F4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5DDF408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Максимальный размер земельного участка – не подлежит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58BC013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3F878A53" w14:textId="5805A716"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Максимальное количество надземных этажей зданий </w:t>
            </w:r>
            <w:r w:rsidR="00D80E81">
              <w:rPr>
                <w:color w:val="000000" w:themeColor="text1"/>
                <w:szCs w:val="24"/>
              </w:rPr>
              <w:t>-</w:t>
            </w:r>
            <w:r w:rsidRPr="00B524C3">
              <w:rPr>
                <w:color w:val="000000" w:themeColor="text1"/>
                <w:szCs w:val="24"/>
              </w:rPr>
              <w:t>4 этажа</w:t>
            </w:r>
          </w:p>
        </w:tc>
        <w:tc>
          <w:tcPr>
            <w:tcW w:w="682" w:type="pct"/>
            <w:tcBorders>
              <w:top w:val="single" w:sz="4" w:space="0" w:color="000000"/>
              <w:left w:val="single" w:sz="4" w:space="0" w:color="000000"/>
              <w:bottom w:val="single" w:sz="4" w:space="0" w:color="000000"/>
              <w:right w:val="single" w:sz="4" w:space="0" w:color="000000"/>
            </w:tcBorders>
          </w:tcPr>
          <w:p w14:paraId="4DD268D8"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1C0D066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ABA7DE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65437CF2"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0AEE5592"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6</w:t>
            </w:r>
          </w:p>
        </w:tc>
        <w:tc>
          <w:tcPr>
            <w:tcW w:w="683" w:type="pct"/>
            <w:tcBorders>
              <w:top w:val="single" w:sz="4" w:space="0" w:color="000000"/>
              <w:left w:val="single" w:sz="4" w:space="0" w:color="000000"/>
              <w:bottom w:val="single" w:sz="4" w:space="0" w:color="000000"/>
            </w:tcBorders>
            <w:shd w:val="clear" w:color="auto" w:fill="auto"/>
          </w:tcPr>
          <w:p w14:paraId="74557D1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Объекты культурно-досуговой деятельности (3.6.1)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EAC6D9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2" w:type="pct"/>
            <w:tcBorders>
              <w:top w:val="single" w:sz="4" w:space="0" w:color="000000"/>
              <w:left w:val="single" w:sz="4" w:space="0" w:color="000000"/>
              <w:bottom w:val="single" w:sz="4" w:space="0" w:color="000000"/>
              <w:right w:val="single" w:sz="4" w:space="0" w:color="000000"/>
            </w:tcBorders>
          </w:tcPr>
          <w:p w14:paraId="07F40C8D"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38922B8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5A9CBD9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4A2365F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4B0B691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0FCC0961" w14:textId="2F9DCAB8"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Максимальное количество надземных этажей зданий </w:t>
            </w:r>
            <w:r w:rsidR="00D80E81">
              <w:rPr>
                <w:color w:val="000000" w:themeColor="text1"/>
                <w:szCs w:val="24"/>
              </w:rPr>
              <w:t>-</w:t>
            </w:r>
            <w:r w:rsidRPr="00B524C3">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2190762D"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3E126F12"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43BCD6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6362C63F"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691D4746"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7</w:t>
            </w:r>
          </w:p>
        </w:tc>
        <w:tc>
          <w:tcPr>
            <w:tcW w:w="683" w:type="pct"/>
            <w:tcBorders>
              <w:top w:val="single" w:sz="4" w:space="0" w:color="000000"/>
              <w:left w:val="single" w:sz="4" w:space="0" w:color="000000"/>
              <w:bottom w:val="single" w:sz="4" w:space="0" w:color="000000"/>
            </w:tcBorders>
            <w:shd w:val="clear" w:color="auto" w:fill="auto"/>
          </w:tcPr>
          <w:p w14:paraId="23442FD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Парки культуры и отдыха (3.6.2)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9EBCB5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парков культуры и отдыха</w:t>
            </w:r>
          </w:p>
        </w:tc>
        <w:tc>
          <w:tcPr>
            <w:tcW w:w="682" w:type="pct"/>
            <w:tcBorders>
              <w:top w:val="single" w:sz="4" w:space="0" w:color="000000"/>
              <w:left w:val="single" w:sz="4" w:space="0" w:color="000000"/>
              <w:bottom w:val="single" w:sz="4" w:space="0" w:color="000000"/>
              <w:right w:val="single" w:sz="4" w:space="0" w:color="000000"/>
            </w:tcBorders>
          </w:tcPr>
          <w:p w14:paraId="35E44443"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w:t>
            </w:r>
            <w:r w:rsidRPr="00B524C3">
              <w:rPr>
                <w:color w:val="000000"/>
                <w:szCs w:val="24"/>
              </w:rPr>
              <w:lastRenderedPageBreak/>
              <w:t xml:space="preserve">участка – </w:t>
            </w:r>
          </w:p>
          <w:p w14:paraId="111B83A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679651D1"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0CCDA8F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100000 кв. м</w:t>
            </w:r>
          </w:p>
        </w:tc>
        <w:tc>
          <w:tcPr>
            <w:tcW w:w="730" w:type="pct"/>
            <w:tcBorders>
              <w:top w:val="single" w:sz="4" w:space="0" w:color="000000"/>
              <w:left w:val="single" w:sz="4" w:space="0" w:color="000000"/>
              <w:bottom w:val="single" w:sz="4" w:space="0" w:color="000000"/>
              <w:right w:val="single" w:sz="4" w:space="0" w:color="000000"/>
            </w:tcBorders>
          </w:tcPr>
          <w:p w14:paraId="48D74CF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Не подлежит установления</w:t>
            </w:r>
          </w:p>
        </w:tc>
        <w:tc>
          <w:tcPr>
            <w:tcW w:w="633" w:type="pct"/>
            <w:tcBorders>
              <w:top w:val="single" w:sz="4" w:space="0" w:color="000000"/>
              <w:left w:val="single" w:sz="4" w:space="0" w:color="000000"/>
              <w:bottom w:val="single" w:sz="4" w:space="0" w:color="000000"/>
              <w:right w:val="single" w:sz="4" w:space="0" w:color="000000"/>
            </w:tcBorders>
          </w:tcPr>
          <w:p w14:paraId="06AF8B2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Не подлежит установления</w:t>
            </w:r>
          </w:p>
        </w:tc>
        <w:tc>
          <w:tcPr>
            <w:tcW w:w="682" w:type="pct"/>
            <w:tcBorders>
              <w:top w:val="single" w:sz="4" w:space="0" w:color="000000"/>
              <w:left w:val="single" w:sz="4" w:space="0" w:color="000000"/>
              <w:bottom w:val="single" w:sz="4" w:space="0" w:color="000000"/>
              <w:right w:val="single" w:sz="4" w:space="0" w:color="000000"/>
            </w:tcBorders>
          </w:tcPr>
          <w:p w14:paraId="177A033B"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Не подлежит установления</w:t>
            </w:r>
          </w:p>
        </w:tc>
        <w:tc>
          <w:tcPr>
            <w:tcW w:w="669" w:type="pct"/>
            <w:tcBorders>
              <w:top w:val="single" w:sz="4" w:space="0" w:color="000000"/>
              <w:left w:val="single" w:sz="4" w:space="0" w:color="000000"/>
              <w:bottom w:val="single" w:sz="4" w:space="0" w:color="000000"/>
              <w:right w:val="single" w:sz="4" w:space="0" w:color="000000"/>
            </w:tcBorders>
          </w:tcPr>
          <w:p w14:paraId="3EDA9A6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Строительство объектов капитального </w:t>
            </w:r>
            <w:r w:rsidRPr="00B524C3">
              <w:rPr>
                <w:color w:val="000000" w:themeColor="text1"/>
                <w:szCs w:val="24"/>
              </w:rPr>
              <w:lastRenderedPageBreak/>
              <w:t>строительства не предусмотрено</w:t>
            </w:r>
          </w:p>
        </w:tc>
      </w:tr>
      <w:tr w:rsidR="00B17A72" w:rsidRPr="00B524C3" w14:paraId="054984DB"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5F5C54BF"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8</w:t>
            </w:r>
          </w:p>
        </w:tc>
        <w:tc>
          <w:tcPr>
            <w:tcW w:w="683" w:type="pct"/>
            <w:tcBorders>
              <w:top w:val="single" w:sz="4" w:space="0" w:color="000000"/>
              <w:left w:val="single" w:sz="4" w:space="0" w:color="000000"/>
              <w:bottom w:val="single" w:sz="4" w:space="0" w:color="000000"/>
            </w:tcBorders>
            <w:shd w:val="clear" w:color="auto" w:fill="auto"/>
          </w:tcPr>
          <w:p w14:paraId="742C18D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Государственное управление (3.8.1)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5AC31C0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2" w:type="pct"/>
            <w:tcBorders>
              <w:top w:val="single" w:sz="4" w:space="0" w:color="000000"/>
              <w:left w:val="single" w:sz="4" w:space="0" w:color="000000"/>
              <w:bottom w:val="single" w:sz="4" w:space="0" w:color="000000"/>
              <w:right w:val="single" w:sz="4" w:space="0" w:color="000000"/>
            </w:tcBorders>
          </w:tcPr>
          <w:p w14:paraId="0A16D325"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28AEF86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5B7D3A19"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6E2ABC6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7889B34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5AF5CC5" w14:textId="39A889F6"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ество надземных этажей зданий -</w:t>
            </w:r>
            <w:r w:rsidRPr="00B524C3">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4386D166"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261C1C1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F6F20C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57B5D8AE"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07A841F"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9</w:t>
            </w:r>
          </w:p>
        </w:tc>
        <w:tc>
          <w:tcPr>
            <w:tcW w:w="683" w:type="pct"/>
            <w:tcBorders>
              <w:top w:val="single" w:sz="4" w:space="0" w:color="000000"/>
              <w:left w:val="single" w:sz="4" w:space="0" w:color="000000"/>
              <w:bottom w:val="single" w:sz="4" w:space="0" w:color="000000"/>
            </w:tcBorders>
            <w:shd w:val="clear" w:color="auto" w:fill="auto"/>
          </w:tcPr>
          <w:p w14:paraId="272B8CCE"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Представитель</w:t>
            </w:r>
            <w:r>
              <w:rPr>
                <w:iCs/>
                <w:color w:val="000000" w:themeColor="text1"/>
                <w:szCs w:val="24"/>
              </w:rPr>
              <w:t>-</w:t>
            </w:r>
            <w:r w:rsidRPr="00B524C3">
              <w:rPr>
                <w:iCs/>
                <w:color w:val="000000" w:themeColor="text1"/>
                <w:szCs w:val="24"/>
              </w:rPr>
              <w:t>ская деятельность (3.8.2)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CC571E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зданий, предназначенных для дипломатических </w:t>
            </w:r>
            <w:r w:rsidRPr="00B524C3">
              <w:rPr>
                <w:color w:val="000000" w:themeColor="text1"/>
                <w:szCs w:val="24"/>
              </w:rPr>
              <w:lastRenderedPageBreak/>
              <w:t>представительств иностранных государств и субъектов Российской Федерации, консульских учреждений в Российской Федерации</w:t>
            </w:r>
          </w:p>
        </w:tc>
        <w:tc>
          <w:tcPr>
            <w:tcW w:w="682" w:type="pct"/>
            <w:tcBorders>
              <w:top w:val="single" w:sz="4" w:space="0" w:color="000000"/>
              <w:left w:val="single" w:sz="4" w:space="0" w:color="000000"/>
              <w:bottom w:val="single" w:sz="4" w:space="0" w:color="000000"/>
              <w:right w:val="single" w:sz="4" w:space="0" w:color="000000"/>
            </w:tcBorders>
          </w:tcPr>
          <w:p w14:paraId="4DAFBE87"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6A2D147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5E75ECE5"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Максимальный размер земельного участка – </w:t>
            </w:r>
          </w:p>
          <w:p w14:paraId="6D0DEFB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4AB2609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Минимальные отступы от границ земельного участка в целях определения </w:t>
            </w:r>
            <w:r w:rsidRPr="00B524C3">
              <w:rPr>
                <w:color w:val="000000" w:themeColor="text1"/>
                <w:szCs w:val="24"/>
              </w:rPr>
              <w:lastRenderedPageBreak/>
              <w:t>места д</w:t>
            </w:r>
            <w:r>
              <w:rPr>
                <w:color w:val="000000" w:themeColor="text1"/>
                <w:szCs w:val="24"/>
              </w:rPr>
              <w:t xml:space="preserve">опустимого размещения объекта –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382FD59F" w14:textId="21FFFB8F"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Максимальное колич</w:t>
            </w:r>
            <w:r w:rsidR="00D80E81">
              <w:rPr>
                <w:color w:val="000000" w:themeColor="text1"/>
                <w:szCs w:val="24"/>
              </w:rPr>
              <w:t xml:space="preserve">ество надземных этажей зданий - </w:t>
            </w:r>
            <w:r w:rsidRPr="00B524C3">
              <w:rPr>
                <w:color w:val="000000" w:themeColor="text1"/>
                <w:szCs w:val="24"/>
              </w:rPr>
              <w:t xml:space="preserve">4 этажа </w:t>
            </w:r>
            <w:r w:rsidRPr="00B524C3">
              <w:rPr>
                <w:color w:val="000000" w:themeColor="text1"/>
                <w:szCs w:val="24"/>
              </w:rPr>
              <w:lastRenderedPageBreak/>
              <w:t>(включая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1E231605"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Максимальный процент застройки в границах </w:t>
            </w:r>
            <w:r w:rsidRPr="00B524C3">
              <w:rPr>
                <w:color w:val="000000" w:themeColor="text1"/>
                <w:szCs w:val="24"/>
              </w:rPr>
              <w:lastRenderedPageBreak/>
              <w:t>земельного участка – 50 %</w:t>
            </w:r>
            <w:r>
              <w:rPr>
                <w:color w:val="000000" w:themeColor="text1"/>
                <w:szCs w:val="24"/>
              </w:rPr>
              <w:t>.</w:t>
            </w:r>
          </w:p>
          <w:p w14:paraId="43108ED0"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D43A8F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Минимальный процент озеленения земельного участка – 15 %</w:t>
            </w:r>
          </w:p>
        </w:tc>
      </w:tr>
      <w:tr w:rsidR="00B17A72" w:rsidRPr="00B524C3" w14:paraId="58690172"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6467A07"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10</w:t>
            </w:r>
          </w:p>
        </w:tc>
        <w:tc>
          <w:tcPr>
            <w:tcW w:w="683" w:type="pct"/>
            <w:tcBorders>
              <w:top w:val="single" w:sz="4" w:space="0" w:color="000000"/>
              <w:left w:val="single" w:sz="4" w:space="0" w:color="000000"/>
              <w:bottom w:val="single" w:sz="4" w:space="0" w:color="000000"/>
            </w:tcBorders>
            <w:shd w:val="clear" w:color="auto" w:fill="auto"/>
          </w:tcPr>
          <w:p w14:paraId="08C4513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Обеспечение научной деятельности (3.9)</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6E6B4E9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682" w:type="pct"/>
            <w:tcBorders>
              <w:top w:val="single" w:sz="4" w:space="0" w:color="000000"/>
              <w:left w:val="single" w:sz="4" w:space="0" w:color="000000"/>
              <w:bottom w:val="single" w:sz="4" w:space="0" w:color="000000"/>
              <w:right w:val="single" w:sz="4" w:space="0" w:color="000000"/>
            </w:tcBorders>
          </w:tcPr>
          <w:p w14:paraId="25B3D55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7F0D6C8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410A9BFE"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4F0F246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12F582E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w:t>
            </w:r>
            <w:r>
              <w:rPr>
                <w:color w:val="000000" w:themeColor="text1"/>
                <w:szCs w:val="24"/>
              </w:rPr>
              <w:t xml:space="preserve">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6FABA3D1" w14:textId="1DE712D1"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 xml:space="preserve">ество надземных этажей зданий - </w:t>
            </w:r>
            <w:r w:rsidRPr="00B524C3">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26B88934"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10746889" w14:textId="77777777" w:rsidR="00B17A72" w:rsidRPr="00DB4FFC" w:rsidRDefault="00B17A72" w:rsidP="00B17A7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CDAFEA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10D4D8B3"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4F696102"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11</w:t>
            </w:r>
          </w:p>
        </w:tc>
        <w:tc>
          <w:tcPr>
            <w:tcW w:w="683" w:type="pct"/>
            <w:tcBorders>
              <w:top w:val="single" w:sz="4" w:space="0" w:color="000000"/>
              <w:left w:val="single" w:sz="4" w:space="0" w:color="000000"/>
              <w:bottom w:val="single" w:sz="4" w:space="0" w:color="000000"/>
            </w:tcBorders>
            <w:shd w:val="clear" w:color="auto" w:fill="auto"/>
          </w:tcPr>
          <w:p w14:paraId="18BB677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Амбулаторное ветеринарное обслуживание (3.10.1)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687CFC9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предназначенных для оказания ветеринарных услуг без </w:t>
            </w:r>
            <w:r w:rsidRPr="00B524C3">
              <w:rPr>
                <w:color w:val="000000" w:themeColor="text1"/>
                <w:szCs w:val="24"/>
              </w:rPr>
              <w:lastRenderedPageBreak/>
              <w:t>содержания животных</w:t>
            </w:r>
          </w:p>
        </w:tc>
        <w:tc>
          <w:tcPr>
            <w:tcW w:w="682" w:type="pct"/>
            <w:tcBorders>
              <w:top w:val="single" w:sz="4" w:space="0" w:color="000000"/>
              <w:left w:val="single" w:sz="4" w:space="0" w:color="000000"/>
              <w:bottom w:val="single" w:sz="4" w:space="0" w:color="000000"/>
              <w:right w:val="single" w:sz="4" w:space="0" w:color="000000"/>
            </w:tcBorders>
          </w:tcPr>
          <w:p w14:paraId="1DF4490A"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3FA2BFFA"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61ABAE43"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w:t>
            </w:r>
            <w:r w:rsidRPr="00B524C3">
              <w:rPr>
                <w:color w:val="000000"/>
                <w:szCs w:val="24"/>
              </w:rPr>
              <w:lastRenderedPageBreak/>
              <w:t xml:space="preserve">участка – </w:t>
            </w:r>
          </w:p>
          <w:p w14:paraId="1249356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2000 кв. м</w:t>
            </w:r>
          </w:p>
        </w:tc>
        <w:tc>
          <w:tcPr>
            <w:tcW w:w="730" w:type="pct"/>
            <w:tcBorders>
              <w:top w:val="single" w:sz="4" w:space="0" w:color="000000"/>
              <w:left w:val="single" w:sz="4" w:space="0" w:color="000000"/>
              <w:bottom w:val="single" w:sz="4" w:space="0" w:color="000000"/>
              <w:right w:val="single" w:sz="4" w:space="0" w:color="000000"/>
            </w:tcBorders>
          </w:tcPr>
          <w:p w14:paraId="1D91997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Минимальные отступы от границ земельного участка в целях определения места допустимого размещения </w:t>
            </w:r>
            <w:r w:rsidRPr="00B524C3">
              <w:rPr>
                <w:color w:val="000000" w:themeColor="text1"/>
                <w:szCs w:val="24"/>
              </w:rPr>
              <w:lastRenderedPageBreak/>
              <w:t>объекта –</w:t>
            </w:r>
            <w:r w:rsidRPr="00B524C3">
              <w:rPr>
                <w:color w:val="000000" w:themeColor="text1"/>
                <w:szCs w:val="24"/>
              </w:rPr>
              <w:br/>
              <w:t>3 м</w:t>
            </w:r>
          </w:p>
        </w:tc>
        <w:tc>
          <w:tcPr>
            <w:tcW w:w="633" w:type="pct"/>
            <w:tcBorders>
              <w:top w:val="single" w:sz="4" w:space="0" w:color="000000"/>
              <w:left w:val="single" w:sz="4" w:space="0" w:color="000000"/>
              <w:bottom w:val="single" w:sz="4" w:space="0" w:color="000000"/>
              <w:right w:val="single" w:sz="4" w:space="0" w:color="000000"/>
            </w:tcBorders>
          </w:tcPr>
          <w:p w14:paraId="75B8374C" w14:textId="4C6B878C"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Максимальное количество надземных этажей </w:t>
            </w:r>
            <w:r w:rsidR="00D80E81">
              <w:rPr>
                <w:color w:val="000000" w:themeColor="text1"/>
                <w:szCs w:val="24"/>
              </w:rPr>
              <w:t xml:space="preserve">зданий -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372E681B"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0A5C9347"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 xml:space="preserve">Процент застройки </w:t>
            </w:r>
            <w:r w:rsidRPr="00B524C3">
              <w:rPr>
                <w:rFonts w:eastAsia="Times New Roman"/>
                <w:color w:val="000000" w:themeColor="text1"/>
                <w:szCs w:val="24"/>
                <w:lang w:eastAsia="ru-RU"/>
              </w:rPr>
              <w:lastRenderedPageBreak/>
              <w:t>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C8AB88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Минимальный процент озеленения земельного участка – 15 %</w:t>
            </w:r>
          </w:p>
        </w:tc>
      </w:tr>
      <w:tr w:rsidR="00B17A72" w:rsidRPr="00B524C3" w14:paraId="5D45BB3C"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508A0878"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12</w:t>
            </w:r>
          </w:p>
        </w:tc>
        <w:tc>
          <w:tcPr>
            <w:tcW w:w="683" w:type="pct"/>
            <w:tcBorders>
              <w:top w:val="single" w:sz="4" w:space="0" w:color="000000"/>
              <w:left w:val="single" w:sz="4" w:space="0" w:color="000000"/>
              <w:bottom w:val="single" w:sz="4" w:space="0" w:color="000000"/>
            </w:tcBorders>
            <w:shd w:val="clear" w:color="auto" w:fill="auto"/>
          </w:tcPr>
          <w:p w14:paraId="5A73BB5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Деловое управление (4.1)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24E6A09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с целью: размещения объектов управленческой деятельности, не связанной с государствен</w:t>
            </w:r>
            <w:r>
              <w:rPr>
                <w:color w:val="000000" w:themeColor="text1"/>
                <w:szCs w:val="24"/>
              </w:rPr>
              <w:t>ным</w:t>
            </w:r>
          </w:p>
          <w:p w14:paraId="3EACA71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w:t>
            </w:r>
            <w:r w:rsidRPr="00B524C3">
              <w:rPr>
                <w:color w:val="000000" w:themeColor="text1"/>
                <w:szCs w:val="24"/>
              </w:rPr>
              <w:lastRenderedPageBreak/>
              <w:t>банковской и страховой деятельности)</w:t>
            </w:r>
          </w:p>
        </w:tc>
        <w:tc>
          <w:tcPr>
            <w:tcW w:w="682" w:type="pct"/>
            <w:tcBorders>
              <w:top w:val="single" w:sz="4" w:space="0" w:color="000000"/>
              <w:left w:val="single" w:sz="4" w:space="0" w:color="000000"/>
              <w:bottom w:val="single" w:sz="4" w:space="0" w:color="000000"/>
              <w:right w:val="single" w:sz="4" w:space="0" w:color="000000"/>
            </w:tcBorders>
          </w:tcPr>
          <w:p w14:paraId="0092E118"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1DD210F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1EE28764"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7370BF4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47664AD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w:t>
            </w:r>
            <w:r>
              <w:rPr>
                <w:color w:val="000000" w:themeColor="text1"/>
                <w:szCs w:val="24"/>
              </w:rPr>
              <w:t xml:space="preserve"> 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3A50EB26" w14:textId="49B5546B"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 xml:space="preserve">ество надземных этажей зданий - </w:t>
            </w:r>
            <w:r w:rsidRPr="00B524C3">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4D59E59F"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0CCAF648"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156E2C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020F0582"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572CE4AE"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13</w:t>
            </w:r>
          </w:p>
        </w:tc>
        <w:tc>
          <w:tcPr>
            <w:tcW w:w="683" w:type="pct"/>
            <w:tcBorders>
              <w:top w:val="single" w:sz="4" w:space="0" w:color="000000"/>
              <w:left w:val="single" w:sz="4" w:space="0" w:color="000000"/>
              <w:bottom w:val="single" w:sz="4" w:space="0" w:color="000000"/>
            </w:tcBorders>
            <w:shd w:val="clear" w:color="auto" w:fill="auto"/>
          </w:tcPr>
          <w:p w14:paraId="704DD90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Объекты торговли (торговые центры, торгово-развлекательные центры (комплексы) (4.2)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758BB80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w:t>
            </w:r>
            <w:r>
              <w:rPr>
                <w:color w:val="000000" w:themeColor="text1"/>
                <w:szCs w:val="24"/>
              </w:rPr>
              <w:t xml:space="preserve">тельства, общей площадью свыше </w:t>
            </w:r>
            <w:r w:rsidRPr="00B524C3">
              <w:rPr>
                <w:color w:val="000000" w:themeColor="text1"/>
                <w:szCs w:val="24"/>
              </w:rPr>
              <w:t>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2" w:type="pct"/>
            <w:tcBorders>
              <w:top w:val="single" w:sz="4" w:space="0" w:color="000000"/>
              <w:left w:val="single" w:sz="4" w:space="0" w:color="000000"/>
              <w:bottom w:val="single" w:sz="4" w:space="0" w:color="000000"/>
              <w:right w:val="single" w:sz="4" w:space="0" w:color="000000"/>
            </w:tcBorders>
          </w:tcPr>
          <w:p w14:paraId="0C1F163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1FA5298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3000 кв. м.</w:t>
            </w:r>
          </w:p>
          <w:p w14:paraId="1E380F0B"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67A5E66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25000 кв. м</w:t>
            </w:r>
          </w:p>
        </w:tc>
        <w:tc>
          <w:tcPr>
            <w:tcW w:w="730" w:type="pct"/>
            <w:tcBorders>
              <w:top w:val="single" w:sz="4" w:space="0" w:color="000000"/>
              <w:left w:val="single" w:sz="4" w:space="0" w:color="000000"/>
              <w:bottom w:val="single" w:sz="4" w:space="0" w:color="000000"/>
              <w:right w:val="single" w:sz="4" w:space="0" w:color="000000"/>
            </w:tcBorders>
          </w:tcPr>
          <w:p w14:paraId="6284A2E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 xml:space="preserve">опустимого размещения объекта –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5698B0D" w14:textId="2F5C5384"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Максимальное количество надземных этажей зданий </w:t>
            </w:r>
            <w:r w:rsidR="00D80E81">
              <w:rPr>
                <w:color w:val="000000" w:themeColor="text1"/>
                <w:szCs w:val="24"/>
              </w:rPr>
              <w:t>-</w:t>
            </w:r>
            <w:r w:rsidRPr="00B524C3">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0D082820"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0CF80229"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1778AA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6BA56F49"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55301BA"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14</w:t>
            </w:r>
          </w:p>
        </w:tc>
        <w:tc>
          <w:tcPr>
            <w:tcW w:w="683" w:type="pct"/>
            <w:tcBorders>
              <w:top w:val="single" w:sz="4" w:space="0" w:color="000000"/>
              <w:left w:val="single" w:sz="4" w:space="0" w:color="000000"/>
              <w:bottom w:val="single" w:sz="4" w:space="0" w:color="000000"/>
            </w:tcBorders>
            <w:shd w:val="clear" w:color="auto" w:fill="auto"/>
          </w:tcPr>
          <w:p w14:paraId="2C760A9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Магазины (4.4)</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780774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B524C3">
              <w:rPr>
                <w:color w:val="000000" w:themeColor="text1"/>
                <w:szCs w:val="24"/>
              </w:rPr>
              <w:br/>
              <w:t>5000 кв. м</w:t>
            </w:r>
          </w:p>
        </w:tc>
        <w:tc>
          <w:tcPr>
            <w:tcW w:w="682" w:type="pct"/>
            <w:tcBorders>
              <w:top w:val="single" w:sz="4" w:space="0" w:color="000000"/>
              <w:left w:val="single" w:sz="4" w:space="0" w:color="000000"/>
              <w:bottom w:val="single" w:sz="4" w:space="0" w:color="000000"/>
              <w:right w:val="single" w:sz="4" w:space="0" w:color="000000"/>
            </w:tcBorders>
          </w:tcPr>
          <w:p w14:paraId="266BC7E4"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0FE0300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 кв. м.</w:t>
            </w:r>
          </w:p>
          <w:p w14:paraId="26A01B5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6746CB4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21F12C6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3C402096" w14:textId="0B888639"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 xml:space="preserve">ество надземных этажей зданий -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032EFFCD"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3D17FEC4"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C956DE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0818CD7B"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44AB2AD8"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15</w:t>
            </w:r>
          </w:p>
        </w:tc>
        <w:tc>
          <w:tcPr>
            <w:tcW w:w="683" w:type="pct"/>
            <w:tcBorders>
              <w:top w:val="single" w:sz="4" w:space="0" w:color="000000"/>
              <w:left w:val="single" w:sz="4" w:space="0" w:color="000000"/>
              <w:bottom w:val="single" w:sz="4" w:space="0" w:color="000000"/>
            </w:tcBorders>
            <w:shd w:val="clear" w:color="auto" w:fill="auto"/>
          </w:tcPr>
          <w:p w14:paraId="75978CE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Банковская и страховая деятельность (4.5)</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5204DA4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2" w:type="pct"/>
            <w:tcBorders>
              <w:top w:val="single" w:sz="4" w:space="0" w:color="000000"/>
              <w:left w:val="single" w:sz="4" w:space="0" w:color="000000"/>
              <w:bottom w:val="single" w:sz="4" w:space="0" w:color="000000"/>
              <w:right w:val="single" w:sz="4" w:space="0" w:color="000000"/>
            </w:tcBorders>
          </w:tcPr>
          <w:p w14:paraId="1F377CF0"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2EC0C92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34F2697D"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52C5A55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0364FF02"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5497A1A1" w14:textId="33477791"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ество надземных этажей зданий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58207647"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706664FF"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33D775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5138998B"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3A8F9EFB"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16</w:t>
            </w:r>
          </w:p>
        </w:tc>
        <w:tc>
          <w:tcPr>
            <w:tcW w:w="683" w:type="pct"/>
            <w:tcBorders>
              <w:top w:val="single" w:sz="4" w:space="0" w:color="000000"/>
              <w:left w:val="single" w:sz="4" w:space="0" w:color="000000"/>
              <w:bottom w:val="single" w:sz="4" w:space="0" w:color="000000"/>
            </w:tcBorders>
            <w:shd w:val="clear" w:color="auto" w:fill="auto"/>
          </w:tcPr>
          <w:p w14:paraId="32D2DEF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Общественное питание (4.6)</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5EC0BD7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в целях устройства мест общественного питания (рестораны, кафе, </w:t>
            </w:r>
            <w:r w:rsidRPr="00B524C3">
              <w:rPr>
                <w:color w:val="000000" w:themeColor="text1"/>
                <w:szCs w:val="24"/>
              </w:rPr>
              <w:lastRenderedPageBreak/>
              <w:t>столовые, закусочные, бары)</w:t>
            </w:r>
          </w:p>
        </w:tc>
        <w:tc>
          <w:tcPr>
            <w:tcW w:w="682" w:type="pct"/>
            <w:tcBorders>
              <w:top w:val="single" w:sz="4" w:space="0" w:color="000000"/>
              <w:left w:val="single" w:sz="4" w:space="0" w:color="000000"/>
              <w:bottom w:val="single" w:sz="4" w:space="0" w:color="000000"/>
              <w:right w:val="single" w:sz="4" w:space="0" w:color="000000"/>
            </w:tcBorders>
          </w:tcPr>
          <w:p w14:paraId="233245BE"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5AAA61F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557E0A30"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5F59C72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15000 кв. м</w:t>
            </w:r>
          </w:p>
        </w:tc>
        <w:tc>
          <w:tcPr>
            <w:tcW w:w="730" w:type="pct"/>
            <w:tcBorders>
              <w:top w:val="single" w:sz="4" w:space="0" w:color="000000"/>
              <w:left w:val="single" w:sz="4" w:space="0" w:color="000000"/>
              <w:bottom w:val="single" w:sz="4" w:space="0" w:color="000000"/>
              <w:right w:val="single" w:sz="4" w:space="0" w:color="000000"/>
            </w:tcBorders>
          </w:tcPr>
          <w:p w14:paraId="123901DA"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Минимальные отступы от границ земельного участка в целях определения места д</w:t>
            </w:r>
            <w:r>
              <w:rPr>
                <w:color w:val="000000" w:themeColor="text1"/>
                <w:szCs w:val="24"/>
              </w:rPr>
              <w:t xml:space="preserve">опустимого размещения объекта –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3008B8E6" w14:textId="19E0E871"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D80E81">
              <w:rPr>
                <w:color w:val="000000" w:themeColor="text1"/>
                <w:szCs w:val="24"/>
              </w:rPr>
              <w:t>ество надземных этажей зданий -</w:t>
            </w:r>
            <w:r w:rsidRPr="00B524C3">
              <w:rPr>
                <w:color w:val="000000" w:themeColor="text1"/>
                <w:szCs w:val="24"/>
              </w:rPr>
              <w:t>2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59AA2BF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706494F7"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 xml:space="preserve">Процент застройки подземной части </w:t>
            </w:r>
            <w:r w:rsidRPr="00B524C3">
              <w:rPr>
                <w:rFonts w:eastAsia="Times New Roman"/>
                <w:color w:val="000000" w:themeColor="text1"/>
                <w:szCs w:val="24"/>
                <w:lang w:eastAsia="ru-RU"/>
              </w:rPr>
              <w:lastRenderedPageBreak/>
              <w:t>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DB3AE7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Минимальный процент озеленения земельного участка – 15 %</w:t>
            </w:r>
          </w:p>
        </w:tc>
      </w:tr>
      <w:tr w:rsidR="00B17A72" w:rsidRPr="00B524C3" w14:paraId="15E1CD42"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03673793"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17</w:t>
            </w:r>
          </w:p>
        </w:tc>
        <w:tc>
          <w:tcPr>
            <w:tcW w:w="683" w:type="pct"/>
            <w:tcBorders>
              <w:top w:val="single" w:sz="4" w:space="0" w:color="000000"/>
              <w:left w:val="single" w:sz="4" w:space="0" w:color="000000"/>
              <w:bottom w:val="single" w:sz="4" w:space="0" w:color="000000"/>
            </w:tcBorders>
            <w:shd w:val="clear" w:color="auto" w:fill="auto"/>
          </w:tcPr>
          <w:p w14:paraId="29CBC03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Гостиничное обслуживание (4.7)</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899F89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гостиниц</w:t>
            </w:r>
          </w:p>
        </w:tc>
        <w:tc>
          <w:tcPr>
            <w:tcW w:w="682" w:type="pct"/>
            <w:tcBorders>
              <w:top w:val="single" w:sz="4" w:space="0" w:color="000000"/>
              <w:left w:val="single" w:sz="4" w:space="0" w:color="000000"/>
              <w:bottom w:val="single" w:sz="4" w:space="0" w:color="000000"/>
              <w:right w:val="single" w:sz="4" w:space="0" w:color="000000"/>
            </w:tcBorders>
          </w:tcPr>
          <w:p w14:paraId="15E18C73"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08D5CCF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0D256B50"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6F92A36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15000 кв. м</w:t>
            </w:r>
          </w:p>
        </w:tc>
        <w:tc>
          <w:tcPr>
            <w:tcW w:w="730" w:type="pct"/>
            <w:tcBorders>
              <w:top w:val="single" w:sz="4" w:space="0" w:color="000000"/>
              <w:left w:val="single" w:sz="4" w:space="0" w:color="000000"/>
              <w:bottom w:val="single" w:sz="4" w:space="0" w:color="000000"/>
              <w:right w:val="single" w:sz="4" w:space="0" w:color="000000"/>
            </w:tcBorders>
          </w:tcPr>
          <w:p w14:paraId="67933088"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633" w:type="pct"/>
            <w:tcBorders>
              <w:top w:val="single" w:sz="4" w:space="0" w:color="000000"/>
              <w:left w:val="single" w:sz="4" w:space="0" w:color="000000"/>
              <w:bottom w:val="single" w:sz="4" w:space="0" w:color="000000"/>
              <w:right w:val="single" w:sz="4" w:space="0" w:color="000000"/>
            </w:tcBorders>
          </w:tcPr>
          <w:p w14:paraId="14B9BF54" w14:textId="3996F61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w:t>
            </w:r>
            <w:r w:rsidR="00D80E81">
              <w:rPr>
                <w:color w:val="000000" w:themeColor="text1"/>
                <w:szCs w:val="24"/>
              </w:rPr>
              <w:t>чество надземных этажей зданий -</w:t>
            </w:r>
            <w:r w:rsidRPr="00B524C3">
              <w:rPr>
                <w:color w:val="000000" w:themeColor="text1"/>
                <w:szCs w:val="24"/>
              </w:rPr>
              <w:t xml:space="preserve"> 3 этажа (включая мансардный этаж)</w:t>
            </w:r>
            <w:r>
              <w:rPr>
                <w:color w:val="000000" w:themeColor="text1"/>
                <w:szCs w:val="24"/>
              </w:rPr>
              <w:t>.</w:t>
            </w:r>
          </w:p>
          <w:p w14:paraId="34EDBEE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1FC15F0A"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5867C22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F90ED0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5CFC5F1A"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28C1ACC"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B524C3">
              <w:rPr>
                <w:color w:val="000000" w:themeColor="text1"/>
                <w:szCs w:val="24"/>
              </w:rPr>
              <w:t>18</w:t>
            </w:r>
          </w:p>
        </w:tc>
        <w:tc>
          <w:tcPr>
            <w:tcW w:w="683" w:type="pct"/>
            <w:tcBorders>
              <w:top w:val="single" w:sz="4" w:space="0" w:color="000000"/>
              <w:left w:val="single" w:sz="4" w:space="0" w:color="000000"/>
              <w:bottom w:val="single" w:sz="4" w:space="0" w:color="000000"/>
            </w:tcBorders>
            <w:shd w:val="clear" w:color="auto" w:fill="auto"/>
          </w:tcPr>
          <w:p w14:paraId="23ECB1F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Обеспечение дорожного отдыха (4.9.1.2)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A7430D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sidRPr="00B524C3">
              <w:rPr>
                <w:color w:val="000000" w:themeColor="text1"/>
                <w:szCs w:val="24"/>
              </w:rPr>
              <w:lastRenderedPageBreak/>
              <w:t>дорожного сервиса</w:t>
            </w:r>
          </w:p>
        </w:tc>
        <w:tc>
          <w:tcPr>
            <w:tcW w:w="682" w:type="pct"/>
            <w:tcBorders>
              <w:top w:val="single" w:sz="4" w:space="0" w:color="000000"/>
              <w:left w:val="single" w:sz="4" w:space="0" w:color="000000"/>
              <w:bottom w:val="single" w:sz="4" w:space="0" w:color="000000"/>
              <w:right w:val="single" w:sz="4" w:space="0" w:color="000000"/>
            </w:tcBorders>
          </w:tcPr>
          <w:p w14:paraId="668369D8"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5A80825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0F14717D"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1E5278E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5CF48A4F"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w:t>
            </w:r>
            <w:r>
              <w:rPr>
                <w:color w:val="000000" w:themeColor="text1"/>
                <w:szCs w:val="24"/>
              </w:rPr>
              <w:t>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2C6ADD7B" w14:textId="7F73D642"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71487C">
              <w:rPr>
                <w:color w:val="000000" w:themeColor="text1"/>
                <w:szCs w:val="24"/>
              </w:rPr>
              <w:t>ество надземных этажей зданий -</w:t>
            </w:r>
            <w:r w:rsidRPr="00B524C3">
              <w:rPr>
                <w:color w:val="000000" w:themeColor="text1"/>
                <w:szCs w:val="24"/>
              </w:rPr>
              <w:t>3 этажа (включая мансардный этаж)</w:t>
            </w:r>
            <w:r>
              <w:rPr>
                <w:color w:val="000000" w:themeColor="text1"/>
                <w:szCs w:val="24"/>
              </w:rPr>
              <w:t>.</w:t>
            </w:r>
          </w:p>
          <w:p w14:paraId="1ABF76E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3E422143"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0A02E5E7"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2C3A8B3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3D83AB41"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58D94E46"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19</w:t>
            </w:r>
          </w:p>
        </w:tc>
        <w:tc>
          <w:tcPr>
            <w:tcW w:w="683" w:type="pct"/>
            <w:tcBorders>
              <w:top w:val="single" w:sz="4" w:space="0" w:color="000000"/>
              <w:left w:val="single" w:sz="4" w:space="0" w:color="000000"/>
              <w:bottom w:val="single" w:sz="4" w:space="0" w:color="000000"/>
            </w:tcBorders>
            <w:shd w:val="clear" w:color="auto" w:fill="auto"/>
          </w:tcPr>
          <w:p w14:paraId="239CA78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Выставочно-ярмарочная деятельность (4.10)</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BD2ABB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2" w:type="pct"/>
            <w:tcBorders>
              <w:top w:val="single" w:sz="4" w:space="0" w:color="000000"/>
              <w:left w:val="single" w:sz="4" w:space="0" w:color="000000"/>
              <w:bottom w:val="single" w:sz="4" w:space="0" w:color="000000"/>
              <w:right w:val="single" w:sz="4" w:space="0" w:color="000000"/>
            </w:tcBorders>
          </w:tcPr>
          <w:p w14:paraId="6C11AF77"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7D85665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01B3BFB2"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67CDCA0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5CCC81DA"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w:t>
            </w:r>
            <w:r>
              <w:rPr>
                <w:color w:val="000000" w:themeColor="text1"/>
                <w:szCs w:val="24"/>
              </w:rPr>
              <w:t>пустимого 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2C9E7D1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количество надземных этажей зданий - 3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5731764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1F927D79"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1E446F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067AB134"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F4DAC8F"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20</w:t>
            </w:r>
          </w:p>
        </w:tc>
        <w:tc>
          <w:tcPr>
            <w:tcW w:w="683" w:type="pct"/>
            <w:tcBorders>
              <w:top w:val="single" w:sz="4" w:space="0" w:color="000000"/>
              <w:left w:val="single" w:sz="4" w:space="0" w:color="000000"/>
              <w:bottom w:val="single" w:sz="4" w:space="0" w:color="000000"/>
            </w:tcBorders>
            <w:shd w:val="clear" w:color="auto" w:fill="auto"/>
          </w:tcPr>
          <w:p w14:paraId="61E1E2E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Обеспечение внутреннего правопорядка (8.3)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31C9D88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необходимых для подготовки и </w:t>
            </w:r>
            <w:r w:rsidRPr="00B524C3">
              <w:rPr>
                <w:color w:val="000000" w:themeColor="text1"/>
                <w:szCs w:val="24"/>
              </w:rPr>
              <w:lastRenderedPageBreak/>
              <w:t>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2" w:type="pct"/>
            <w:tcBorders>
              <w:top w:val="single" w:sz="4" w:space="0" w:color="000000"/>
              <w:left w:val="single" w:sz="4" w:space="0" w:color="000000"/>
              <w:bottom w:val="single" w:sz="4" w:space="0" w:color="000000"/>
              <w:right w:val="single" w:sz="4" w:space="0" w:color="000000"/>
            </w:tcBorders>
          </w:tcPr>
          <w:p w14:paraId="2784D0D8"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2D4CB67A"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73012F26"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w:t>
            </w:r>
            <w:r w:rsidRPr="00B524C3">
              <w:rPr>
                <w:color w:val="000000"/>
                <w:szCs w:val="24"/>
              </w:rPr>
              <w:lastRenderedPageBreak/>
              <w:t xml:space="preserve">размер земельного участка – </w:t>
            </w:r>
          </w:p>
          <w:p w14:paraId="0F7AB3E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71554CF5"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Минимальные отступы от границ земельного участка в целях определения места </w:t>
            </w:r>
            <w:r w:rsidRPr="00B524C3">
              <w:rPr>
                <w:color w:val="000000" w:themeColor="text1"/>
                <w:szCs w:val="24"/>
              </w:rPr>
              <w:lastRenderedPageBreak/>
              <w:t>д</w:t>
            </w:r>
            <w:r>
              <w:rPr>
                <w:color w:val="000000" w:themeColor="text1"/>
                <w:szCs w:val="24"/>
              </w:rPr>
              <w:t>опустимого размещения объекта –</w:t>
            </w:r>
            <w:r w:rsidRPr="00B524C3">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7076463E" w14:textId="35DA1DC8"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Максимальное коли</w:t>
            </w:r>
            <w:r w:rsidR="0071487C">
              <w:rPr>
                <w:color w:val="000000" w:themeColor="text1"/>
                <w:szCs w:val="24"/>
              </w:rPr>
              <w:t>чество надземных этажей зданий -</w:t>
            </w:r>
            <w:r w:rsidRPr="00B524C3">
              <w:rPr>
                <w:color w:val="000000" w:themeColor="text1"/>
                <w:szCs w:val="24"/>
              </w:rPr>
              <w:t xml:space="preserve">3 этажа (включая </w:t>
            </w:r>
            <w:r w:rsidRPr="00B524C3">
              <w:rPr>
                <w:color w:val="000000" w:themeColor="text1"/>
                <w:szCs w:val="24"/>
              </w:rPr>
              <w:lastRenderedPageBreak/>
              <w:t>мансардный этаж)</w:t>
            </w:r>
            <w:r>
              <w:rPr>
                <w:color w:val="000000" w:themeColor="text1"/>
                <w:szCs w:val="24"/>
              </w:rPr>
              <w:t>.</w:t>
            </w:r>
          </w:p>
          <w:p w14:paraId="0471A07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16253339"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Максимальный процент застройки в границах земельного участка – 70 %</w:t>
            </w:r>
            <w:r>
              <w:rPr>
                <w:color w:val="000000" w:themeColor="text1"/>
                <w:szCs w:val="24"/>
              </w:rPr>
              <w:t>.</w:t>
            </w:r>
          </w:p>
          <w:p w14:paraId="2C2AC436"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lastRenderedPageBreak/>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7FB60F6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Не подлежат установлению</w:t>
            </w:r>
          </w:p>
        </w:tc>
      </w:tr>
      <w:tr w:rsidR="00B17A72" w:rsidRPr="00B524C3" w14:paraId="20BC5964"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2BECBAE2"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21</w:t>
            </w:r>
          </w:p>
        </w:tc>
        <w:tc>
          <w:tcPr>
            <w:tcW w:w="683" w:type="pct"/>
            <w:tcBorders>
              <w:top w:val="single" w:sz="4" w:space="0" w:color="000000"/>
              <w:left w:val="single" w:sz="4" w:space="0" w:color="000000"/>
              <w:bottom w:val="single" w:sz="4" w:space="0" w:color="000000"/>
            </w:tcBorders>
            <w:shd w:val="clear" w:color="auto" w:fill="auto"/>
          </w:tcPr>
          <w:p w14:paraId="33CA434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color w:val="000000" w:themeColor="text1"/>
                <w:szCs w:val="24"/>
              </w:rPr>
              <w:t>Улично-дорожная сеть (12.0.1)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71839FBB" w14:textId="77777777" w:rsidR="00B17A72" w:rsidRPr="00B524C3" w:rsidRDefault="00B17A72" w:rsidP="00B17A72">
            <w:pPr>
              <w:tabs>
                <w:tab w:val="left" w:pos="14459"/>
              </w:tabs>
              <w:autoSpaceDE w:val="0"/>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B524C3">
              <w:rPr>
                <w:color w:val="000000" w:themeColor="text1"/>
                <w:szCs w:val="24"/>
              </w:rPr>
              <w:lastRenderedPageBreak/>
              <w:t>пешеходных переходов, бульваров, площадей, проездов, велодорожек и объектов велотранспортной и инженерной инфраструктуры;</w:t>
            </w:r>
          </w:p>
          <w:p w14:paraId="6193B7D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2" w:type="pct"/>
            <w:tcBorders>
              <w:top w:val="single" w:sz="4" w:space="0" w:color="000000"/>
              <w:left w:val="single" w:sz="4" w:space="0" w:color="000000"/>
              <w:bottom w:val="single" w:sz="4" w:space="0" w:color="000000"/>
              <w:right w:val="single" w:sz="4" w:space="0" w:color="000000"/>
            </w:tcBorders>
          </w:tcPr>
          <w:p w14:paraId="7B00134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rFonts w:eastAsia="Times New Roman"/>
                <w:color w:val="000000" w:themeColor="text1"/>
                <w:szCs w:val="24"/>
                <w:lang w:eastAsia="ru-RU"/>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4CEFC39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2530229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42AC02C7"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5BF352C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Использование земельных участков, на которые действие градостроитель</w:t>
            </w:r>
            <w:r>
              <w:rPr>
                <w:rFonts w:eastAsia="Times New Roman"/>
                <w:color w:val="000000" w:themeColor="text1"/>
                <w:szCs w:val="24"/>
                <w:lang w:eastAsia="ru-RU"/>
              </w:rPr>
              <w:t>-</w:t>
            </w:r>
            <w:r w:rsidRPr="00B524C3">
              <w:rPr>
                <w:rFonts w:eastAsia="Times New Roman"/>
                <w:color w:val="000000" w:themeColor="text1"/>
                <w:szCs w:val="24"/>
                <w:lang w:eastAsia="ru-RU"/>
              </w:rPr>
              <w:t>ных регламентов не распространя</w:t>
            </w:r>
            <w:r>
              <w:rPr>
                <w:rFonts w:eastAsia="Times New Roman"/>
                <w:color w:val="000000" w:themeColor="text1"/>
                <w:szCs w:val="24"/>
                <w:lang w:eastAsia="ru-RU"/>
              </w:rPr>
              <w:t>-</w:t>
            </w:r>
            <w:r w:rsidRPr="00B524C3">
              <w:rPr>
                <w:rFonts w:eastAsia="Times New Roman"/>
                <w:color w:val="000000" w:themeColor="text1"/>
                <w:szCs w:val="24"/>
                <w:lang w:eastAsia="ru-RU"/>
              </w:rPr>
              <w:t xml:space="preserve">ется или для которых </w:t>
            </w:r>
            <w:r w:rsidRPr="00B524C3">
              <w:rPr>
                <w:rFonts w:eastAsia="Times New Roman"/>
                <w:color w:val="000000" w:themeColor="text1"/>
                <w:szCs w:val="24"/>
                <w:lang w:eastAsia="ru-RU"/>
              </w:rPr>
              <w:lastRenderedPageBreak/>
              <w:t>градостроитель</w:t>
            </w:r>
            <w:r>
              <w:rPr>
                <w:rFonts w:eastAsia="Times New Roman"/>
                <w:color w:val="000000" w:themeColor="text1"/>
                <w:szCs w:val="24"/>
                <w:lang w:eastAsia="ru-RU"/>
              </w:rPr>
              <w:t>-</w:t>
            </w:r>
            <w:r w:rsidRPr="00B524C3">
              <w:rPr>
                <w:rFonts w:eastAsia="Times New Roman"/>
                <w:color w:val="000000" w:themeColor="text1"/>
                <w:szCs w:val="24"/>
                <w:lang w:eastAsia="ru-RU"/>
              </w:rPr>
              <w:t>ные регламенты не устанавливаю</w:t>
            </w:r>
            <w:r>
              <w:rPr>
                <w:rFonts w:eastAsia="Times New Roman"/>
                <w:color w:val="000000" w:themeColor="text1"/>
                <w:szCs w:val="24"/>
                <w:lang w:eastAsia="ru-RU"/>
              </w:rPr>
              <w:t>-</w:t>
            </w:r>
            <w:r w:rsidRPr="00B524C3">
              <w:rPr>
                <w:rFonts w:eastAsia="Times New Roman"/>
                <w:color w:val="000000" w:themeColor="text1"/>
                <w:szCs w:val="24"/>
                <w:lang w:eastAsia="ru-RU"/>
              </w:rPr>
              <w:t>тся, определяется уполномочен</w:t>
            </w:r>
            <w:r>
              <w:rPr>
                <w:rFonts w:eastAsia="Times New Roman"/>
                <w:color w:val="000000" w:themeColor="text1"/>
                <w:szCs w:val="24"/>
                <w:lang w:eastAsia="ru-RU"/>
              </w:rPr>
              <w:t>-</w:t>
            </w:r>
            <w:r w:rsidRPr="00B524C3">
              <w:rPr>
                <w:rFonts w:eastAsia="Times New Roman"/>
                <w:color w:val="000000" w:themeColor="text1"/>
                <w:szCs w:val="24"/>
                <w:lang w:eastAsia="ru-RU"/>
              </w:rPr>
              <w:t>ными федеральными органами исполнительной власти, уполномочен</w:t>
            </w:r>
            <w:r>
              <w:rPr>
                <w:rFonts w:eastAsia="Times New Roman"/>
                <w:color w:val="000000" w:themeColor="text1"/>
                <w:szCs w:val="24"/>
                <w:lang w:eastAsia="ru-RU"/>
              </w:rPr>
              <w:t>-</w:t>
            </w:r>
            <w:r w:rsidRPr="00B524C3">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Pr>
                <w:rFonts w:eastAsia="Times New Roman"/>
                <w:color w:val="000000" w:themeColor="text1"/>
                <w:szCs w:val="24"/>
                <w:lang w:eastAsia="ru-RU"/>
              </w:rPr>
              <w:t>-</w:t>
            </w:r>
            <w:r w:rsidRPr="00B524C3">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B17A72" w:rsidRPr="00B524C3" w14:paraId="1145F03F"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4BE1FC6"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22</w:t>
            </w:r>
          </w:p>
        </w:tc>
        <w:tc>
          <w:tcPr>
            <w:tcW w:w="683" w:type="pct"/>
            <w:tcBorders>
              <w:top w:val="single" w:sz="4" w:space="0" w:color="000000"/>
              <w:left w:val="single" w:sz="4" w:space="0" w:color="000000"/>
              <w:bottom w:val="single" w:sz="4" w:space="0" w:color="000000"/>
            </w:tcBorders>
            <w:shd w:val="clear" w:color="auto" w:fill="auto"/>
          </w:tcPr>
          <w:p w14:paraId="3CD5F5F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Благоустройство территории (12.0.2)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77495167" w14:textId="77777777" w:rsidR="00B17A72" w:rsidRPr="00B524C3" w:rsidRDefault="00B17A72" w:rsidP="00B17A72">
            <w:pPr>
              <w:tabs>
                <w:tab w:val="left" w:pos="14459"/>
              </w:tabs>
              <w:autoSpaceDE w:val="0"/>
              <w:spacing w:line="240" w:lineRule="auto"/>
              <w:ind w:firstLine="0"/>
              <w:contextualSpacing w:val="0"/>
              <w:jc w:val="left"/>
              <w:rPr>
                <w:color w:val="000000" w:themeColor="text1"/>
                <w:szCs w:val="24"/>
              </w:rPr>
            </w:pPr>
            <w:r w:rsidRPr="00B524C3">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2" w:type="pct"/>
            <w:tcBorders>
              <w:top w:val="single" w:sz="4" w:space="0" w:color="000000"/>
              <w:left w:val="single" w:sz="4" w:space="0" w:color="000000"/>
              <w:bottom w:val="single" w:sz="4" w:space="0" w:color="000000"/>
              <w:right w:val="single" w:sz="4" w:space="0" w:color="000000"/>
            </w:tcBorders>
          </w:tcPr>
          <w:p w14:paraId="52C4CC5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B524C3">
              <w:rPr>
                <w:rFonts w:eastAsia="Times New Roman"/>
                <w:color w:val="000000" w:themeColor="text1"/>
                <w:szCs w:val="24"/>
                <w:lang w:eastAsia="ru-RU"/>
              </w:rPr>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62E0CDA5"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524C3">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653E262E"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B524C3">
              <w:rPr>
                <w:rFonts w:eastAsia="Times New Roman"/>
                <w:color w:val="000000" w:themeColor="text1"/>
                <w:szCs w:val="24"/>
                <w:lang w:eastAsia="ru-RU"/>
              </w:rPr>
              <w:t>Не подлежат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1C4B9A7D"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524C3">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1B7276D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themeColor="text1"/>
                <w:szCs w:val="24"/>
                <w:lang w:eastAsia="ru-RU"/>
              </w:rPr>
            </w:pPr>
            <w:r w:rsidRPr="00B524C3">
              <w:rPr>
                <w:rFonts w:eastAsia="Times New Roman"/>
                <w:color w:val="000000" w:themeColor="text1"/>
                <w:szCs w:val="24"/>
                <w:lang w:eastAsia="ru-RU"/>
              </w:rPr>
              <w:t>Использование земельных участков, на которые действие градостроитель</w:t>
            </w:r>
            <w:r>
              <w:rPr>
                <w:rFonts w:eastAsia="Times New Roman"/>
                <w:color w:val="000000" w:themeColor="text1"/>
                <w:szCs w:val="24"/>
                <w:lang w:eastAsia="ru-RU"/>
              </w:rPr>
              <w:t>-</w:t>
            </w:r>
            <w:r w:rsidRPr="00B524C3">
              <w:rPr>
                <w:rFonts w:eastAsia="Times New Roman"/>
                <w:color w:val="000000" w:themeColor="text1"/>
                <w:szCs w:val="24"/>
                <w:lang w:eastAsia="ru-RU"/>
              </w:rPr>
              <w:t>ных регламентов не распространя</w:t>
            </w:r>
            <w:r>
              <w:rPr>
                <w:rFonts w:eastAsia="Times New Roman"/>
                <w:color w:val="000000" w:themeColor="text1"/>
                <w:szCs w:val="24"/>
                <w:lang w:eastAsia="ru-RU"/>
              </w:rPr>
              <w:t>-</w:t>
            </w:r>
            <w:r w:rsidRPr="00B524C3">
              <w:rPr>
                <w:rFonts w:eastAsia="Times New Roman"/>
                <w:color w:val="000000" w:themeColor="text1"/>
                <w:szCs w:val="24"/>
                <w:lang w:eastAsia="ru-RU"/>
              </w:rPr>
              <w:t>ется или для которых градостроитель</w:t>
            </w:r>
            <w:r>
              <w:rPr>
                <w:rFonts w:eastAsia="Times New Roman"/>
                <w:color w:val="000000" w:themeColor="text1"/>
                <w:szCs w:val="24"/>
                <w:lang w:eastAsia="ru-RU"/>
              </w:rPr>
              <w:t>-</w:t>
            </w:r>
            <w:r w:rsidRPr="00B524C3">
              <w:rPr>
                <w:rFonts w:eastAsia="Times New Roman"/>
                <w:color w:val="000000" w:themeColor="text1"/>
                <w:szCs w:val="24"/>
                <w:lang w:eastAsia="ru-RU"/>
              </w:rPr>
              <w:t>ные регламенты не устанавливаю</w:t>
            </w:r>
            <w:r>
              <w:rPr>
                <w:rFonts w:eastAsia="Times New Roman"/>
                <w:color w:val="000000" w:themeColor="text1"/>
                <w:szCs w:val="24"/>
                <w:lang w:eastAsia="ru-RU"/>
              </w:rPr>
              <w:t>-</w:t>
            </w:r>
            <w:r w:rsidRPr="00B524C3">
              <w:rPr>
                <w:rFonts w:eastAsia="Times New Roman"/>
                <w:color w:val="000000" w:themeColor="text1"/>
                <w:szCs w:val="24"/>
                <w:lang w:eastAsia="ru-RU"/>
              </w:rPr>
              <w:t>тся, определяется уполномочен</w:t>
            </w:r>
            <w:r>
              <w:rPr>
                <w:rFonts w:eastAsia="Times New Roman"/>
                <w:color w:val="000000" w:themeColor="text1"/>
                <w:szCs w:val="24"/>
                <w:lang w:eastAsia="ru-RU"/>
              </w:rPr>
              <w:t>-</w:t>
            </w:r>
            <w:r w:rsidRPr="00B524C3">
              <w:rPr>
                <w:rFonts w:eastAsia="Times New Roman"/>
                <w:color w:val="000000" w:themeColor="text1"/>
                <w:szCs w:val="24"/>
                <w:lang w:eastAsia="ru-RU"/>
              </w:rPr>
              <w:t>ными федеральными органами исполнительной власти, уполномочен</w:t>
            </w:r>
            <w:r>
              <w:rPr>
                <w:rFonts w:eastAsia="Times New Roman"/>
                <w:color w:val="000000" w:themeColor="text1"/>
                <w:szCs w:val="24"/>
                <w:lang w:eastAsia="ru-RU"/>
              </w:rPr>
              <w:t>-</w:t>
            </w:r>
            <w:r w:rsidRPr="00B524C3">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Pr>
                <w:rFonts w:eastAsia="Times New Roman"/>
                <w:color w:val="000000" w:themeColor="text1"/>
                <w:szCs w:val="24"/>
                <w:lang w:eastAsia="ru-RU"/>
              </w:rPr>
              <w:t>-</w:t>
            </w:r>
            <w:r w:rsidRPr="00B524C3">
              <w:rPr>
                <w:rFonts w:eastAsia="Times New Roman"/>
                <w:color w:val="000000" w:themeColor="text1"/>
                <w:szCs w:val="24"/>
                <w:lang w:eastAsia="ru-RU"/>
              </w:rPr>
              <w:t xml:space="preserve">ными органами местного </w:t>
            </w:r>
            <w:r w:rsidRPr="00B524C3">
              <w:rPr>
                <w:rFonts w:eastAsia="Times New Roman"/>
                <w:color w:val="000000" w:themeColor="text1"/>
                <w:szCs w:val="24"/>
                <w:lang w:eastAsia="ru-RU"/>
              </w:rPr>
              <w:lastRenderedPageBreak/>
              <w:t>самоуправления в соответствии с федеральными законами</w:t>
            </w:r>
          </w:p>
        </w:tc>
      </w:tr>
      <w:tr w:rsidR="00B17A72" w:rsidRPr="00B524C3" w14:paraId="008B4373" w14:textId="77777777" w:rsidTr="00B17A7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1E681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b/>
                <w:iCs/>
                <w:color w:val="000000" w:themeColor="text1"/>
                <w:szCs w:val="24"/>
              </w:rPr>
              <w:lastRenderedPageBreak/>
              <w:t>Условно разрешенные виды использования</w:t>
            </w:r>
          </w:p>
        </w:tc>
      </w:tr>
      <w:tr w:rsidR="00B17A72" w:rsidRPr="00B524C3" w14:paraId="4399E91A"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9A73C22"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23</w:t>
            </w:r>
          </w:p>
        </w:tc>
        <w:tc>
          <w:tcPr>
            <w:tcW w:w="683" w:type="pct"/>
            <w:tcBorders>
              <w:top w:val="single" w:sz="4" w:space="0" w:color="000000"/>
              <w:left w:val="single" w:sz="4" w:space="0" w:color="000000"/>
              <w:bottom w:val="single" w:sz="4" w:space="0" w:color="000000"/>
            </w:tcBorders>
            <w:shd w:val="clear" w:color="auto" w:fill="auto"/>
          </w:tcPr>
          <w:p w14:paraId="1FBAEEB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Хранение автотранспорта (2.7.1)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6165E74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2" w:type="pct"/>
            <w:tcBorders>
              <w:top w:val="single" w:sz="4" w:space="0" w:color="000000"/>
              <w:left w:val="single" w:sz="4" w:space="0" w:color="000000"/>
              <w:bottom w:val="single" w:sz="4" w:space="0" w:color="000000"/>
              <w:right w:val="single" w:sz="4" w:space="0" w:color="000000"/>
            </w:tcBorders>
          </w:tcPr>
          <w:p w14:paraId="1D66A374" w14:textId="77777777" w:rsidR="00B17A72" w:rsidRDefault="00B17A72" w:rsidP="00B17A72">
            <w:pPr>
              <w:suppressAutoHyphens w:val="0"/>
              <w:autoSpaceDE w:val="0"/>
              <w:autoSpaceDN w:val="0"/>
              <w:adjustRightInd w:val="0"/>
              <w:spacing w:line="240" w:lineRule="auto"/>
              <w:ind w:firstLine="0"/>
              <w:contextualSpacing w:val="0"/>
              <w:jc w:val="left"/>
              <w:rPr>
                <w:rFonts w:eastAsia="Times New Roman"/>
                <w:szCs w:val="24"/>
                <w:lang w:eastAsia="ru-RU"/>
              </w:rPr>
            </w:pPr>
            <w:r w:rsidRPr="00B524C3">
              <w:rPr>
                <w:rFonts w:eastAsia="Times New Roman"/>
                <w:szCs w:val="24"/>
                <w:lang w:eastAsia="ru-RU"/>
              </w:rPr>
              <w:t xml:space="preserve">Минимальный размер земельного участка – </w:t>
            </w:r>
          </w:p>
          <w:p w14:paraId="05995B02"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szCs w:val="24"/>
                <w:lang w:eastAsia="ru-RU"/>
              </w:rPr>
            </w:pPr>
            <w:r w:rsidRPr="00B524C3">
              <w:rPr>
                <w:rFonts w:eastAsia="Times New Roman"/>
                <w:szCs w:val="24"/>
                <w:lang w:eastAsia="ru-RU"/>
              </w:rPr>
              <w:t>100 кв. м</w:t>
            </w:r>
            <w:r>
              <w:rPr>
                <w:rFonts w:eastAsia="Times New Roman"/>
                <w:szCs w:val="24"/>
                <w:lang w:eastAsia="ru-RU"/>
              </w:rPr>
              <w:t>.</w:t>
            </w:r>
          </w:p>
          <w:p w14:paraId="6745023D"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szCs w:val="24"/>
                <w:lang w:eastAsia="ru-RU"/>
              </w:rPr>
            </w:pPr>
            <w:r w:rsidRPr="00B524C3">
              <w:rPr>
                <w:rFonts w:eastAsia="Times New Roman"/>
                <w:szCs w:val="24"/>
                <w:lang w:eastAsia="ru-RU"/>
              </w:rPr>
              <w:t xml:space="preserve">Максимальный размер земельного участка – </w:t>
            </w:r>
          </w:p>
          <w:p w14:paraId="5D73C5E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rFonts w:eastAsia="Times New Roman"/>
                <w:szCs w:val="24"/>
                <w:lang w:eastAsia="ru-RU"/>
              </w:rPr>
              <w:t>1000 кв. м</w:t>
            </w:r>
          </w:p>
        </w:tc>
        <w:tc>
          <w:tcPr>
            <w:tcW w:w="730" w:type="pct"/>
            <w:tcBorders>
              <w:top w:val="single" w:sz="4" w:space="0" w:color="000000"/>
              <w:left w:val="single" w:sz="4" w:space="0" w:color="000000"/>
              <w:bottom w:val="single" w:sz="4" w:space="0" w:color="000000"/>
              <w:right w:val="single" w:sz="4" w:space="0" w:color="000000"/>
            </w:tcBorders>
          </w:tcPr>
          <w:p w14:paraId="3D7D519E"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3 м</w:t>
            </w:r>
          </w:p>
          <w:p w14:paraId="0BB0F48A"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p>
        </w:tc>
        <w:tc>
          <w:tcPr>
            <w:tcW w:w="633" w:type="pct"/>
            <w:tcBorders>
              <w:top w:val="single" w:sz="4" w:space="0" w:color="000000"/>
              <w:left w:val="single" w:sz="4" w:space="0" w:color="000000"/>
              <w:bottom w:val="single" w:sz="4" w:space="0" w:color="000000"/>
              <w:right w:val="single" w:sz="4" w:space="0" w:color="000000"/>
            </w:tcBorders>
          </w:tcPr>
          <w:p w14:paraId="1EA2195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Максимальная высота зданий, строений, сооружений от уровня земли – </w:t>
            </w:r>
            <w:r w:rsidRPr="00B524C3">
              <w:rPr>
                <w:color w:val="000000" w:themeColor="text1"/>
                <w:szCs w:val="24"/>
              </w:rPr>
              <w:br/>
              <w:t>4 м</w:t>
            </w:r>
          </w:p>
        </w:tc>
        <w:tc>
          <w:tcPr>
            <w:tcW w:w="682" w:type="pct"/>
            <w:tcBorders>
              <w:top w:val="single" w:sz="4" w:space="0" w:color="000000"/>
              <w:left w:val="single" w:sz="4" w:space="0" w:color="000000"/>
              <w:bottom w:val="single" w:sz="4" w:space="0" w:color="000000"/>
              <w:right w:val="single" w:sz="4" w:space="0" w:color="000000"/>
            </w:tcBorders>
          </w:tcPr>
          <w:p w14:paraId="4BB20155"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100 %</w:t>
            </w:r>
            <w:r>
              <w:rPr>
                <w:color w:val="000000" w:themeColor="text1"/>
                <w:szCs w:val="24"/>
              </w:rPr>
              <w:t>.</w:t>
            </w:r>
          </w:p>
          <w:p w14:paraId="06E9E99B"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6B39CF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Не подлежат установлению</w:t>
            </w:r>
          </w:p>
        </w:tc>
      </w:tr>
      <w:tr w:rsidR="00B17A72" w:rsidRPr="00B524C3" w14:paraId="343281D9"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029072D3"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24</w:t>
            </w:r>
          </w:p>
        </w:tc>
        <w:tc>
          <w:tcPr>
            <w:tcW w:w="683" w:type="pct"/>
            <w:tcBorders>
              <w:top w:val="single" w:sz="4" w:space="0" w:color="000000"/>
              <w:left w:val="single" w:sz="4" w:space="0" w:color="000000"/>
              <w:bottom w:val="single" w:sz="4" w:space="0" w:color="000000"/>
            </w:tcBorders>
            <w:shd w:val="clear" w:color="auto" w:fill="auto"/>
          </w:tcPr>
          <w:p w14:paraId="7A91BD1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szCs w:val="24"/>
              </w:rPr>
              <w:t>Размещение гаражей для собственных нужд (2.7.2)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4106DF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szCs w:val="24"/>
              </w:rPr>
              <w:t xml:space="preserve">Размещение для собственных нужд отдельно стоящих гаражей и (или) гаражей, блокированных общими стенами с </w:t>
            </w:r>
            <w:r w:rsidRPr="00B524C3">
              <w:rPr>
                <w:color w:val="000000"/>
                <w:szCs w:val="24"/>
              </w:rPr>
              <w:lastRenderedPageBreak/>
              <w:t>другими гаражами в одном ряду, имеющих общие с ними крышу, фундамент и коммуникации</w:t>
            </w:r>
          </w:p>
        </w:tc>
        <w:tc>
          <w:tcPr>
            <w:tcW w:w="682" w:type="pct"/>
            <w:tcBorders>
              <w:top w:val="single" w:sz="4" w:space="0" w:color="000000"/>
              <w:left w:val="single" w:sz="4" w:space="0" w:color="000000"/>
              <w:bottom w:val="single" w:sz="4" w:space="0" w:color="000000"/>
              <w:right w:val="single" w:sz="4" w:space="0" w:color="000000"/>
            </w:tcBorders>
          </w:tcPr>
          <w:p w14:paraId="4558175E"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5F853B2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18 кв. м.</w:t>
            </w:r>
          </w:p>
          <w:p w14:paraId="153C18DF" w14:textId="77777777" w:rsidR="00B17A72" w:rsidRDefault="00B17A72" w:rsidP="00B17A72">
            <w:pPr>
              <w:suppressAutoHyphens w:val="0"/>
              <w:autoSpaceDE w:val="0"/>
              <w:autoSpaceDN w:val="0"/>
              <w:adjustRightInd w:val="0"/>
              <w:spacing w:line="240" w:lineRule="auto"/>
              <w:ind w:firstLine="0"/>
              <w:contextualSpacing w:val="0"/>
              <w:jc w:val="left"/>
              <w:rPr>
                <w:color w:val="000000"/>
                <w:szCs w:val="24"/>
              </w:rPr>
            </w:pPr>
            <w:r w:rsidRPr="00B524C3">
              <w:rPr>
                <w:color w:val="000000"/>
                <w:szCs w:val="24"/>
              </w:rPr>
              <w:t>Максимальный размер</w:t>
            </w:r>
            <w:r>
              <w:rPr>
                <w:color w:val="000000"/>
                <w:szCs w:val="24"/>
              </w:rPr>
              <w:t xml:space="preserve"> </w:t>
            </w:r>
            <w:r>
              <w:rPr>
                <w:color w:val="000000"/>
                <w:szCs w:val="24"/>
              </w:rPr>
              <w:lastRenderedPageBreak/>
              <w:t>земельного участка –</w:t>
            </w:r>
          </w:p>
          <w:p w14:paraId="3D92EF97"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szCs w:val="24"/>
                <w:lang w:eastAsia="ru-RU"/>
              </w:rPr>
            </w:pPr>
            <w:r w:rsidRPr="00B524C3">
              <w:rPr>
                <w:color w:val="000000"/>
                <w:szCs w:val="24"/>
              </w:rPr>
              <w:t>100 кв. м</w:t>
            </w:r>
          </w:p>
        </w:tc>
        <w:tc>
          <w:tcPr>
            <w:tcW w:w="730" w:type="pct"/>
            <w:tcBorders>
              <w:top w:val="single" w:sz="4" w:space="0" w:color="000000"/>
              <w:left w:val="single" w:sz="4" w:space="0" w:color="000000"/>
              <w:bottom w:val="single" w:sz="4" w:space="0" w:color="000000"/>
              <w:right w:val="single" w:sz="4" w:space="0" w:color="000000"/>
            </w:tcBorders>
          </w:tcPr>
          <w:p w14:paraId="48FE3FC2"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Минимальные отступы от границ земельного участка в целях определения места до</w:t>
            </w:r>
            <w:r>
              <w:rPr>
                <w:color w:val="000000" w:themeColor="text1"/>
                <w:szCs w:val="24"/>
              </w:rPr>
              <w:t xml:space="preserve">пустимого </w:t>
            </w:r>
            <w:r>
              <w:rPr>
                <w:color w:val="000000" w:themeColor="text1"/>
                <w:szCs w:val="24"/>
              </w:rPr>
              <w:lastRenderedPageBreak/>
              <w:t xml:space="preserve">размещения объекта – </w:t>
            </w:r>
            <w:r w:rsidRPr="00B524C3">
              <w:rPr>
                <w:color w:val="000000" w:themeColor="text1"/>
                <w:szCs w:val="24"/>
              </w:rPr>
              <w:t>0 м</w:t>
            </w:r>
          </w:p>
        </w:tc>
        <w:tc>
          <w:tcPr>
            <w:tcW w:w="633" w:type="pct"/>
            <w:tcBorders>
              <w:top w:val="single" w:sz="4" w:space="0" w:color="000000"/>
              <w:left w:val="single" w:sz="4" w:space="0" w:color="000000"/>
              <w:bottom w:val="single" w:sz="4" w:space="0" w:color="000000"/>
              <w:right w:val="single" w:sz="4" w:space="0" w:color="000000"/>
            </w:tcBorders>
          </w:tcPr>
          <w:p w14:paraId="5CE0CF64"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szCs w:val="24"/>
              </w:rPr>
            </w:pPr>
            <w:r w:rsidRPr="00B524C3">
              <w:rPr>
                <w:color w:val="000000"/>
                <w:szCs w:val="24"/>
              </w:rPr>
              <w:lastRenderedPageBreak/>
              <w:t>Максимальная высота зданий,</w:t>
            </w:r>
          </w:p>
          <w:p w14:paraId="378107F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szCs w:val="24"/>
              </w:rPr>
              <w:t xml:space="preserve">строений, сооружений от уровня земли – </w:t>
            </w:r>
            <w:r w:rsidRPr="00B524C3">
              <w:rPr>
                <w:color w:val="000000"/>
                <w:szCs w:val="24"/>
              </w:rPr>
              <w:br/>
              <w:t>4 м</w:t>
            </w:r>
          </w:p>
        </w:tc>
        <w:tc>
          <w:tcPr>
            <w:tcW w:w="682" w:type="pct"/>
            <w:tcBorders>
              <w:top w:val="single" w:sz="4" w:space="0" w:color="000000"/>
              <w:left w:val="single" w:sz="4" w:space="0" w:color="000000"/>
              <w:bottom w:val="single" w:sz="4" w:space="0" w:color="000000"/>
              <w:right w:val="single" w:sz="4" w:space="0" w:color="000000"/>
            </w:tcBorders>
          </w:tcPr>
          <w:p w14:paraId="6C1B8A5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100 %</w:t>
            </w:r>
            <w:r>
              <w:rPr>
                <w:color w:val="000000" w:themeColor="text1"/>
                <w:szCs w:val="24"/>
              </w:rPr>
              <w:t>.</w:t>
            </w:r>
          </w:p>
          <w:p w14:paraId="7797E062"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lastRenderedPageBreak/>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887FE4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Не подлежат установлению</w:t>
            </w:r>
          </w:p>
        </w:tc>
      </w:tr>
      <w:tr w:rsidR="00B17A72" w:rsidRPr="00B524C3" w14:paraId="247AF9B3"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0AC2113"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25</w:t>
            </w:r>
          </w:p>
        </w:tc>
        <w:tc>
          <w:tcPr>
            <w:tcW w:w="683" w:type="pct"/>
            <w:tcBorders>
              <w:top w:val="single" w:sz="4" w:space="0" w:color="000000"/>
              <w:left w:val="single" w:sz="4" w:space="0" w:color="000000"/>
              <w:bottom w:val="single" w:sz="4" w:space="0" w:color="000000"/>
            </w:tcBorders>
            <w:shd w:val="clear" w:color="auto" w:fill="auto"/>
          </w:tcPr>
          <w:p w14:paraId="367D951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color w:val="000000" w:themeColor="text1"/>
                <w:szCs w:val="24"/>
              </w:rPr>
              <w:t>Предоставление коммунальных услуг (3.1.1)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ACC8BB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w:t>
            </w:r>
            <w:r>
              <w:rPr>
                <w:color w:val="000000" w:themeColor="text1"/>
                <w:szCs w:val="24"/>
              </w:rPr>
              <w:t>-</w:t>
            </w:r>
            <w:r w:rsidRPr="00B524C3">
              <w:rPr>
                <w:color w:val="000000" w:themeColor="text1"/>
                <w:szCs w:val="24"/>
              </w:rPr>
              <w:t xml:space="preserve">ных подстанций, газопроводов, линий связи, телефонных </w:t>
            </w:r>
            <w:r w:rsidRPr="00B524C3">
              <w:rPr>
                <w:color w:val="000000" w:themeColor="text1"/>
                <w:szCs w:val="24"/>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2" w:type="pct"/>
            <w:tcBorders>
              <w:top w:val="single" w:sz="4" w:space="0" w:color="000000"/>
              <w:left w:val="single" w:sz="4" w:space="0" w:color="000000"/>
              <w:bottom w:val="single" w:sz="4" w:space="0" w:color="000000"/>
              <w:right w:val="single" w:sz="4" w:space="0" w:color="000000"/>
            </w:tcBorders>
          </w:tcPr>
          <w:p w14:paraId="64198DFA"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4368922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 кв. м.</w:t>
            </w:r>
          </w:p>
          <w:p w14:paraId="1DBABB74" w14:textId="77777777" w:rsidR="00B17A72" w:rsidRDefault="00B17A72" w:rsidP="00B17A72">
            <w:pPr>
              <w:suppressAutoHyphens w:val="0"/>
              <w:autoSpaceDE w:val="0"/>
              <w:autoSpaceDN w:val="0"/>
              <w:adjustRightInd w:val="0"/>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1FB62536"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szCs w:val="24"/>
                <w:lang w:eastAsia="ru-RU"/>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29BE5AD1"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06AEC15F"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Максимальное количество надземных этажей зданий – 3 этажа (включая мансардный этаж);</w:t>
            </w:r>
          </w:p>
          <w:p w14:paraId="793D0AE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35D79B34"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70 %</w:t>
            </w:r>
            <w:r>
              <w:rPr>
                <w:color w:val="000000" w:themeColor="text1"/>
                <w:szCs w:val="24"/>
              </w:rPr>
              <w:t>.</w:t>
            </w:r>
          </w:p>
          <w:p w14:paraId="2B69F3BB"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AB81E9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Не подлежат установлению</w:t>
            </w:r>
          </w:p>
        </w:tc>
      </w:tr>
      <w:tr w:rsidR="00B17A72" w:rsidRPr="00B524C3" w14:paraId="2B1696DA"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CCA1641"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lastRenderedPageBreak/>
              <w:t>26</w:t>
            </w:r>
          </w:p>
        </w:tc>
        <w:tc>
          <w:tcPr>
            <w:tcW w:w="683" w:type="pct"/>
            <w:tcBorders>
              <w:top w:val="single" w:sz="4" w:space="0" w:color="000000"/>
              <w:left w:val="single" w:sz="4" w:space="0" w:color="000000"/>
              <w:bottom w:val="single" w:sz="4" w:space="0" w:color="000000"/>
            </w:tcBorders>
            <w:shd w:val="clear" w:color="auto" w:fill="auto"/>
          </w:tcPr>
          <w:p w14:paraId="0FC4875E"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Административные здания организаций, обеспечивающих предоставление коммунальных услуг (3.1.2)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189ED2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2" w:type="pct"/>
            <w:tcBorders>
              <w:top w:val="single" w:sz="4" w:space="0" w:color="000000"/>
              <w:left w:val="single" w:sz="4" w:space="0" w:color="000000"/>
              <w:bottom w:val="single" w:sz="4" w:space="0" w:color="000000"/>
              <w:right w:val="single" w:sz="4" w:space="0" w:color="000000"/>
            </w:tcBorders>
          </w:tcPr>
          <w:p w14:paraId="235AC582"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6C57E0B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0255E089" w14:textId="77777777" w:rsidR="00B17A72" w:rsidRDefault="00B17A72" w:rsidP="00B17A72">
            <w:pPr>
              <w:suppressAutoHyphens w:val="0"/>
              <w:autoSpaceDE w:val="0"/>
              <w:autoSpaceDN w:val="0"/>
              <w:adjustRightInd w:val="0"/>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33939B3F"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szCs w:val="24"/>
                <w:lang w:eastAsia="ru-RU"/>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40B79190"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 xml:space="preserve">Минимальные отступы от границ земельного участка в целях определения места допустимого размещения объекта </w:t>
            </w:r>
            <w:r>
              <w:rPr>
                <w:color w:val="000000" w:themeColor="text1"/>
                <w:szCs w:val="24"/>
              </w:rPr>
              <w:t xml:space="preserve">–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D580B57" w14:textId="51C7EE04"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71487C">
              <w:rPr>
                <w:color w:val="000000" w:themeColor="text1"/>
                <w:szCs w:val="24"/>
              </w:rPr>
              <w:t>ество надземных этажей зданий -</w:t>
            </w:r>
            <w:r w:rsidRPr="00B524C3">
              <w:rPr>
                <w:color w:val="000000" w:themeColor="text1"/>
                <w:szCs w:val="24"/>
              </w:rPr>
              <w:t>3 этажа (включая мансардный этаж)</w:t>
            </w:r>
            <w:r>
              <w:rPr>
                <w:color w:val="000000" w:themeColor="text1"/>
                <w:szCs w:val="24"/>
              </w:rPr>
              <w:t>.</w:t>
            </w:r>
          </w:p>
          <w:p w14:paraId="15B7F42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4D1D629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r>
              <w:rPr>
                <w:color w:val="000000" w:themeColor="text1"/>
                <w:szCs w:val="24"/>
              </w:rPr>
              <w:t>.</w:t>
            </w:r>
          </w:p>
          <w:p w14:paraId="7B5B2093"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71FDA7A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45E2A890"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CA5FE8B"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27</w:t>
            </w:r>
          </w:p>
        </w:tc>
        <w:tc>
          <w:tcPr>
            <w:tcW w:w="683" w:type="pct"/>
            <w:tcBorders>
              <w:top w:val="single" w:sz="4" w:space="0" w:color="000000"/>
              <w:left w:val="single" w:sz="4" w:space="0" w:color="000000"/>
              <w:bottom w:val="single" w:sz="4" w:space="0" w:color="000000"/>
            </w:tcBorders>
            <w:shd w:val="clear" w:color="auto" w:fill="auto"/>
          </w:tcPr>
          <w:p w14:paraId="2722C9B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Дома социального обслуживания (3.2.1)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7CA0C27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зданий, предназначенных для размещения домов престарелых, домов ребенка, </w:t>
            </w:r>
            <w:r w:rsidRPr="00B524C3">
              <w:rPr>
                <w:color w:val="000000" w:themeColor="text1"/>
                <w:szCs w:val="24"/>
              </w:rPr>
              <w:lastRenderedPageBreak/>
              <w:t>детских домов, пунктов ночлега для бездомных граждан;</w:t>
            </w:r>
          </w:p>
          <w:p w14:paraId="3E52869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82" w:type="pct"/>
            <w:tcBorders>
              <w:top w:val="single" w:sz="4" w:space="0" w:color="000000"/>
              <w:left w:val="single" w:sz="4" w:space="0" w:color="000000"/>
              <w:bottom w:val="single" w:sz="4" w:space="0" w:color="000000"/>
              <w:right w:val="single" w:sz="4" w:space="0" w:color="000000"/>
            </w:tcBorders>
          </w:tcPr>
          <w:p w14:paraId="7F02EDE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r>
              <w:rPr>
                <w:color w:val="000000"/>
                <w:szCs w:val="24"/>
              </w:rPr>
              <w:t xml:space="preserve">                       </w:t>
            </w:r>
            <w:r w:rsidRPr="00B524C3">
              <w:rPr>
                <w:color w:val="000000"/>
                <w:szCs w:val="24"/>
              </w:rPr>
              <w:t>50 кв. м.</w:t>
            </w:r>
          </w:p>
          <w:p w14:paraId="2E6DB1F4" w14:textId="77777777" w:rsidR="00B17A72" w:rsidRDefault="00B17A72" w:rsidP="00B17A72">
            <w:pPr>
              <w:suppressAutoHyphens w:val="0"/>
              <w:autoSpaceDE w:val="0"/>
              <w:autoSpaceDN w:val="0"/>
              <w:adjustRightInd w:val="0"/>
              <w:spacing w:line="240" w:lineRule="auto"/>
              <w:ind w:firstLine="0"/>
              <w:contextualSpacing w:val="0"/>
              <w:jc w:val="left"/>
              <w:rPr>
                <w:color w:val="000000"/>
                <w:szCs w:val="24"/>
              </w:rPr>
            </w:pPr>
            <w:r w:rsidRPr="00B524C3">
              <w:rPr>
                <w:color w:val="000000"/>
                <w:szCs w:val="24"/>
              </w:rPr>
              <w:t xml:space="preserve">Максимальный размер </w:t>
            </w:r>
            <w:r w:rsidRPr="00B524C3">
              <w:rPr>
                <w:color w:val="000000"/>
                <w:szCs w:val="24"/>
              </w:rPr>
              <w:lastRenderedPageBreak/>
              <w:t xml:space="preserve">земельного участка – </w:t>
            </w:r>
          </w:p>
          <w:p w14:paraId="41509B02" w14:textId="77777777" w:rsidR="00B17A72" w:rsidRPr="00B524C3" w:rsidRDefault="00B17A72" w:rsidP="00B17A72">
            <w:pPr>
              <w:suppressAutoHyphens w:val="0"/>
              <w:autoSpaceDE w:val="0"/>
              <w:autoSpaceDN w:val="0"/>
              <w:adjustRightInd w:val="0"/>
              <w:spacing w:line="240" w:lineRule="auto"/>
              <w:ind w:firstLine="0"/>
              <w:contextualSpacing w:val="0"/>
              <w:jc w:val="left"/>
              <w:rPr>
                <w:rFonts w:eastAsia="Times New Roman"/>
                <w:szCs w:val="24"/>
                <w:lang w:eastAsia="ru-RU"/>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4C576C80"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Минимальные отступы от границ земельного участка в целях определения места д</w:t>
            </w:r>
            <w:r>
              <w:rPr>
                <w:color w:val="000000" w:themeColor="text1"/>
                <w:szCs w:val="24"/>
              </w:rPr>
              <w:t xml:space="preserve">опустимого </w:t>
            </w:r>
            <w:r>
              <w:rPr>
                <w:color w:val="000000" w:themeColor="text1"/>
                <w:szCs w:val="24"/>
              </w:rPr>
              <w:lastRenderedPageBreak/>
              <w:t>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0EA3CFF" w14:textId="23ED1771"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Максимальное колич</w:t>
            </w:r>
            <w:r w:rsidR="0071487C">
              <w:rPr>
                <w:color w:val="000000" w:themeColor="text1"/>
                <w:szCs w:val="24"/>
              </w:rPr>
              <w:t>ество надземных этажей зданий -</w:t>
            </w:r>
            <w:r w:rsidRPr="00B524C3">
              <w:rPr>
                <w:color w:val="000000" w:themeColor="text1"/>
                <w:szCs w:val="24"/>
              </w:rPr>
              <w:t xml:space="preserve">3 этажа (включая мансардный </w:t>
            </w:r>
            <w:r w:rsidRPr="00B524C3">
              <w:rPr>
                <w:color w:val="000000" w:themeColor="text1"/>
                <w:szCs w:val="24"/>
              </w:rPr>
              <w:lastRenderedPageBreak/>
              <w:t>этаж)</w:t>
            </w:r>
          </w:p>
        </w:tc>
        <w:tc>
          <w:tcPr>
            <w:tcW w:w="682" w:type="pct"/>
            <w:tcBorders>
              <w:top w:val="single" w:sz="4" w:space="0" w:color="000000"/>
              <w:left w:val="single" w:sz="4" w:space="0" w:color="000000"/>
              <w:bottom w:val="single" w:sz="4" w:space="0" w:color="000000"/>
              <w:right w:val="single" w:sz="4" w:space="0" w:color="000000"/>
            </w:tcBorders>
          </w:tcPr>
          <w:p w14:paraId="4532DBF4"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Максимальный процент застройки в гра</w:t>
            </w:r>
            <w:r>
              <w:rPr>
                <w:color w:val="000000" w:themeColor="text1"/>
                <w:szCs w:val="24"/>
              </w:rPr>
              <w:t>ницах земельного участка – 50 %.</w:t>
            </w:r>
          </w:p>
          <w:p w14:paraId="4B2CE6E6"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lastRenderedPageBreak/>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4A2D56E"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Минимальный процент озеленения земельного участка – 15 %</w:t>
            </w:r>
          </w:p>
        </w:tc>
      </w:tr>
      <w:tr w:rsidR="00B17A72" w:rsidRPr="00B524C3" w14:paraId="0AB23926"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236980B8"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6</w:t>
            </w:r>
          </w:p>
        </w:tc>
        <w:tc>
          <w:tcPr>
            <w:tcW w:w="683" w:type="pct"/>
            <w:tcBorders>
              <w:top w:val="single" w:sz="4" w:space="0" w:color="000000"/>
              <w:left w:val="single" w:sz="4" w:space="0" w:color="000000"/>
              <w:bottom w:val="single" w:sz="4" w:space="0" w:color="000000"/>
            </w:tcBorders>
            <w:shd w:val="clear" w:color="auto" w:fill="auto"/>
          </w:tcPr>
          <w:p w14:paraId="217BD59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Оказание социальной помощи населению (3.2.2)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26BE6F1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w:t>
            </w:r>
            <w:r w:rsidRPr="00B524C3">
              <w:rPr>
                <w:color w:val="000000" w:themeColor="text1"/>
                <w:szCs w:val="24"/>
              </w:rPr>
              <w:lastRenderedPageBreak/>
              <w:t>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2B82EF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некоммерческих фондов, благотворитель</w:t>
            </w:r>
            <w:r>
              <w:rPr>
                <w:color w:val="000000" w:themeColor="text1"/>
                <w:szCs w:val="24"/>
              </w:rPr>
              <w:t>-</w:t>
            </w:r>
            <w:r w:rsidRPr="00B524C3">
              <w:rPr>
                <w:color w:val="000000" w:themeColor="text1"/>
                <w:szCs w:val="24"/>
              </w:rPr>
              <w:t>ных организаций, клубов по интересам</w:t>
            </w:r>
          </w:p>
        </w:tc>
        <w:tc>
          <w:tcPr>
            <w:tcW w:w="682" w:type="pct"/>
            <w:tcBorders>
              <w:top w:val="single" w:sz="4" w:space="0" w:color="000000"/>
              <w:left w:val="single" w:sz="4" w:space="0" w:color="000000"/>
              <w:bottom w:val="single" w:sz="4" w:space="0" w:color="000000"/>
              <w:right w:val="single" w:sz="4" w:space="0" w:color="000000"/>
            </w:tcBorders>
          </w:tcPr>
          <w:p w14:paraId="1EEE1492"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2E97D4E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11D017D6"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772F25C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66C88C72"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36C0CCC1" w14:textId="48C69BBF"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71487C">
              <w:rPr>
                <w:color w:val="000000" w:themeColor="text1"/>
                <w:szCs w:val="24"/>
              </w:rPr>
              <w:t xml:space="preserve">ество надземных этажей зданий-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1D7BCBB3"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50 %.</w:t>
            </w:r>
          </w:p>
          <w:p w14:paraId="314265B9"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5B453FE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390E198C"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7247164E"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B524C3">
              <w:rPr>
                <w:color w:val="000000" w:themeColor="text1"/>
                <w:szCs w:val="24"/>
              </w:rPr>
              <w:lastRenderedPageBreak/>
              <w:t>7</w:t>
            </w:r>
          </w:p>
        </w:tc>
        <w:tc>
          <w:tcPr>
            <w:tcW w:w="683" w:type="pct"/>
            <w:tcBorders>
              <w:top w:val="single" w:sz="4" w:space="0" w:color="000000"/>
              <w:left w:val="single" w:sz="4" w:space="0" w:color="000000"/>
              <w:bottom w:val="single" w:sz="4" w:space="0" w:color="000000"/>
            </w:tcBorders>
            <w:shd w:val="clear" w:color="auto" w:fill="auto"/>
          </w:tcPr>
          <w:p w14:paraId="2C2FB4A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Медицинские организации особого назначения (3.4.3)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3D336B4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w:t>
            </w:r>
            <w:r w:rsidRPr="00B524C3">
              <w:rPr>
                <w:color w:val="000000" w:themeColor="text1"/>
                <w:szCs w:val="24"/>
              </w:rPr>
              <w:lastRenderedPageBreak/>
              <w:t>(морги)</w:t>
            </w:r>
          </w:p>
        </w:tc>
        <w:tc>
          <w:tcPr>
            <w:tcW w:w="682" w:type="pct"/>
            <w:tcBorders>
              <w:top w:val="single" w:sz="4" w:space="0" w:color="000000"/>
              <w:left w:val="single" w:sz="4" w:space="0" w:color="000000"/>
              <w:bottom w:val="single" w:sz="4" w:space="0" w:color="000000"/>
              <w:right w:val="single" w:sz="4" w:space="0" w:color="000000"/>
            </w:tcBorders>
          </w:tcPr>
          <w:p w14:paraId="78A74421"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43ED8ED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0B8C9FE7"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2CDF085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034F6D30"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91C88C8" w14:textId="3582DB68"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71487C">
              <w:rPr>
                <w:color w:val="000000" w:themeColor="text1"/>
                <w:szCs w:val="24"/>
              </w:rPr>
              <w:t>ество надземных этажей зданий -</w:t>
            </w: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76B818ED"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50 %.</w:t>
            </w:r>
          </w:p>
          <w:p w14:paraId="0FA13CC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7A466F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2A4C00F5"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6CF6DC35"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8</w:t>
            </w:r>
          </w:p>
        </w:tc>
        <w:tc>
          <w:tcPr>
            <w:tcW w:w="683" w:type="pct"/>
            <w:tcBorders>
              <w:top w:val="single" w:sz="4" w:space="0" w:color="000000"/>
              <w:left w:val="single" w:sz="4" w:space="0" w:color="000000"/>
              <w:bottom w:val="single" w:sz="4" w:space="0" w:color="000000"/>
            </w:tcBorders>
            <w:shd w:val="clear" w:color="auto" w:fill="auto"/>
          </w:tcPr>
          <w:p w14:paraId="556AE0FA"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Среднее и высшее профессиональное образование (3.5.2)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045BD4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предназначенных для профессиональ</w:t>
            </w:r>
            <w:r>
              <w:rPr>
                <w:color w:val="000000" w:themeColor="text1"/>
                <w:szCs w:val="24"/>
              </w:rPr>
              <w:t>-</w:t>
            </w:r>
            <w:r w:rsidRPr="00B524C3">
              <w:rPr>
                <w:color w:val="000000" w:themeColor="text1"/>
                <w:szCs w:val="24"/>
              </w:rPr>
              <w:t>ного образования и просвещения (профессиональ</w:t>
            </w:r>
            <w:r>
              <w:rPr>
                <w:color w:val="000000" w:themeColor="text1"/>
                <w:szCs w:val="24"/>
              </w:rPr>
              <w:t>-</w:t>
            </w:r>
            <w:r w:rsidRPr="00B524C3">
              <w:rPr>
                <w:color w:val="000000" w:themeColor="text1"/>
                <w:szCs w:val="24"/>
              </w:rPr>
              <w:t xml:space="preserve">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w:t>
            </w:r>
            <w:r w:rsidRPr="00B524C3">
              <w:rPr>
                <w:color w:val="000000" w:themeColor="text1"/>
                <w:szCs w:val="24"/>
              </w:rPr>
              <w:lastRenderedPageBreak/>
              <w:t>сооружений, предназначенных для занятия обучающихся физической культурой и спортом</w:t>
            </w:r>
          </w:p>
        </w:tc>
        <w:tc>
          <w:tcPr>
            <w:tcW w:w="682" w:type="pct"/>
            <w:tcBorders>
              <w:top w:val="single" w:sz="4" w:space="0" w:color="000000"/>
              <w:left w:val="single" w:sz="4" w:space="0" w:color="000000"/>
              <w:bottom w:val="single" w:sz="4" w:space="0" w:color="000000"/>
              <w:right w:val="single" w:sz="4" w:space="0" w:color="000000"/>
            </w:tcBorders>
          </w:tcPr>
          <w:p w14:paraId="0E79FF58"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p>
          <w:p w14:paraId="7945843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300 кв. м.</w:t>
            </w:r>
          </w:p>
          <w:p w14:paraId="7AED675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right="-109" w:firstLine="0"/>
              <w:contextualSpacing w:val="0"/>
              <w:jc w:val="left"/>
              <w:rPr>
                <w:color w:val="000000"/>
                <w:szCs w:val="24"/>
              </w:rPr>
            </w:pPr>
            <w:r w:rsidRPr="00B524C3">
              <w:rPr>
                <w:color w:val="000000"/>
                <w:szCs w:val="24"/>
              </w:rPr>
              <w:t>Максимальный размер земельного участка – не подлежит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00A20CF6"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w:t>
            </w:r>
            <w:r>
              <w:rPr>
                <w:color w:val="000000" w:themeColor="text1"/>
                <w:szCs w:val="24"/>
              </w:rPr>
              <w:t>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1D6DA7F0"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w:t>
            </w:r>
            <w:r w:rsidR="0071487C">
              <w:rPr>
                <w:color w:val="000000" w:themeColor="text1"/>
                <w:szCs w:val="24"/>
              </w:rPr>
              <w:t xml:space="preserve">ество надземных этажей </w:t>
            </w:r>
          </w:p>
          <w:p w14:paraId="63D7EE31" w14:textId="78FD031F" w:rsidR="00B17A72" w:rsidRPr="00B524C3" w:rsidRDefault="0071487C"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Pr>
                <w:color w:val="000000" w:themeColor="text1"/>
                <w:szCs w:val="24"/>
              </w:rPr>
              <w:t>зданий -</w:t>
            </w:r>
            <w:r w:rsidR="00B17A72" w:rsidRPr="00B524C3">
              <w:rPr>
                <w:color w:val="000000" w:themeColor="text1"/>
                <w:szCs w:val="24"/>
              </w:rPr>
              <w:t>4</w:t>
            </w:r>
          </w:p>
        </w:tc>
        <w:tc>
          <w:tcPr>
            <w:tcW w:w="682" w:type="pct"/>
            <w:tcBorders>
              <w:top w:val="single" w:sz="4" w:space="0" w:color="000000"/>
              <w:left w:val="single" w:sz="4" w:space="0" w:color="000000"/>
              <w:bottom w:val="single" w:sz="4" w:space="0" w:color="000000"/>
              <w:right w:val="single" w:sz="4" w:space="0" w:color="000000"/>
            </w:tcBorders>
          </w:tcPr>
          <w:p w14:paraId="6DD9A9D0"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50 %.</w:t>
            </w:r>
          </w:p>
          <w:p w14:paraId="525477F6"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D8B0BA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04BB77C0"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40CD7C50"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9</w:t>
            </w:r>
          </w:p>
        </w:tc>
        <w:tc>
          <w:tcPr>
            <w:tcW w:w="683" w:type="pct"/>
            <w:tcBorders>
              <w:top w:val="single" w:sz="4" w:space="0" w:color="000000"/>
              <w:left w:val="single" w:sz="4" w:space="0" w:color="000000"/>
              <w:bottom w:val="single" w:sz="4" w:space="0" w:color="000000"/>
            </w:tcBorders>
            <w:shd w:val="clear" w:color="auto" w:fill="auto"/>
          </w:tcPr>
          <w:p w14:paraId="2626E39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Осуществление религиозных обрядов (3.7.1)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3CF5686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2" w:type="pct"/>
            <w:tcBorders>
              <w:top w:val="single" w:sz="4" w:space="0" w:color="000000"/>
              <w:left w:val="single" w:sz="4" w:space="0" w:color="000000"/>
              <w:bottom w:val="single" w:sz="4" w:space="0" w:color="000000"/>
              <w:right w:val="single" w:sz="4" w:space="0" w:color="000000"/>
            </w:tcBorders>
          </w:tcPr>
          <w:p w14:paraId="2DB3F84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r>
              <w:rPr>
                <w:color w:val="000000"/>
                <w:szCs w:val="24"/>
              </w:rPr>
              <w:t xml:space="preserve">                    </w:t>
            </w:r>
            <w:r w:rsidRPr="00B524C3">
              <w:rPr>
                <w:color w:val="000000"/>
                <w:szCs w:val="24"/>
              </w:rPr>
              <w:t>400 кв. м.</w:t>
            </w:r>
          </w:p>
          <w:p w14:paraId="6C47F3E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r>
              <w:rPr>
                <w:color w:val="000000"/>
                <w:szCs w:val="24"/>
              </w:rPr>
              <w:t xml:space="preserve">                     </w:t>
            </w: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1F66109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w:t>
            </w:r>
            <w:r>
              <w:rPr>
                <w:color w:val="000000" w:themeColor="text1"/>
                <w:szCs w:val="24"/>
              </w:rPr>
              <w:t xml:space="preserve">имого размещения объекта –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2998030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зданий, строений, сооружений от уровня земли – 30 м</w:t>
            </w:r>
          </w:p>
        </w:tc>
        <w:tc>
          <w:tcPr>
            <w:tcW w:w="682" w:type="pct"/>
            <w:tcBorders>
              <w:top w:val="single" w:sz="4" w:space="0" w:color="000000"/>
              <w:left w:val="single" w:sz="4" w:space="0" w:color="000000"/>
              <w:bottom w:val="single" w:sz="4" w:space="0" w:color="000000"/>
              <w:right w:val="single" w:sz="4" w:space="0" w:color="000000"/>
            </w:tcBorders>
          </w:tcPr>
          <w:p w14:paraId="47B8A232"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50 %.</w:t>
            </w:r>
          </w:p>
          <w:p w14:paraId="113327AB"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728573E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3A4F4358"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26EDC1B7"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10</w:t>
            </w:r>
          </w:p>
        </w:tc>
        <w:tc>
          <w:tcPr>
            <w:tcW w:w="683" w:type="pct"/>
            <w:tcBorders>
              <w:top w:val="single" w:sz="4" w:space="0" w:color="000000"/>
              <w:left w:val="single" w:sz="4" w:space="0" w:color="000000"/>
              <w:bottom w:val="single" w:sz="4" w:space="0" w:color="000000"/>
            </w:tcBorders>
            <w:shd w:val="clear" w:color="auto" w:fill="auto"/>
          </w:tcPr>
          <w:p w14:paraId="0A2D4F7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Религиозное управление и образование (3.7.2)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74E54B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w:t>
            </w:r>
            <w:r w:rsidRPr="00B524C3">
              <w:rPr>
                <w:color w:val="000000" w:themeColor="text1"/>
                <w:szCs w:val="24"/>
              </w:rPr>
              <w:lastRenderedPageBreak/>
              <w:t>осуществления благотворительной и религиозной образовательной деятельности (монастыри, скиты, дома священнослужи</w:t>
            </w:r>
            <w:r>
              <w:rPr>
                <w:color w:val="000000" w:themeColor="text1"/>
                <w:szCs w:val="24"/>
              </w:rPr>
              <w:t>-</w:t>
            </w:r>
            <w:r w:rsidRPr="00B524C3">
              <w:rPr>
                <w:color w:val="000000" w:themeColor="text1"/>
                <w:szCs w:val="24"/>
              </w:rPr>
              <w:t>телей, воскресные и религиозные школы, семинарии, духовные училища)</w:t>
            </w:r>
          </w:p>
        </w:tc>
        <w:tc>
          <w:tcPr>
            <w:tcW w:w="682" w:type="pct"/>
            <w:tcBorders>
              <w:top w:val="single" w:sz="4" w:space="0" w:color="000000"/>
              <w:left w:val="single" w:sz="4" w:space="0" w:color="000000"/>
              <w:bottom w:val="single" w:sz="4" w:space="0" w:color="000000"/>
              <w:right w:val="single" w:sz="4" w:space="0" w:color="000000"/>
            </w:tcBorders>
          </w:tcPr>
          <w:p w14:paraId="6315753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r>
              <w:rPr>
                <w:color w:val="000000"/>
                <w:szCs w:val="24"/>
              </w:rPr>
              <w:t xml:space="preserve">                         </w:t>
            </w:r>
            <w:r w:rsidRPr="00B524C3">
              <w:rPr>
                <w:color w:val="000000"/>
                <w:szCs w:val="24"/>
              </w:rPr>
              <w:t>400 кв. м.</w:t>
            </w:r>
          </w:p>
          <w:p w14:paraId="493F367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r>
              <w:rPr>
                <w:color w:val="000000"/>
                <w:szCs w:val="24"/>
              </w:rPr>
              <w:t xml:space="preserve">                    </w:t>
            </w: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191971DD"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допустимого размещения объек</w:t>
            </w:r>
            <w:r>
              <w:rPr>
                <w:color w:val="000000" w:themeColor="text1"/>
                <w:szCs w:val="24"/>
              </w:rPr>
              <w:t>та –</w:t>
            </w:r>
            <w:r w:rsidRPr="00B524C3">
              <w:rPr>
                <w:color w:val="000000" w:themeColor="text1"/>
                <w:szCs w:val="24"/>
              </w:rPr>
              <w:t>3 м</w:t>
            </w:r>
          </w:p>
          <w:p w14:paraId="0031DDB7" w14:textId="77777777" w:rsidR="00B17A72" w:rsidRPr="00B524C3" w:rsidRDefault="00B17A72" w:rsidP="00B17A72">
            <w:pPr>
              <w:autoSpaceDE w:val="0"/>
              <w:autoSpaceDN w:val="0"/>
              <w:adjustRightInd w:val="0"/>
              <w:spacing w:line="240" w:lineRule="auto"/>
              <w:ind w:firstLine="0"/>
              <w:contextualSpacing w:val="0"/>
              <w:jc w:val="left"/>
              <w:rPr>
                <w:color w:val="000000" w:themeColor="text1"/>
                <w:szCs w:val="24"/>
              </w:rPr>
            </w:pPr>
          </w:p>
        </w:tc>
        <w:tc>
          <w:tcPr>
            <w:tcW w:w="633" w:type="pct"/>
            <w:tcBorders>
              <w:top w:val="single" w:sz="4" w:space="0" w:color="000000"/>
              <w:left w:val="single" w:sz="4" w:space="0" w:color="000000"/>
              <w:bottom w:val="single" w:sz="4" w:space="0" w:color="000000"/>
              <w:right w:val="single" w:sz="4" w:space="0" w:color="000000"/>
            </w:tcBorders>
          </w:tcPr>
          <w:p w14:paraId="1413725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зданий, строений, сооружений от уровня земли – 30 м</w:t>
            </w:r>
          </w:p>
        </w:tc>
        <w:tc>
          <w:tcPr>
            <w:tcW w:w="682" w:type="pct"/>
            <w:tcBorders>
              <w:top w:val="single" w:sz="4" w:space="0" w:color="000000"/>
              <w:left w:val="single" w:sz="4" w:space="0" w:color="000000"/>
              <w:bottom w:val="single" w:sz="4" w:space="0" w:color="000000"/>
              <w:right w:val="single" w:sz="4" w:space="0" w:color="000000"/>
            </w:tcBorders>
          </w:tcPr>
          <w:p w14:paraId="4915A083"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50 %.</w:t>
            </w:r>
          </w:p>
          <w:p w14:paraId="5DBB98F0"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00E708F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720BAAA4"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0DD7647C"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B524C3">
              <w:rPr>
                <w:color w:val="000000" w:themeColor="text1"/>
                <w:szCs w:val="24"/>
              </w:rPr>
              <w:lastRenderedPageBreak/>
              <w:t>11</w:t>
            </w:r>
          </w:p>
        </w:tc>
        <w:tc>
          <w:tcPr>
            <w:tcW w:w="683" w:type="pct"/>
            <w:tcBorders>
              <w:top w:val="single" w:sz="4" w:space="0" w:color="000000"/>
              <w:left w:val="single" w:sz="4" w:space="0" w:color="000000"/>
              <w:bottom w:val="single" w:sz="4" w:space="0" w:color="000000"/>
            </w:tcBorders>
            <w:shd w:val="clear" w:color="auto" w:fill="auto"/>
          </w:tcPr>
          <w:p w14:paraId="1B369C0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Рынки (4.3)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190B734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7517AD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w:t>
            </w:r>
            <w:r w:rsidRPr="00B524C3">
              <w:rPr>
                <w:color w:val="000000" w:themeColor="text1"/>
                <w:szCs w:val="24"/>
              </w:rPr>
              <w:lastRenderedPageBreak/>
              <w:t>гаражей и (или) стоянок для автомобилей сотрудников и посетителей рынка</w:t>
            </w:r>
          </w:p>
        </w:tc>
        <w:tc>
          <w:tcPr>
            <w:tcW w:w="682" w:type="pct"/>
            <w:tcBorders>
              <w:top w:val="single" w:sz="4" w:space="0" w:color="000000"/>
              <w:left w:val="single" w:sz="4" w:space="0" w:color="000000"/>
              <w:bottom w:val="single" w:sz="4" w:space="0" w:color="000000"/>
              <w:right w:val="single" w:sz="4" w:space="0" w:color="000000"/>
            </w:tcBorders>
          </w:tcPr>
          <w:p w14:paraId="3BE2C8C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земельного участка – </w:t>
            </w:r>
            <w:r>
              <w:rPr>
                <w:color w:val="000000"/>
                <w:szCs w:val="24"/>
              </w:rPr>
              <w:t xml:space="preserve">                    </w:t>
            </w:r>
            <w:r w:rsidRPr="00B524C3">
              <w:rPr>
                <w:color w:val="000000"/>
                <w:szCs w:val="24"/>
              </w:rPr>
              <w:t>100 кв. м.</w:t>
            </w:r>
          </w:p>
          <w:p w14:paraId="063E1E8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r>
              <w:rPr>
                <w:color w:val="000000"/>
                <w:szCs w:val="24"/>
              </w:rPr>
              <w:t xml:space="preserve">                      </w:t>
            </w: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182570B8"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 xml:space="preserve">опустимого размещения объекта –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28A0F037"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Максимальное количество надземных этажей </w:t>
            </w:r>
          </w:p>
          <w:p w14:paraId="6F61F03F" w14:textId="40DE3B9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зданий – 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1B4AA3F0"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50 %.</w:t>
            </w:r>
          </w:p>
          <w:p w14:paraId="197FFC3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регламентируе</w:t>
            </w:r>
            <w:r>
              <w:rPr>
                <w:rFonts w:eastAsia="Times New Roman"/>
                <w:color w:val="000000" w:themeColor="text1"/>
                <w:szCs w:val="24"/>
                <w:lang w:eastAsia="ru-RU"/>
              </w:rPr>
              <w:t>-</w:t>
            </w:r>
            <w:r w:rsidRPr="00B524C3">
              <w:rPr>
                <w:rFonts w:eastAsia="Times New Roman"/>
                <w:color w:val="000000" w:themeColor="text1"/>
                <w:szCs w:val="24"/>
                <w:lang w:eastAsia="ru-RU"/>
              </w:rPr>
              <w:t>тся</w:t>
            </w:r>
          </w:p>
        </w:tc>
        <w:tc>
          <w:tcPr>
            <w:tcW w:w="669" w:type="pct"/>
            <w:tcBorders>
              <w:top w:val="single" w:sz="4" w:space="0" w:color="000000"/>
              <w:left w:val="single" w:sz="4" w:space="0" w:color="000000"/>
              <w:bottom w:val="single" w:sz="4" w:space="0" w:color="000000"/>
              <w:right w:val="single" w:sz="4" w:space="0" w:color="000000"/>
            </w:tcBorders>
          </w:tcPr>
          <w:p w14:paraId="5DFA9AA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4FA617C4"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449E5BB3"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12</w:t>
            </w:r>
          </w:p>
        </w:tc>
        <w:tc>
          <w:tcPr>
            <w:tcW w:w="683" w:type="pct"/>
            <w:tcBorders>
              <w:top w:val="single" w:sz="4" w:space="0" w:color="000000"/>
              <w:left w:val="single" w:sz="4" w:space="0" w:color="000000"/>
              <w:bottom w:val="single" w:sz="4" w:space="0" w:color="000000"/>
            </w:tcBorders>
            <w:shd w:val="clear" w:color="auto" w:fill="auto"/>
          </w:tcPr>
          <w:p w14:paraId="0A30C14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Развлекательные мероприятия (4.8.1)</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B72FC0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2" w:type="pct"/>
            <w:tcBorders>
              <w:top w:val="single" w:sz="4" w:space="0" w:color="000000"/>
              <w:left w:val="single" w:sz="4" w:space="0" w:color="000000"/>
              <w:bottom w:val="single" w:sz="4" w:space="0" w:color="000000"/>
              <w:right w:val="single" w:sz="4" w:space="0" w:color="000000"/>
            </w:tcBorders>
          </w:tcPr>
          <w:p w14:paraId="553ABC4E"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4956E589"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 кв. м.</w:t>
            </w:r>
          </w:p>
          <w:p w14:paraId="25B0938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Максимальный размер земельного участка –</w:t>
            </w:r>
            <w:r>
              <w:rPr>
                <w:color w:val="000000"/>
                <w:szCs w:val="24"/>
              </w:rPr>
              <w:t xml:space="preserve">                 </w:t>
            </w:r>
            <w:r w:rsidRPr="00B524C3">
              <w:rPr>
                <w:color w:val="000000"/>
                <w:szCs w:val="24"/>
              </w:rPr>
              <w:t xml:space="preserve"> 25000 кв. м</w:t>
            </w:r>
          </w:p>
        </w:tc>
        <w:tc>
          <w:tcPr>
            <w:tcW w:w="730" w:type="pct"/>
            <w:tcBorders>
              <w:top w:val="single" w:sz="4" w:space="0" w:color="000000"/>
              <w:left w:val="single" w:sz="4" w:space="0" w:color="000000"/>
              <w:bottom w:val="single" w:sz="4" w:space="0" w:color="000000"/>
              <w:right w:val="single" w:sz="4" w:space="0" w:color="000000"/>
            </w:tcBorders>
          </w:tcPr>
          <w:p w14:paraId="0217BAC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6365CC0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tcPr>
          <w:p w14:paraId="5351BB15"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w:t>
            </w:r>
            <w:r>
              <w:rPr>
                <w:color w:val="000000" w:themeColor="text1"/>
                <w:szCs w:val="24"/>
              </w:rPr>
              <w:t xml:space="preserve"> %.</w:t>
            </w:r>
          </w:p>
          <w:p w14:paraId="0182F37E"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7C3DA9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273ACE23"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31EAAD08"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13</w:t>
            </w:r>
          </w:p>
        </w:tc>
        <w:tc>
          <w:tcPr>
            <w:tcW w:w="683" w:type="pct"/>
            <w:tcBorders>
              <w:top w:val="single" w:sz="4" w:space="0" w:color="000000"/>
              <w:left w:val="single" w:sz="4" w:space="0" w:color="000000"/>
              <w:bottom w:val="single" w:sz="4" w:space="0" w:color="000000"/>
            </w:tcBorders>
            <w:shd w:val="clear" w:color="auto" w:fill="auto"/>
          </w:tcPr>
          <w:p w14:paraId="12FCE09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Служебные гаражи (4.9)</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A404AF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Размещение постоянных или </w:t>
            </w:r>
            <w:r w:rsidRPr="00B524C3">
              <w:rPr>
                <w:color w:val="000000" w:themeColor="text1"/>
                <w:szCs w:val="24"/>
              </w:rPr>
              <w:lastRenderedPageBreak/>
              <w:t>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2" w:type="pct"/>
            <w:tcBorders>
              <w:top w:val="single" w:sz="4" w:space="0" w:color="000000"/>
              <w:left w:val="single" w:sz="4" w:space="0" w:color="000000"/>
              <w:bottom w:val="single" w:sz="4" w:space="0" w:color="000000"/>
              <w:right w:val="single" w:sz="4" w:space="0" w:color="000000"/>
            </w:tcBorders>
          </w:tcPr>
          <w:p w14:paraId="03F041F7"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 xml:space="preserve">Минимальный размер </w:t>
            </w:r>
            <w:r w:rsidRPr="00B524C3">
              <w:rPr>
                <w:color w:val="000000"/>
                <w:szCs w:val="24"/>
              </w:rPr>
              <w:lastRenderedPageBreak/>
              <w:t xml:space="preserve">земельного участка – </w:t>
            </w:r>
          </w:p>
          <w:p w14:paraId="5F896862" w14:textId="48190C0E"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3576525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r>
              <w:rPr>
                <w:color w:val="000000"/>
                <w:szCs w:val="24"/>
              </w:rPr>
              <w:t xml:space="preserve">                </w:t>
            </w:r>
            <w:r w:rsidRPr="00B524C3">
              <w:rPr>
                <w:color w:val="000000"/>
                <w:szCs w:val="24"/>
              </w:rPr>
              <w:t>5000 кв. м</w:t>
            </w:r>
          </w:p>
        </w:tc>
        <w:tc>
          <w:tcPr>
            <w:tcW w:w="730" w:type="pct"/>
            <w:tcBorders>
              <w:top w:val="single" w:sz="4" w:space="0" w:color="000000"/>
              <w:left w:val="single" w:sz="4" w:space="0" w:color="000000"/>
              <w:bottom w:val="single" w:sz="4" w:space="0" w:color="000000"/>
              <w:right w:val="single" w:sz="4" w:space="0" w:color="000000"/>
            </w:tcBorders>
          </w:tcPr>
          <w:p w14:paraId="1741AC2C"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Минимальные отступы от границ </w:t>
            </w:r>
            <w:r w:rsidRPr="00B524C3">
              <w:rPr>
                <w:color w:val="000000" w:themeColor="text1"/>
                <w:szCs w:val="24"/>
              </w:rPr>
              <w:lastRenderedPageBreak/>
              <w:t>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5CD395FB"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Максимальное количество </w:t>
            </w:r>
            <w:r w:rsidRPr="00B524C3">
              <w:rPr>
                <w:color w:val="000000" w:themeColor="text1"/>
                <w:szCs w:val="24"/>
              </w:rPr>
              <w:lastRenderedPageBreak/>
              <w:t>надземных этажей</w:t>
            </w:r>
          </w:p>
          <w:p w14:paraId="16D9E93B"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зданий – </w:t>
            </w:r>
          </w:p>
          <w:p w14:paraId="4D76E249" w14:textId="47C62082"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3 этажа</w:t>
            </w:r>
          </w:p>
        </w:tc>
        <w:tc>
          <w:tcPr>
            <w:tcW w:w="682" w:type="pct"/>
            <w:tcBorders>
              <w:top w:val="single" w:sz="4" w:space="0" w:color="000000"/>
              <w:left w:val="single" w:sz="4" w:space="0" w:color="000000"/>
              <w:bottom w:val="single" w:sz="4" w:space="0" w:color="000000"/>
              <w:right w:val="single" w:sz="4" w:space="0" w:color="000000"/>
            </w:tcBorders>
          </w:tcPr>
          <w:p w14:paraId="64D3DD3D"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lastRenderedPageBreak/>
              <w:t xml:space="preserve">Максимальный процент </w:t>
            </w:r>
            <w:r w:rsidRPr="00B524C3">
              <w:rPr>
                <w:color w:val="000000" w:themeColor="text1"/>
                <w:szCs w:val="24"/>
              </w:rPr>
              <w:lastRenderedPageBreak/>
              <w:t>застройки в границах земельного участка – 7</w:t>
            </w:r>
            <w:r>
              <w:rPr>
                <w:color w:val="000000" w:themeColor="text1"/>
                <w:szCs w:val="24"/>
              </w:rPr>
              <w:t>0 %.</w:t>
            </w:r>
          </w:p>
          <w:p w14:paraId="2EDB5B62"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304D797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lastRenderedPageBreak/>
              <w:t xml:space="preserve">Минимальный процент </w:t>
            </w:r>
            <w:r w:rsidRPr="00B524C3">
              <w:rPr>
                <w:color w:val="000000" w:themeColor="text1"/>
                <w:szCs w:val="24"/>
              </w:rPr>
              <w:lastRenderedPageBreak/>
              <w:t>озеленения земельного участка – 15 %</w:t>
            </w:r>
          </w:p>
        </w:tc>
      </w:tr>
      <w:tr w:rsidR="00B17A72" w:rsidRPr="00B524C3" w14:paraId="0D6DD6C1"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602D5C1"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lang w:val="en-US"/>
              </w:rPr>
            </w:pPr>
            <w:r w:rsidRPr="00B524C3">
              <w:rPr>
                <w:color w:val="000000" w:themeColor="text1"/>
                <w:szCs w:val="24"/>
              </w:rPr>
              <w:lastRenderedPageBreak/>
              <w:t>14</w:t>
            </w:r>
          </w:p>
        </w:tc>
        <w:tc>
          <w:tcPr>
            <w:tcW w:w="683" w:type="pct"/>
            <w:tcBorders>
              <w:top w:val="single" w:sz="4" w:space="0" w:color="000000"/>
              <w:left w:val="single" w:sz="4" w:space="0" w:color="000000"/>
              <w:bottom w:val="single" w:sz="4" w:space="0" w:color="000000"/>
            </w:tcBorders>
            <w:shd w:val="clear" w:color="auto" w:fill="auto"/>
          </w:tcPr>
          <w:p w14:paraId="05CF1A1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Обеспечение занятий спортом в помещениях (5.1.2)</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7527C68E"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спортивных клубов, спортивных залов, бассейнов, физкультурно-оздоровительных комплексов в зданиях и сооружениях</w:t>
            </w:r>
          </w:p>
        </w:tc>
        <w:tc>
          <w:tcPr>
            <w:tcW w:w="682" w:type="pct"/>
            <w:tcBorders>
              <w:top w:val="single" w:sz="4" w:space="0" w:color="000000"/>
              <w:left w:val="single" w:sz="4" w:space="0" w:color="000000"/>
              <w:bottom w:val="single" w:sz="4" w:space="0" w:color="000000"/>
              <w:right w:val="single" w:sz="4" w:space="0" w:color="000000"/>
            </w:tcBorders>
          </w:tcPr>
          <w:p w14:paraId="11F92143"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Минимальный размер земельного участка –</w:t>
            </w:r>
          </w:p>
          <w:p w14:paraId="1D7DBB9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50 кв. м.</w:t>
            </w:r>
          </w:p>
          <w:p w14:paraId="7B91744D"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1627AAE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0AD34BCA"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 xml:space="preserve">Минимальные отступы от границ земельного участка в целях определения места допустимого размещения </w:t>
            </w:r>
            <w:r>
              <w:rPr>
                <w:color w:val="000000" w:themeColor="text1"/>
                <w:szCs w:val="24"/>
              </w:rPr>
              <w:t>объекта –</w:t>
            </w:r>
            <w:r w:rsidRPr="00B524C3">
              <w:rPr>
                <w:color w:val="000000" w:themeColor="text1"/>
                <w:szCs w:val="24"/>
              </w:rPr>
              <w:t>3 м</w:t>
            </w:r>
          </w:p>
        </w:tc>
        <w:tc>
          <w:tcPr>
            <w:tcW w:w="633" w:type="pct"/>
            <w:tcBorders>
              <w:top w:val="single" w:sz="4" w:space="0" w:color="000000"/>
              <w:left w:val="single" w:sz="4" w:space="0" w:color="000000"/>
              <w:bottom w:val="single" w:sz="4" w:space="0" w:color="000000"/>
              <w:right w:val="single" w:sz="4" w:space="0" w:color="000000"/>
            </w:tcBorders>
          </w:tcPr>
          <w:p w14:paraId="749F9E07"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Максимальное количество надземных этажей</w:t>
            </w:r>
          </w:p>
          <w:p w14:paraId="0CDCB1FF"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 xml:space="preserve">зданий – </w:t>
            </w:r>
          </w:p>
          <w:p w14:paraId="670F33E3" w14:textId="4D09D27C"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tcPr>
          <w:p w14:paraId="4D466B73"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границах земельного участка – 50 %;</w:t>
            </w:r>
          </w:p>
          <w:p w14:paraId="2194E868"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68A4982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4C207606"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49D461A3"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lastRenderedPageBreak/>
              <w:t>15</w:t>
            </w:r>
          </w:p>
        </w:tc>
        <w:tc>
          <w:tcPr>
            <w:tcW w:w="683" w:type="pct"/>
            <w:tcBorders>
              <w:top w:val="single" w:sz="4" w:space="0" w:color="000000"/>
              <w:left w:val="single" w:sz="4" w:space="0" w:color="000000"/>
              <w:bottom w:val="single" w:sz="4" w:space="0" w:color="000000"/>
            </w:tcBorders>
            <w:shd w:val="clear" w:color="auto" w:fill="auto"/>
          </w:tcPr>
          <w:p w14:paraId="73B2748A"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Площадки для занятий спортом (5.1.3)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202DD98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2" w:type="pct"/>
            <w:tcBorders>
              <w:top w:val="single" w:sz="4" w:space="0" w:color="000000"/>
              <w:left w:val="single" w:sz="4" w:space="0" w:color="000000"/>
              <w:bottom w:val="single" w:sz="4" w:space="0" w:color="000000"/>
              <w:right w:val="single" w:sz="4" w:space="0" w:color="000000"/>
            </w:tcBorders>
          </w:tcPr>
          <w:p w14:paraId="50C2610C" w14:textId="77777777" w:rsidR="0071487C"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Минимальный размер земельного участка – </w:t>
            </w:r>
          </w:p>
          <w:p w14:paraId="19FEF294" w14:textId="724B6082"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 кв. м.</w:t>
            </w:r>
          </w:p>
          <w:p w14:paraId="64ACC5C5"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Максимальный размер земельного участка –</w:t>
            </w:r>
          </w:p>
          <w:p w14:paraId="532C04A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5ABAB489"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47ACC502"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Не подлежит установлению</w:t>
            </w:r>
          </w:p>
        </w:tc>
        <w:tc>
          <w:tcPr>
            <w:tcW w:w="682" w:type="pct"/>
            <w:tcBorders>
              <w:top w:val="single" w:sz="4" w:space="0" w:color="000000"/>
              <w:left w:val="single" w:sz="4" w:space="0" w:color="000000"/>
              <w:bottom w:val="single" w:sz="4" w:space="0" w:color="000000"/>
              <w:right w:val="single" w:sz="4" w:space="0" w:color="000000"/>
            </w:tcBorders>
          </w:tcPr>
          <w:p w14:paraId="4A0EC461"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390913C"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Строительство объектов капитального строительства не предусмотрено</w:t>
            </w:r>
          </w:p>
        </w:tc>
      </w:tr>
      <w:tr w:rsidR="00B17A72" w:rsidRPr="00B524C3" w14:paraId="3948D3CC"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145CAC1C"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16</w:t>
            </w:r>
          </w:p>
        </w:tc>
        <w:tc>
          <w:tcPr>
            <w:tcW w:w="683" w:type="pct"/>
            <w:tcBorders>
              <w:top w:val="single" w:sz="4" w:space="0" w:color="000000"/>
              <w:left w:val="single" w:sz="4" w:space="0" w:color="000000"/>
              <w:bottom w:val="single" w:sz="4" w:space="0" w:color="000000"/>
            </w:tcBorders>
            <w:shd w:val="clear" w:color="auto" w:fill="auto"/>
          </w:tcPr>
          <w:p w14:paraId="42435F2D"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B524C3">
              <w:rPr>
                <w:iCs/>
                <w:color w:val="000000" w:themeColor="text1"/>
                <w:szCs w:val="24"/>
              </w:rPr>
              <w:t>Историко-культурная деятельность (9.3)</w:t>
            </w:r>
          </w:p>
        </w:tc>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2DA7133F"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w:t>
            </w:r>
          </w:p>
          <w:p w14:paraId="7D9A1FD0"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объектов археологического наследия, достопримечате</w:t>
            </w:r>
            <w:r>
              <w:rPr>
                <w:color w:val="000000" w:themeColor="text1"/>
                <w:szCs w:val="24"/>
              </w:rPr>
              <w:t>-</w:t>
            </w:r>
            <w:r w:rsidRPr="00B524C3">
              <w:rPr>
                <w:color w:val="000000" w:themeColor="text1"/>
                <w:szCs w:val="24"/>
              </w:rPr>
              <w:t xml:space="preserve">льных мест, мест бытования исторических промыслов, производств и ремесел, исторических поселений, </w:t>
            </w:r>
            <w:r w:rsidRPr="00B524C3">
              <w:rPr>
                <w:color w:val="000000" w:themeColor="text1"/>
                <w:szCs w:val="24"/>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82" w:type="pct"/>
            <w:tcBorders>
              <w:top w:val="single" w:sz="4" w:space="0" w:color="000000"/>
              <w:left w:val="single" w:sz="4" w:space="0" w:color="000000"/>
              <w:bottom w:val="single" w:sz="4" w:space="0" w:color="000000"/>
              <w:right w:val="single" w:sz="4" w:space="0" w:color="000000"/>
            </w:tcBorders>
          </w:tcPr>
          <w:p w14:paraId="1CC37D2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lastRenderedPageBreak/>
              <w:t>Минимальный размер земельного участка – 1 кв. м.</w:t>
            </w:r>
          </w:p>
          <w:p w14:paraId="12A50E1F"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 xml:space="preserve">Максимальный размер земельного участка – </w:t>
            </w:r>
          </w:p>
          <w:p w14:paraId="611B83A4"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B524C3">
              <w:rPr>
                <w:color w:val="000000"/>
                <w:szCs w:val="24"/>
              </w:rPr>
              <w:t>10000 кв. м</w:t>
            </w:r>
          </w:p>
        </w:tc>
        <w:tc>
          <w:tcPr>
            <w:tcW w:w="730" w:type="pct"/>
            <w:tcBorders>
              <w:top w:val="single" w:sz="4" w:space="0" w:color="000000"/>
              <w:left w:val="single" w:sz="4" w:space="0" w:color="000000"/>
              <w:bottom w:val="single" w:sz="4" w:space="0" w:color="000000"/>
              <w:right w:val="single" w:sz="4" w:space="0" w:color="000000"/>
            </w:tcBorders>
          </w:tcPr>
          <w:p w14:paraId="7796163F"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Минимальные отступы от границ земельного участка в целях определения места д</w:t>
            </w:r>
            <w:r>
              <w:rPr>
                <w:color w:val="000000" w:themeColor="text1"/>
                <w:szCs w:val="24"/>
              </w:rPr>
              <w:t>опустимого размещения объекта –</w:t>
            </w:r>
            <w:r w:rsidRPr="00B524C3">
              <w:rPr>
                <w:color w:val="000000" w:themeColor="text1"/>
                <w:szCs w:val="24"/>
              </w:rPr>
              <w:t>1 м</w:t>
            </w:r>
          </w:p>
        </w:tc>
        <w:tc>
          <w:tcPr>
            <w:tcW w:w="633" w:type="pct"/>
            <w:tcBorders>
              <w:top w:val="single" w:sz="4" w:space="0" w:color="000000"/>
              <w:left w:val="single" w:sz="4" w:space="0" w:color="000000"/>
              <w:bottom w:val="single" w:sz="4" w:space="0" w:color="000000"/>
              <w:right w:val="single" w:sz="4" w:space="0" w:color="000000"/>
            </w:tcBorders>
          </w:tcPr>
          <w:p w14:paraId="53E06FC3"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Максимальная высота строений, сооружений от уровня земли – 30 м</w:t>
            </w:r>
          </w:p>
        </w:tc>
        <w:tc>
          <w:tcPr>
            <w:tcW w:w="682" w:type="pct"/>
            <w:tcBorders>
              <w:top w:val="single" w:sz="4" w:space="0" w:color="000000"/>
              <w:left w:val="single" w:sz="4" w:space="0" w:color="000000"/>
              <w:bottom w:val="single" w:sz="4" w:space="0" w:color="000000"/>
              <w:right w:val="single" w:sz="4" w:space="0" w:color="000000"/>
            </w:tcBorders>
          </w:tcPr>
          <w:p w14:paraId="642C75DD"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color w:val="000000" w:themeColor="text1"/>
                <w:szCs w:val="24"/>
              </w:rPr>
              <w:t>Максимальный процент застройки в гра</w:t>
            </w:r>
            <w:r>
              <w:rPr>
                <w:color w:val="000000" w:themeColor="text1"/>
                <w:szCs w:val="24"/>
              </w:rPr>
              <w:t>ницах земельного участка – 70 %.</w:t>
            </w:r>
          </w:p>
          <w:p w14:paraId="18B279F3" w14:textId="77777777" w:rsidR="00B17A72" w:rsidRPr="00B524C3" w:rsidRDefault="00B17A72" w:rsidP="00B17A72">
            <w:pPr>
              <w:suppressAutoHyphens w:val="0"/>
              <w:autoSpaceDE w:val="0"/>
              <w:autoSpaceDN w:val="0"/>
              <w:adjustRightInd w:val="0"/>
              <w:spacing w:line="240" w:lineRule="auto"/>
              <w:ind w:firstLine="0"/>
              <w:contextualSpacing w:val="0"/>
              <w:jc w:val="left"/>
              <w:rPr>
                <w:color w:val="000000" w:themeColor="text1"/>
                <w:szCs w:val="24"/>
              </w:rPr>
            </w:pPr>
            <w:r w:rsidRPr="00B524C3">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524C3">
              <w:rPr>
                <w:rFonts w:eastAsia="Times New Roman"/>
                <w:color w:val="000000" w:themeColor="text1"/>
                <w:szCs w:val="24"/>
                <w:lang w:eastAsia="ru-RU"/>
              </w:rPr>
              <w:t>ется</w:t>
            </w:r>
          </w:p>
        </w:tc>
        <w:tc>
          <w:tcPr>
            <w:tcW w:w="669" w:type="pct"/>
            <w:tcBorders>
              <w:top w:val="single" w:sz="4" w:space="0" w:color="000000"/>
              <w:left w:val="single" w:sz="4" w:space="0" w:color="000000"/>
              <w:bottom w:val="single" w:sz="4" w:space="0" w:color="000000"/>
              <w:right w:val="single" w:sz="4" w:space="0" w:color="000000"/>
            </w:tcBorders>
          </w:tcPr>
          <w:p w14:paraId="11FD30E1"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B524C3">
              <w:rPr>
                <w:color w:val="000000" w:themeColor="text1"/>
                <w:szCs w:val="24"/>
              </w:rPr>
              <w:t>Минимальный процент озеленения земельного участка – 15 %</w:t>
            </w:r>
          </w:p>
        </w:tc>
      </w:tr>
      <w:tr w:rsidR="00B17A72" w:rsidRPr="00B524C3" w14:paraId="15AE52E2" w14:textId="77777777" w:rsidTr="00B17A72">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9F20B75"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b/>
                <w:iCs/>
                <w:color w:val="000000" w:themeColor="text1"/>
                <w:szCs w:val="24"/>
              </w:rPr>
              <w:lastRenderedPageBreak/>
              <w:t>Вспомогательные</w:t>
            </w:r>
            <w:r w:rsidRPr="00B524C3">
              <w:rPr>
                <w:iCs/>
                <w:color w:val="000000" w:themeColor="text1"/>
                <w:szCs w:val="24"/>
              </w:rPr>
              <w:t xml:space="preserve"> </w:t>
            </w:r>
            <w:r w:rsidRPr="00B524C3">
              <w:rPr>
                <w:b/>
                <w:iCs/>
                <w:color w:val="000000" w:themeColor="text1"/>
                <w:szCs w:val="24"/>
              </w:rPr>
              <w:t>виды разрешенного использования</w:t>
            </w:r>
          </w:p>
        </w:tc>
      </w:tr>
      <w:tr w:rsidR="00B17A72" w:rsidRPr="00B524C3" w14:paraId="53FD7E4B" w14:textId="77777777" w:rsidTr="00B17A72">
        <w:trPr>
          <w:trHeight w:val="20"/>
        </w:trPr>
        <w:tc>
          <w:tcPr>
            <w:tcW w:w="193" w:type="pct"/>
            <w:tcBorders>
              <w:top w:val="single" w:sz="4" w:space="0" w:color="000000"/>
              <w:left w:val="single" w:sz="4" w:space="0" w:color="000000"/>
              <w:bottom w:val="single" w:sz="4" w:space="0" w:color="000000"/>
            </w:tcBorders>
            <w:shd w:val="clear" w:color="auto" w:fill="auto"/>
          </w:tcPr>
          <w:p w14:paraId="5BAE7799" w14:textId="77777777" w:rsidR="00B17A72" w:rsidRPr="00B524C3" w:rsidRDefault="00B17A72" w:rsidP="00B17A72">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B524C3">
              <w:rPr>
                <w:color w:val="000000" w:themeColor="text1"/>
                <w:szCs w:val="24"/>
              </w:rPr>
              <w:t>1</w:t>
            </w:r>
            <w:r>
              <w:rPr>
                <w:color w:val="000000" w:themeColor="text1"/>
                <w:szCs w:val="24"/>
              </w:rPr>
              <w:t>7</w:t>
            </w:r>
          </w:p>
        </w:tc>
        <w:tc>
          <w:tcPr>
            <w:tcW w:w="1411" w:type="pct"/>
            <w:gridSpan w:val="2"/>
            <w:tcBorders>
              <w:top w:val="single" w:sz="4" w:space="0" w:color="000000"/>
              <w:left w:val="single" w:sz="4" w:space="0" w:color="000000"/>
              <w:bottom w:val="single" w:sz="4" w:space="0" w:color="000000"/>
              <w:right w:val="single" w:sz="4" w:space="0" w:color="000000"/>
            </w:tcBorders>
            <w:shd w:val="clear" w:color="auto" w:fill="auto"/>
          </w:tcPr>
          <w:p w14:paraId="4F2F1E12"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DA16B2F"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499D154"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 xml:space="preserve">Для всех видов объектов с основными и условно разрешенными видами </w:t>
            </w:r>
            <w:r w:rsidRPr="00B524C3">
              <w:rPr>
                <w:color w:val="000000" w:themeColor="text1"/>
                <w:szCs w:val="24"/>
              </w:rPr>
              <w:lastRenderedPageBreak/>
              <w:t>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C004287"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61052C07"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проезды общего пользования;</w:t>
            </w:r>
          </w:p>
          <w:p w14:paraId="1E76F378"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466FDC9"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0E22F4E5"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 xml:space="preserve">постройки хозяйственного назначения (летние кухни, хозяйственные постройки, кладовые, подвалы, бани, </w:t>
            </w:r>
            <w:r w:rsidRPr="00B524C3">
              <w:rPr>
                <w:color w:val="000000" w:themeColor="text1"/>
                <w:szCs w:val="24"/>
              </w:rPr>
              <w:lastRenderedPageBreak/>
              <w:t>бассейны, теплицы, оранжереи, навесы) индивидуального использования;</w:t>
            </w:r>
          </w:p>
          <w:p w14:paraId="6E19A5BE" w14:textId="77777777" w:rsidR="00B17A72" w:rsidRPr="00B524C3" w:rsidRDefault="00B17A72" w:rsidP="00B17A72">
            <w:pPr>
              <w:widowControl w:val="0"/>
              <w:tabs>
                <w:tab w:val="left" w:pos="540"/>
                <w:tab w:val="left" w:pos="720"/>
                <w:tab w:val="left" w:pos="900"/>
                <w:tab w:val="left" w:pos="1080"/>
                <w:tab w:val="left" w:pos="1260"/>
                <w:tab w:val="left" w:pos="14459"/>
              </w:tabs>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t>площадки хозяйственные, в том числе площадки для мусоросборников и выгула собак;</w:t>
            </w:r>
          </w:p>
          <w:p w14:paraId="68F85ED6"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B524C3">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2" w:type="pct"/>
            <w:tcBorders>
              <w:top w:val="single" w:sz="4" w:space="0" w:color="000000"/>
              <w:left w:val="single" w:sz="4" w:space="0" w:color="000000"/>
              <w:bottom w:val="single" w:sz="4" w:space="0" w:color="000000"/>
              <w:right w:val="single" w:sz="4" w:space="0" w:color="000000"/>
            </w:tcBorders>
          </w:tcPr>
          <w:p w14:paraId="1B5B187A" w14:textId="77777777" w:rsidR="00B17A72" w:rsidRDefault="00B17A72" w:rsidP="00B17A72">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B524C3">
              <w:rPr>
                <w:color w:val="000000" w:themeColor="text1"/>
                <w:szCs w:val="24"/>
              </w:rPr>
              <w:lastRenderedPageBreak/>
              <w:t>Минимальная/</w:t>
            </w:r>
          </w:p>
          <w:p w14:paraId="10C6C6E8"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szCs w:val="24"/>
              </w:rPr>
            </w:pPr>
            <w:r w:rsidRPr="00B524C3">
              <w:rPr>
                <w:color w:val="000000" w:themeColor="text1"/>
                <w:szCs w:val="24"/>
              </w:rPr>
              <w:t xml:space="preserve">максимальная площадь земельных участков, минимальная ширина земельных участков вдоль фронта улицы (проезда) - аналогичны, параметрам разрешенного </w:t>
            </w:r>
            <w:r w:rsidRPr="00B524C3">
              <w:rPr>
                <w:color w:val="000000" w:themeColor="text1"/>
                <w:szCs w:val="24"/>
              </w:rPr>
              <w:lastRenderedPageBreak/>
              <w:t>строительства, реконструкции объектов с основными и условно разрешенными видами использования.</w:t>
            </w:r>
          </w:p>
        </w:tc>
        <w:tc>
          <w:tcPr>
            <w:tcW w:w="730" w:type="pct"/>
            <w:tcBorders>
              <w:top w:val="single" w:sz="4" w:space="0" w:color="000000"/>
              <w:left w:val="single" w:sz="4" w:space="0" w:color="000000"/>
              <w:bottom w:val="single" w:sz="4" w:space="0" w:color="000000"/>
              <w:right w:val="single" w:sz="4" w:space="0" w:color="000000"/>
            </w:tcBorders>
          </w:tcPr>
          <w:p w14:paraId="34C969CE" w14:textId="77777777" w:rsidR="00B17A72" w:rsidRPr="00B524C3" w:rsidRDefault="00B17A72" w:rsidP="00B17A72">
            <w:pPr>
              <w:suppressAutoHyphens w:val="0"/>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lastRenderedPageBreak/>
              <w:t>Минимальные отступы от границ земельного участка в целях определения места допустимого размещения объекта – 1 м</w:t>
            </w:r>
          </w:p>
        </w:tc>
        <w:tc>
          <w:tcPr>
            <w:tcW w:w="633" w:type="pct"/>
            <w:tcBorders>
              <w:top w:val="single" w:sz="4" w:space="0" w:color="000000"/>
              <w:left w:val="single" w:sz="4" w:space="0" w:color="000000"/>
              <w:bottom w:val="single" w:sz="4" w:space="0" w:color="000000"/>
              <w:right w:val="single" w:sz="4" w:space="0" w:color="000000"/>
            </w:tcBorders>
          </w:tcPr>
          <w:p w14:paraId="2DECCE2B"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B524C3">
              <w:rPr>
                <w:color w:val="000000" w:themeColor="text1"/>
                <w:szCs w:val="24"/>
              </w:rPr>
              <w:t>Максимальное количество надземных этажей зданий – 2 этажа (включая мансардный этаж).</w:t>
            </w:r>
          </w:p>
          <w:p w14:paraId="70AE024A"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B524C3">
              <w:rPr>
                <w:color w:val="000000" w:themeColor="text1"/>
                <w:szCs w:val="24"/>
              </w:rPr>
              <w:t xml:space="preserve">Требования в части максимальной высоты, установленные настоящими </w:t>
            </w:r>
            <w:r w:rsidRPr="00B524C3">
              <w:rPr>
                <w:color w:val="000000" w:themeColor="text1"/>
                <w:szCs w:val="24"/>
              </w:rPr>
              <w:lastRenderedPageBreak/>
              <w:t>Правилами, не распространяются на антенны, вентиляционные и дымовые трубы</w:t>
            </w:r>
          </w:p>
        </w:tc>
        <w:tc>
          <w:tcPr>
            <w:tcW w:w="682" w:type="pct"/>
            <w:tcBorders>
              <w:top w:val="single" w:sz="4" w:space="0" w:color="000000"/>
              <w:left w:val="single" w:sz="4" w:space="0" w:color="000000"/>
              <w:bottom w:val="single" w:sz="4" w:space="0" w:color="000000"/>
              <w:right w:val="single" w:sz="4" w:space="0" w:color="000000"/>
            </w:tcBorders>
          </w:tcPr>
          <w:p w14:paraId="5E9AB356" w14:textId="77777777" w:rsidR="00B17A72" w:rsidRPr="00B524C3" w:rsidRDefault="00B17A72" w:rsidP="00B17A72">
            <w:pPr>
              <w:suppressAutoHyphens w:val="0"/>
              <w:autoSpaceDE w:val="0"/>
              <w:autoSpaceDN w:val="0"/>
              <w:adjustRightInd w:val="0"/>
              <w:spacing w:line="240" w:lineRule="auto"/>
              <w:ind w:right="-133" w:firstLine="0"/>
              <w:contextualSpacing w:val="0"/>
              <w:jc w:val="left"/>
              <w:rPr>
                <w:color w:val="000000" w:themeColor="text1"/>
                <w:szCs w:val="24"/>
              </w:rPr>
            </w:pPr>
            <w:r w:rsidRPr="00B524C3">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w:t>
            </w:r>
            <w:r w:rsidRPr="00B524C3">
              <w:rPr>
                <w:color w:val="000000" w:themeColor="text1"/>
                <w:szCs w:val="24"/>
              </w:rPr>
              <w:lastRenderedPageBreak/>
              <w:t>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tc>
        <w:tc>
          <w:tcPr>
            <w:tcW w:w="669" w:type="pct"/>
            <w:tcBorders>
              <w:top w:val="single" w:sz="4" w:space="0" w:color="000000"/>
              <w:left w:val="single" w:sz="4" w:space="0" w:color="000000"/>
              <w:bottom w:val="single" w:sz="4" w:space="0" w:color="000000"/>
              <w:right w:val="single" w:sz="4" w:space="0" w:color="000000"/>
            </w:tcBorders>
          </w:tcPr>
          <w:p w14:paraId="6FDEDE27" w14:textId="77777777" w:rsidR="00B17A72" w:rsidRPr="00B524C3" w:rsidRDefault="00B17A72" w:rsidP="00B17A72">
            <w:pPr>
              <w:widowControl w:val="0"/>
              <w:tabs>
                <w:tab w:val="left" w:pos="540"/>
                <w:tab w:val="left" w:pos="720"/>
                <w:tab w:val="left" w:pos="900"/>
                <w:tab w:val="left" w:pos="1080"/>
                <w:tab w:val="left" w:pos="1260"/>
                <w:tab w:val="left" w:pos="14459"/>
              </w:tabs>
              <w:spacing w:line="240" w:lineRule="auto"/>
              <w:ind w:right="-133" w:firstLine="0"/>
              <w:contextualSpacing w:val="0"/>
              <w:jc w:val="left"/>
              <w:rPr>
                <w:color w:val="000000" w:themeColor="text1"/>
                <w:szCs w:val="24"/>
              </w:rPr>
            </w:pPr>
            <w:r w:rsidRPr="00B524C3">
              <w:rPr>
                <w:color w:val="000000" w:themeColor="text1"/>
                <w:szCs w:val="24"/>
              </w:rPr>
              <w:lastRenderedPageBreak/>
              <w:t>Не подлежат установлению</w:t>
            </w:r>
          </w:p>
        </w:tc>
      </w:tr>
    </w:tbl>
    <w:p w14:paraId="3EE2F477" w14:textId="77777777" w:rsidR="00B17A72" w:rsidRDefault="00B17A72" w:rsidP="00B17A72">
      <w:pPr>
        <w:spacing w:line="240" w:lineRule="auto"/>
        <w:contextualSpacing w:val="0"/>
        <w:rPr>
          <w:sz w:val="27"/>
          <w:szCs w:val="27"/>
        </w:rPr>
      </w:pPr>
    </w:p>
    <w:p w14:paraId="23C93E51" w14:textId="3A81B593" w:rsidR="00B17A72" w:rsidRPr="0071487C" w:rsidRDefault="00B17A72" w:rsidP="00B17A72">
      <w:pPr>
        <w:spacing w:line="240" w:lineRule="auto"/>
        <w:contextualSpacing w:val="0"/>
        <w:rPr>
          <w:b/>
          <w:sz w:val="27"/>
          <w:szCs w:val="27"/>
        </w:rPr>
      </w:pPr>
      <w:r w:rsidRPr="0071487C">
        <w:rPr>
          <w:b/>
          <w:sz w:val="27"/>
          <w:szCs w:val="27"/>
        </w:rPr>
        <w:t>Ограничения использования земельных участков и объе</w:t>
      </w:r>
      <w:r w:rsidR="0071487C">
        <w:rPr>
          <w:b/>
          <w:sz w:val="27"/>
          <w:szCs w:val="27"/>
        </w:rPr>
        <w:t>ктов капитального строительства</w:t>
      </w:r>
    </w:p>
    <w:p w14:paraId="7A686F08" w14:textId="77777777" w:rsidR="00B17A72" w:rsidRPr="00BD4EF0" w:rsidRDefault="00B17A72" w:rsidP="00B17A72">
      <w:pPr>
        <w:spacing w:line="240" w:lineRule="auto"/>
        <w:rPr>
          <w:sz w:val="27"/>
          <w:szCs w:val="27"/>
        </w:rPr>
      </w:pPr>
      <w:r w:rsidRPr="00BD4EF0">
        <w:rPr>
          <w:sz w:val="27"/>
          <w:szCs w:val="27"/>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Pr="00BD4EF0">
        <w:rPr>
          <w:sz w:val="27"/>
          <w:szCs w:val="27"/>
        </w:rPr>
        <w:t>лавами 8, 9.</w:t>
      </w:r>
    </w:p>
    <w:p w14:paraId="13787C4C" w14:textId="77777777" w:rsidR="00B17A72" w:rsidRPr="00BD4EF0" w:rsidRDefault="00B17A72" w:rsidP="00B17A72">
      <w:pPr>
        <w:spacing w:line="240" w:lineRule="auto"/>
        <w:rPr>
          <w:sz w:val="27"/>
          <w:szCs w:val="27"/>
        </w:rPr>
      </w:pPr>
      <w:r w:rsidRPr="00BD4EF0">
        <w:rPr>
          <w:sz w:val="27"/>
          <w:szCs w:val="27"/>
        </w:rPr>
        <w:t>2.  Расстояние до красной линии улиц/проездов:</w:t>
      </w:r>
    </w:p>
    <w:p w14:paraId="104522CA" w14:textId="77777777" w:rsidR="00B17A72" w:rsidRPr="00BD4EF0" w:rsidRDefault="00B17A72" w:rsidP="00B17A72">
      <w:pPr>
        <w:tabs>
          <w:tab w:val="left" w:pos="851"/>
        </w:tabs>
        <w:spacing w:line="240" w:lineRule="auto"/>
        <w:rPr>
          <w:sz w:val="27"/>
          <w:szCs w:val="27"/>
        </w:rPr>
      </w:pPr>
      <w:r w:rsidRPr="00BD4EF0">
        <w:rPr>
          <w:sz w:val="27"/>
          <w:szCs w:val="27"/>
        </w:rPr>
        <w:t>1) от дошкольных образовательных учреждений и общеобразовательных школ (стены здания) — 25 м / 25 м;</w:t>
      </w:r>
    </w:p>
    <w:p w14:paraId="4754552E" w14:textId="77777777" w:rsidR="00B17A72" w:rsidRPr="00BD4EF0" w:rsidRDefault="00B17A72" w:rsidP="00B17A72">
      <w:pPr>
        <w:tabs>
          <w:tab w:val="left" w:pos="851"/>
        </w:tabs>
        <w:spacing w:line="240" w:lineRule="auto"/>
        <w:rPr>
          <w:sz w:val="27"/>
          <w:szCs w:val="27"/>
        </w:rPr>
      </w:pPr>
      <w:r w:rsidRPr="00BD4EF0">
        <w:rPr>
          <w:sz w:val="27"/>
          <w:szCs w:val="27"/>
        </w:rPr>
        <w:t>2) от пожарных депо — 10 м / 10 м (15 м / 15 м — для депо I типа);</w:t>
      </w:r>
    </w:p>
    <w:p w14:paraId="0954AF97" w14:textId="77777777" w:rsidR="00B17A72" w:rsidRPr="00BD4EF0" w:rsidRDefault="00B17A72" w:rsidP="00B17A72">
      <w:pPr>
        <w:tabs>
          <w:tab w:val="left" w:pos="851"/>
        </w:tabs>
        <w:spacing w:line="240" w:lineRule="auto"/>
        <w:rPr>
          <w:sz w:val="27"/>
          <w:szCs w:val="27"/>
        </w:rPr>
      </w:pPr>
      <w:r w:rsidRPr="00BD4EF0">
        <w:rPr>
          <w:sz w:val="27"/>
          <w:szCs w:val="27"/>
        </w:rPr>
        <w:t>3) от жилых и общественных зданий — 5 м / 3 м;</w:t>
      </w:r>
    </w:p>
    <w:p w14:paraId="10E0DA39" w14:textId="77777777" w:rsidR="00B17A72" w:rsidRPr="00BD4EF0" w:rsidRDefault="00B17A72" w:rsidP="00B17A72">
      <w:pPr>
        <w:tabs>
          <w:tab w:val="left" w:pos="851"/>
        </w:tabs>
        <w:spacing w:line="240" w:lineRule="auto"/>
        <w:rPr>
          <w:sz w:val="27"/>
          <w:szCs w:val="27"/>
        </w:rPr>
      </w:pPr>
      <w:r w:rsidRPr="00BD4EF0">
        <w:rPr>
          <w:sz w:val="27"/>
          <w:szCs w:val="27"/>
        </w:rPr>
        <w:t>4) от остальных зданий и сооружений — 3 м;</w:t>
      </w:r>
    </w:p>
    <w:p w14:paraId="1D20702F" w14:textId="77777777" w:rsidR="00B17A72" w:rsidRPr="00BD4EF0" w:rsidRDefault="00B17A72" w:rsidP="00B17A72">
      <w:pPr>
        <w:tabs>
          <w:tab w:val="left" w:pos="851"/>
        </w:tabs>
        <w:spacing w:line="240" w:lineRule="auto"/>
        <w:rPr>
          <w:sz w:val="27"/>
          <w:szCs w:val="27"/>
        </w:rPr>
      </w:pPr>
      <w:r w:rsidRPr="00BD4EF0">
        <w:rPr>
          <w:sz w:val="27"/>
          <w:szCs w:val="27"/>
        </w:rPr>
        <w:t>5) от постоянных отдельно стоящих и пристроенных гаражей, предназначенных для хранения личного автотранспорта граждан — 0 м / 0 м (без устройства распашных ворот).</w:t>
      </w:r>
    </w:p>
    <w:p w14:paraId="007C8CC0" w14:textId="77777777" w:rsidR="00B17A72" w:rsidRPr="00BD4EF0" w:rsidRDefault="00B17A72" w:rsidP="00B17A72">
      <w:pPr>
        <w:spacing w:line="240" w:lineRule="auto"/>
        <w:rPr>
          <w:sz w:val="27"/>
          <w:szCs w:val="27"/>
        </w:rPr>
      </w:pPr>
      <w:r w:rsidRPr="00BD4EF0">
        <w:rPr>
          <w:sz w:val="27"/>
          <w:szCs w:val="27"/>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53054C7" w14:textId="77777777" w:rsidR="00B17A72" w:rsidRPr="00BD4EF0" w:rsidRDefault="00B17A72" w:rsidP="00B17A72">
      <w:pPr>
        <w:spacing w:line="240" w:lineRule="auto"/>
        <w:rPr>
          <w:sz w:val="27"/>
          <w:szCs w:val="27"/>
        </w:rPr>
      </w:pPr>
      <w:r w:rsidRPr="00BD4EF0">
        <w:rPr>
          <w:sz w:val="27"/>
          <w:szCs w:val="27"/>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A312484" w14:textId="77777777" w:rsidR="00B17A72" w:rsidRPr="00BD4EF0" w:rsidRDefault="00B17A72" w:rsidP="00B17A72">
      <w:pPr>
        <w:spacing w:line="240" w:lineRule="auto"/>
        <w:rPr>
          <w:sz w:val="27"/>
          <w:szCs w:val="27"/>
        </w:rPr>
      </w:pPr>
      <w:r w:rsidRPr="00BD4EF0">
        <w:rPr>
          <w:sz w:val="27"/>
          <w:szCs w:val="27"/>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A52D988" w14:textId="77777777" w:rsidR="00B17A72" w:rsidRPr="00BD4EF0" w:rsidRDefault="00B17A72" w:rsidP="00B17A72">
      <w:pPr>
        <w:spacing w:line="240" w:lineRule="auto"/>
        <w:ind w:firstLine="426"/>
        <w:rPr>
          <w:sz w:val="27"/>
          <w:szCs w:val="27"/>
        </w:rPr>
      </w:pPr>
      <w:r w:rsidRPr="00BD4EF0">
        <w:rPr>
          <w:sz w:val="27"/>
          <w:szCs w:val="27"/>
        </w:rPr>
        <w:lastRenderedPageBreak/>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577020BA" w14:textId="77777777" w:rsidR="00B17A72" w:rsidRPr="00BD4EF0" w:rsidRDefault="00B17A72" w:rsidP="00B17A72">
      <w:pPr>
        <w:spacing w:line="240" w:lineRule="auto"/>
        <w:ind w:firstLine="426"/>
        <w:rPr>
          <w:sz w:val="27"/>
          <w:szCs w:val="27"/>
        </w:rPr>
      </w:pPr>
      <w:r w:rsidRPr="00BD4EF0">
        <w:rPr>
          <w:sz w:val="27"/>
          <w:szCs w:val="27"/>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3A47630" w14:textId="77777777" w:rsidR="00B17A72" w:rsidRPr="00BD4EF0" w:rsidRDefault="00B17A72" w:rsidP="00B17A72">
      <w:pPr>
        <w:spacing w:line="240" w:lineRule="auto"/>
        <w:ind w:firstLine="426"/>
        <w:rPr>
          <w:sz w:val="27"/>
          <w:szCs w:val="27"/>
        </w:rPr>
      </w:pPr>
      <w:r w:rsidRPr="00BD4EF0">
        <w:rPr>
          <w:sz w:val="27"/>
          <w:szCs w:val="27"/>
        </w:rPr>
        <w:t>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w:t>
      </w:r>
    </w:p>
    <w:p w14:paraId="5756B127" w14:textId="77777777" w:rsidR="00B17A72" w:rsidRDefault="00B17A72" w:rsidP="00B17A72">
      <w:pPr>
        <w:spacing w:line="240" w:lineRule="auto"/>
        <w:ind w:firstLine="426"/>
        <w:rPr>
          <w:sz w:val="27"/>
          <w:szCs w:val="27"/>
        </w:rPr>
      </w:pPr>
      <w:r w:rsidRPr="00BD4EF0">
        <w:rPr>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3D71B55" w14:textId="77777777" w:rsidR="00B17A72" w:rsidRPr="00BD4EF0" w:rsidRDefault="00B17A72" w:rsidP="00B17A72">
      <w:pPr>
        <w:spacing w:line="240" w:lineRule="auto"/>
        <w:ind w:firstLine="426"/>
        <w:rPr>
          <w:sz w:val="27"/>
          <w:szCs w:val="27"/>
        </w:rPr>
      </w:pPr>
    </w:p>
    <w:p w14:paraId="5E405083" w14:textId="77777777" w:rsidR="00B17A72" w:rsidRPr="00BD4EF0" w:rsidRDefault="00B17A72" w:rsidP="00B17A72">
      <w:pPr>
        <w:spacing w:line="240" w:lineRule="auto"/>
        <w:contextualSpacing w:val="0"/>
        <w:rPr>
          <w:b/>
          <w:sz w:val="27"/>
          <w:szCs w:val="27"/>
        </w:rPr>
      </w:pPr>
      <w:r w:rsidRPr="00BD4EF0">
        <w:rPr>
          <w:b/>
          <w:sz w:val="27"/>
          <w:szCs w:val="27"/>
        </w:rPr>
        <w:t>Примечание общее.</w:t>
      </w:r>
    </w:p>
    <w:p w14:paraId="645D9A1D" w14:textId="77777777" w:rsidR="00B17A72" w:rsidRPr="00BD4EF0" w:rsidRDefault="00B17A72" w:rsidP="00B17A72">
      <w:pPr>
        <w:spacing w:line="240" w:lineRule="auto"/>
        <w:rPr>
          <w:sz w:val="27"/>
          <w:szCs w:val="27"/>
        </w:rPr>
      </w:pPr>
      <w:r w:rsidRPr="00BD4EF0">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5EE3348" w14:textId="77777777" w:rsidR="00B17A72" w:rsidRPr="00BD4EF0" w:rsidRDefault="00B17A72" w:rsidP="00B17A72">
      <w:pPr>
        <w:spacing w:line="240" w:lineRule="auto"/>
        <w:rPr>
          <w:sz w:val="27"/>
          <w:szCs w:val="27"/>
        </w:rPr>
      </w:pPr>
      <w:r w:rsidRPr="00BD4EF0">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E324ECF" w14:textId="77777777" w:rsidR="00B17A72" w:rsidRPr="00BD4EF0" w:rsidRDefault="00B17A72" w:rsidP="00B17A72">
      <w:pPr>
        <w:spacing w:line="240" w:lineRule="auto"/>
        <w:rPr>
          <w:sz w:val="27"/>
          <w:szCs w:val="27"/>
        </w:rPr>
      </w:pPr>
      <w:r w:rsidRPr="00BD4EF0">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B064C90" w14:textId="77777777" w:rsidR="00B17A72" w:rsidRPr="00BD4EF0" w:rsidRDefault="00B17A72" w:rsidP="00B17A72">
      <w:pPr>
        <w:spacing w:line="240" w:lineRule="auto"/>
        <w:rPr>
          <w:sz w:val="27"/>
          <w:szCs w:val="27"/>
        </w:rPr>
      </w:pPr>
      <w:r w:rsidRPr="00BD4EF0">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BB429B2" w14:textId="77777777" w:rsidR="00B17A72" w:rsidRPr="00BD4EF0" w:rsidRDefault="00B17A72" w:rsidP="00B17A72">
      <w:pPr>
        <w:spacing w:line="240" w:lineRule="auto"/>
        <w:ind w:firstLine="426"/>
        <w:rPr>
          <w:sz w:val="27"/>
          <w:szCs w:val="27"/>
        </w:rPr>
      </w:pPr>
      <w:r w:rsidRPr="00BD4EF0">
        <w:rPr>
          <w:sz w:val="27"/>
          <w:szCs w:val="27"/>
        </w:rPr>
        <w:t>1) в границах территорий общего пользования;</w:t>
      </w:r>
    </w:p>
    <w:p w14:paraId="09B07566" w14:textId="77777777" w:rsidR="00B17A72" w:rsidRPr="00BD4EF0" w:rsidRDefault="00B17A72" w:rsidP="00B17A72">
      <w:pPr>
        <w:spacing w:line="240" w:lineRule="auto"/>
        <w:ind w:firstLine="426"/>
        <w:rPr>
          <w:sz w:val="27"/>
          <w:szCs w:val="27"/>
        </w:rPr>
      </w:pPr>
      <w:r w:rsidRPr="00BD4EF0">
        <w:rPr>
          <w:sz w:val="27"/>
          <w:szCs w:val="27"/>
        </w:rPr>
        <w:t>2) предназначенные для размещения линейных объектов и (или) занятые линейными объектами.</w:t>
      </w:r>
    </w:p>
    <w:p w14:paraId="51947477" w14:textId="77777777" w:rsidR="00B17A72" w:rsidRPr="00BD4EF0" w:rsidRDefault="00B17A72" w:rsidP="00B17A72">
      <w:pPr>
        <w:spacing w:line="240" w:lineRule="auto"/>
        <w:rPr>
          <w:sz w:val="27"/>
          <w:szCs w:val="27"/>
        </w:rPr>
      </w:pPr>
      <w:r w:rsidRPr="00BD4EF0">
        <w:rPr>
          <w:sz w:val="27"/>
          <w:szCs w:val="27"/>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w:t>
      </w:r>
      <w:r w:rsidRPr="00BD4EF0">
        <w:rPr>
          <w:sz w:val="27"/>
          <w:szCs w:val="27"/>
        </w:rPr>
        <w:lastRenderedPageBreak/>
        <w:t>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744CBBA" w14:textId="77777777" w:rsidR="00B17A72" w:rsidRPr="00BD4EF0" w:rsidRDefault="00B17A72" w:rsidP="00B17A72">
      <w:pPr>
        <w:spacing w:line="240" w:lineRule="auto"/>
        <w:rPr>
          <w:sz w:val="27"/>
          <w:szCs w:val="27"/>
        </w:rPr>
      </w:pPr>
      <w:r w:rsidRPr="00BD4EF0">
        <w:rPr>
          <w:sz w:val="27"/>
          <w:szCs w:val="27"/>
        </w:rPr>
        <w:t>Размещение зданий, строений и сооружений возможно при соблюдении требований статей 22, 23, 67, 68, 69 настоящих Правил.</w:t>
      </w:r>
    </w:p>
    <w:p w14:paraId="354877E3" w14:textId="77777777" w:rsidR="00B17A72" w:rsidRPr="00BD4EF0" w:rsidRDefault="00B17A72" w:rsidP="00B17A72">
      <w:pPr>
        <w:spacing w:line="240" w:lineRule="auto"/>
        <w:rPr>
          <w:sz w:val="27"/>
          <w:szCs w:val="27"/>
        </w:rPr>
      </w:pPr>
      <w:r w:rsidRPr="00BD4EF0">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w:t>
      </w:r>
      <w:r>
        <w:rPr>
          <w:sz w:val="27"/>
          <w:szCs w:val="27"/>
        </w:rPr>
        <w:t xml:space="preserve">оссийской Федерации                                                      от 3 декабря </w:t>
      </w:r>
      <w:r w:rsidRPr="00BD4EF0">
        <w:rPr>
          <w:sz w:val="27"/>
          <w:szCs w:val="27"/>
        </w:rPr>
        <w:t>2014</w:t>
      </w:r>
      <w:r>
        <w:rPr>
          <w:sz w:val="27"/>
          <w:szCs w:val="27"/>
        </w:rPr>
        <w:t xml:space="preserve"> г.</w:t>
      </w:r>
      <w:r w:rsidRPr="00BD4EF0">
        <w:rPr>
          <w:sz w:val="27"/>
          <w:szCs w:val="27"/>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82C06B9" w14:textId="4605DF47" w:rsidR="00B17A72" w:rsidRPr="00BD4EF0" w:rsidRDefault="00B17A72" w:rsidP="00B17A72">
      <w:pPr>
        <w:spacing w:line="240" w:lineRule="auto"/>
        <w:rPr>
          <w:rFonts w:eastAsia="Times New Roman"/>
          <w:color w:val="000000" w:themeColor="text1"/>
          <w:sz w:val="27"/>
          <w:szCs w:val="27"/>
          <w:lang w:eastAsia="ru-RU"/>
        </w:rPr>
      </w:pPr>
      <w:r w:rsidRPr="00BD4EF0">
        <w:rPr>
          <w:rFonts w:eastAsia="Times New Roman"/>
          <w:color w:val="000000" w:themeColor="text1"/>
          <w:sz w:val="27"/>
          <w:szCs w:val="27"/>
          <w:lang w:eastAsia="ru-RU"/>
        </w:rPr>
        <w:t xml:space="preserve">При застройке земельных участков объектами жилищного строительства на территории </w:t>
      </w:r>
      <w:r w:rsidR="00C51F6D" w:rsidRPr="00C51F6D">
        <w:rPr>
          <w:rFonts w:eastAsia="Times New Roman"/>
          <w:color w:val="000000" w:themeColor="text1"/>
          <w:sz w:val="27"/>
          <w:szCs w:val="27"/>
          <w:lang w:eastAsia="ru-RU"/>
        </w:rPr>
        <w:t xml:space="preserve">Варнавинского сельского </w:t>
      </w:r>
      <w:r w:rsidRPr="00BD4EF0">
        <w:rPr>
          <w:rFonts w:eastAsia="Times New Roman"/>
          <w:color w:val="000000" w:themeColor="text1"/>
          <w:sz w:val="27"/>
          <w:szCs w:val="27"/>
          <w:lang w:eastAsia="ru-RU"/>
        </w:rPr>
        <w:t xml:space="preserve">поселения Абинского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0C0AB716" w14:textId="2086C9E0" w:rsidR="00B17A72" w:rsidRPr="00BD4EF0" w:rsidRDefault="00B17A72" w:rsidP="00B17A72">
      <w:pPr>
        <w:spacing w:line="240" w:lineRule="auto"/>
        <w:rPr>
          <w:rFonts w:eastAsia="Times New Roman"/>
          <w:color w:val="000000" w:themeColor="text1"/>
          <w:sz w:val="27"/>
          <w:szCs w:val="27"/>
          <w:lang w:eastAsia="ru-RU"/>
        </w:rPr>
      </w:pPr>
      <w:r w:rsidRPr="00BD4EF0">
        <w:rPr>
          <w:rFonts w:eastAsia="Times New Roman"/>
          <w:color w:val="000000" w:themeColor="text1"/>
          <w:sz w:val="27"/>
          <w:szCs w:val="27"/>
          <w:lang w:eastAsia="ru-RU"/>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r w:rsidR="00C51F6D">
        <w:rPr>
          <w:rFonts w:eastAsia="Times New Roman"/>
          <w:color w:val="000000" w:themeColor="text1"/>
          <w:sz w:val="27"/>
          <w:szCs w:val="27"/>
          <w:lang w:eastAsia="ru-RU"/>
        </w:rPr>
        <w:t>Варнавинского сельского</w:t>
      </w:r>
      <w:r w:rsidRPr="00BD4EF0">
        <w:rPr>
          <w:rFonts w:eastAsia="Times New Roman"/>
          <w:color w:val="000000" w:themeColor="text1"/>
          <w:sz w:val="27"/>
          <w:szCs w:val="27"/>
          <w:lang w:eastAsia="ru-RU"/>
        </w:rPr>
        <w:t xml:space="preserve"> поселения Абинского района, выданных уполномоченными органами муниципального образования Абинский район.</w:t>
      </w:r>
    </w:p>
    <w:p w14:paraId="121E6C3C" w14:textId="77777777" w:rsidR="00B17A72" w:rsidRDefault="00B17A72" w:rsidP="00B17A72">
      <w:pPr>
        <w:spacing w:line="240" w:lineRule="auto"/>
        <w:rPr>
          <w:sz w:val="27"/>
          <w:szCs w:val="27"/>
        </w:rPr>
      </w:pPr>
      <w:r w:rsidRPr="00BD4EF0">
        <w:rPr>
          <w:sz w:val="27"/>
          <w:szCs w:val="27"/>
        </w:rPr>
        <w:t>Параметры принимать согласно статье 23. «Требования к архитектурно-градостроительному облику объекта капитального строительства» (для ври 3.1.1, 3.1.2, 3.2.1, 3.2.2, 3.2.4, 3.3, 3.4.1, 3.4.2, 3.5.1, 3.5.2, 3.6.1, 3.8.1, 3.8.2, 3.9, 3.10.1, 4.1, 4.2, 4.4, 4.5, 4.6, 4.7, 4.9.1.2, 5.1.2, 13.2).</w:t>
      </w:r>
    </w:p>
    <w:p w14:paraId="342AF7D7" w14:textId="77777777" w:rsidR="00B17A72" w:rsidRDefault="00B17A72" w:rsidP="00B17A72">
      <w:pPr>
        <w:rPr>
          <w:sz w:val="27"/>
          <w:szCs w:val="27"/>
        </w:rPr>
      </w:pPr>
    </w:p>
    <w:p w14:paraId="6ADD03BB" w14:textId="3671D3A6" w:rsidR="00B17A72" w:rsidRDefault="00B17A72" w:rsidP="00B17A72"/>
    <w:p w14:paraId="654FA52E" w14:textId="77777777" w:rsidR="00237C4D" w:rsidRPr="00740445" w:rsidRDefault="00237C4D" w:rsidP="004334A5">
      <w:pPr>
        <w:spacing w:before="120"/>
        <w:ind w:firstLine="0"/>
        <w:contextualSpacing w:val="0"/>
        <w:jc w:val="left"/>
        <w:outlineLvl w:val="2"/>
        <w:rPr>
          <w:b/>
          <w:color w:val="000000" w:themeColor="text1"/>
          <w:szCs w:val="24"/>
        </w:rPr>
        <w:sectPr w:rsidR="00237C4D" w:rsidRPr="00740445" w:rsidSect="00807BF7">
          <w:pgSz w:w="16838" w:h="11906" w:orient="landscape"/>
          <w:pgMar w:top="1418" w:right="1134" w:bottom="567" w:left="1134" w:header="567" w:footer="567" w:gutter="0"/>
          <w:cols w:space="720"/>
          <w:docGrid w:linePitch="381"/>
        </w:sectPr>
      </w:pPr>
    </w:p>
    <w:p w14:paraId="36DBA9DC" w14:textId="77777777" w:rsidR="00091B08" w:rsidRPr="00091B08" w:rsidRDefault="00091B08" w:rsidP="00091B08">
      <w:pPr>
        <w:pStyle w:val="32"/>
        <w:keepLines/>
        <w:numPr>
          <w:ilvl w:val="2"/>
          <w:numId w:val="1"/>
        </w:numPr>
        <w:suppressAutoHyphens w:val="0"/>
        <w:spacing w:line="240" w:lineRule="auto"/>
        <w:contextualSpacing w:val="0"/>
        <w:jc w:val="center"/>
        <w:rPr>
          <w:rFonts w:ascii="Times New Roman" w:hAnsi="Times New Roman"/>
          <w:color w:val="000000" w:themeColor="text1"/>
          <w:sz w:val="27"/>
          <w:szCs w:val="27"/>
        </w:rPr>
      </w:pPr>
      <w:r>
        <w:rPr>
          <w:rFonts w:ascii="Times New Roman" w:hAnsi="Times New Roman"/>
          <w:color w:val="000000" w:themeColor="text1"/>
          <w:sz w:val="27"/>
          <w:szCs w:val="27"/>
        </w:rPr>
        <w:lastRenderedPageBreak/>
        <w:t>Статья 27</w:t>
      </w:r>
      <w:r w:rsidR="00812ED4" w:rsidRPr="00F02982">
        <w:rPr>
          <w:rFonts w:ascii="Times New Roman" w:hAnsi="Times New Roman"/>
          <w:color w:val="000000" w:themeColor="text1"/>
          <w:sz w:val="27"/>
          <w:szCs w:val="27"/>
        </w:rPr>
        <w:t xml:space="preserve">. Градостроительные регламенты </w:t>
      </w:r>
      <w:r w:rsidRPr="00091B08">
        <w:rPr>
          <w:rFonts w:ascii="Times New Roman" w:hAnsi="Times New Roman"/>
          <w:color w:val="000000" w:themeColor="text1"/>
          <w:sz w:val="27"/>
          <w:szCs w:val="27"/>
        </w:rPr>
        <w:t>зоны специализированной общественной застройки (ОД3)</w:t>
      </w:r>
    </w:p>
    <w:p w14:paraId="26848746" w14:textId="4EA2003C" w:rsidR="00812ED4" w:rsidRPr="00C536D2" w:rsidRDefault="00812ED4" w:rsidP="00812ED4">
      <w:pPr>
        <w:spacing w:line="240" w:lineRule="auto"/>
        <w:rPr>
          <w:sz w:val="27"/>
          <w:szCs w:val="27"/>
        </w:rPr>
      </w:pPr>
    </w:p>
    <w:p w14:paraId="45465CE0" w14:textId="4C1570FB" w:rsidR="00812ED4" w:rsidRPr="00F02982" w:rsidRDefault="00812ED4" w:rsidP="00812ED4">
      <w:pPr>
        <w:numPr>
          <w:ilvl w:val="0"/>
          <w:numId w:val="2"/>
        </w:numPr>
        <w:tabs>
          <w:tab w:val="left" w:pos="709"/>
          <w:tab w:val="left" w:pos="851"/>
        </w:tabs>
        <w:spacing w:line="240" w:lineRule="auto"/>
        <w:ind w:firstLine="709"/>
        <w:rPr>
          <w:color w:val="000000" w:themeColor="text1"/>
          <w:sz w:val="27"/>
          <w:szCs w:val="27"/>
        </w:rPr>
      </w:pPr>
      <w:r w:rsidRPr="00F02982">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специализированной общественной застройки</w:t>
      </w:r>
      <w:r w:rsidR="00C536D2">
        <w:rPr>
          <w:color w:val="000000" w:themeColor="text1"/>
          <w:sz w:val="27"/>
          <w:szCs w:val="27"/>
        </w:rPr>
        <w:t xml:space="preserve"> (ОД</w:t>
      </w:r>
      <w:r w:rsidR="00091B08">
        <w:rPr>
          <w:color w:val="000000" w:themeColor="text1"/>
          <w:sz w:val="27"/>
          <w:szCs w:val="27"/>
        </w:rPr>
        <w:t>3) представлены в таблице 6</w:t>
      </w:r>
      <w:r w:rsidRPr="00F02982">
        <w:rPr>
          <w:color w:val="000000" w:themeColor="text1"/>
          <w:sz w:val="27"/>
          <w:szCs w:val="27"/>
        </w:rPr>
        <w:t>.</w:t>
      </w:r>
    </w:p>
    <w:p w14:paraId="70AFCCA5" w14:textId="77777777" w:rsidR="00812ED4" w:rsidRPr="00BD4EF0" w:rsidRDefault="00812ED4" w:rsidP="00F02982">
      <w:pPr>
        <w:spacing w:line="240" w:lineRule="auto"/>
        <w:rPr>
          <w:sz w:val="27"/>
          <w:szCs w:val="27"/>
        </w:rPr>
      </w:pPr>
    </w:p>
    <w:p w14:paraId="0D3752AE" w14:textId="77777777" w:rsidR="00130275" w:rsidRPr="00BD4EF0" w:rsidRDefault="00130275" w:rsidP="00130275">
      <w:pPr>
        <w:spacing w:line="240" w:lineRule="auto"/>
        <w:ind w:firstLine="0"/>
        <w:jc w:val="left"/>
        <w:rPr>
          <w:color w:val="000000" w:themeColor="text1"/>
          <w:sz w:val="27"/>
          <w:szCs w:val="27"/>
        </w:rPr>
      </w:pPr>
    </w:p>
    <w:p w14:paraId="1E6B9E8D" w14:textId="77777777" w:rsidR="00130275" w:rsidRPr="00740445" w:rsidRDefault="00130275" w:rsidP="00130275">
      <w:pPr>
        <w:spacing w:before="120"/>
        <w:ind w:firstLine="0"/>
        <w:contextualSpacing w:val="0"/>
        <w:jc w:val="left"/>
        <w:outlineLvl w:val="2"/>
        <w:rPr>
          <w:b/>
          <w:color w:val="000000" w:themeColor="text1"/>
          <w:szCs w:val="24"/>
        </w:rPr>
        <w:sectPr w:rsidR="00130275" w:rsidRPr="00740445" w:rsidSect="00807BF7">
          <w:pgSz w:w="16838" w:h="11906" w:orient="landscape"/>
          <w:pgMar w:top="1418" w:right="1134" w:bottom="567" w:left="1134" w:header="567" w:footer="567" w:gutter="0"/>
          <w:cols w:space="720"/>
          <w:docGrid w:linePitch="381"/>
        </w:sectPr>
      </w:pPr>
    </w:p>
    <w:p w14:paraId="75AC7CED" w14:textId="77777777" w:rsidR="00F02982" w:rsidRDefault="0086652E" w:rsidP="00F02982">
      <w:pPr>
        <w:tabs>
          <w:tab w:val="left" w:pos="709"/>
          <w:tab w:val="left" w:pos="851"/>
          <w:tab w:val="left" w:pos="14459"/>
        </w:tabs>
        <w:spacing w:line="240" w:lineRule="auto"/>
        <w:ind w:firstLine="0"/>
        <w:jc w:val="center"/>
        <w:rPr>
          <w:b/>
          <w:color w:val="000000" w:themeColor="text1"/>
          <w:sz w:val="27"/>
          <w:szCs w:val="27"/>
        </w:rPr>
      </w:pPr>
      <w:r w:rsidRPr="00F02982">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B60F1E1" w14:textId="77777777" w:rsidR="00091B08" w:rsidRPr="00091B08" w:rsidRDefault="00091B08" w:rsidP="00091B08">
      <w:pPr>
        <w:tabs>
          <w:tab w:val="left" w:pos="709"/>
          <w:tab w:val="left" w:pos="851"/>
          <w:tab w:val="left" w:pos="14459"/>
        </w:tabs>
        <w:spacing w:line="240" w:lineRule="auto"/>
        <w:ind w:firstLine="0"/>
        <w:jc w:val="center"/>
        <w:rPr>
          <w:b/>
          <w:color w:val="000000" w:themeColor="text1"/>
          <w:sz w:val="27"/>
          <w:szCs w:val="27"/>
        </w:rPr>
      </w:pPr>
      <w:r w:rsidRPr="00091B08">
        <w:rPr>
          <w:b/>
          <w:color w:val="000000" w:themeColor="text1"/>
          <w:sz w:val="27"/>
          <w:szCs w:val="27"/>
        </w:rPr>
        <w:t>зоны специализированной общественной застройки (ОД3)</w:t>
      </w:r>
    </w:p>
    <w:p w14:paraId="60932B96" w14:textId="66700752" w:rsidR="0086652E" w:rsidRDefault="0086652E" w:rsidP="00091B08">
      <w:pPr>
        <w:tabs>
          <w:tab w:val="left" w:pos="709"/>
          <w:tab w:val="left" w:pos="851"/>
          <w:tab w:val="left" w:pos="14459"/>
        </w:tabs>
        <w:spacing w:line="240" w:lineRule="auto"/>
        <w:ind w:firstLine="0"/>
        <w:jc w:val="center"/>
        <w:rPr>
          <w:b/>
          <w:color w:val="000000" w:themeColor="text1"/>
          <w:sz w:val="27"/>
          <w:szCs w:val="27"/>
        </w:rPr>
      </w:pPr>
    </w:p>
    <w:p w14:paraId="0F2B7232" w14:textId="745AA8C3" w:rsidR="00812ED4" w:rsidRPr="00F02982" w:rsidRDefault="00091B08" w:rsidP="00812ED4">
      <w:pPr>
        <w:tabs>
          <w:tab w:val="left" w:pos="709"/>
          <w:tab w:val="left" w:pos="851"/>
          <w:tab w:val="left" w:pos="14459"/>
        </w:tabs>
        <w:spacing w:line="240" w:lineRule="auto"/>
        <w:ind w:firstLine="0"/>
        <w:jc w:val="right"/>
        <w:rPr>
          <w:color w:val="000000" w:themeColor="text1"/>
          <w:sz w:val="27"/>
          <w:szCs w:val="27"/>
          <w:lang w:bidi="ru-RU"/>
        </w:rPr>
      </w:pPr>
      <w:r>
        <w:rPr>
          <w:color w:val="000000" w:themeColor="text1"/>
          <w:sz w:val="27"/>
          <w:szCs w:val="27"/>
          <w:lang w:bidi="ru-RU"/>
        </w:rPr>
        <w:t>Таблица 6</w:t>
      </w:r>
    </w:p>
    <w:tbl>
      <w:tblPr>
        <w:tblW w:w="5060" w:type="pct"/>
        <w:tblLook w:val="0000" w:firstRow="0" w:lastRow="0" w:firstColumn="0" w:lastColumn="0" w:noHBand="0" w:noVBand="0"/>
      </w:tblPr>
      <w:tblGrid>
        <w:gridCol w:w="547"/>
        <w:gridCol w:w="1965"/>
        <w:gridCol w:w="2684"/>
        <w:gridCol w:w="1971"/>
        <w:gridCol w:w="2183"/>
        <w:gridCol w:w="1544"/>
        <w:gridCol w:w="1957"/>
        <w:gridCol w:w="1884"/>
      </w:tblGrid>
      <w:tr w:rsidR="00737390" w:rsidRPr="00F02982" w14:paraId="61AD41EC" w14:textId="43180A6A" w:rsidTr="00737390">
        <w:trPr>
          <w:trHeight w:val="23"/>
          <w:tblHeader/>
        </w:trPr>
        <w:tc>
          <w:tcPr>
            <w:tcW w:w="1764" w:type="pct"/>
            <w:gridSpan w:val="3"/>
            <w:tcBorders>
              <w:top w:val="single" w:sz="4" w:space="0" w:color="000000"/>
              <w:left w:val="single" w:sz="4" w:space="0" w:color="000000"/>
              <w:bottom w:val="single" w:sz="4" w:space="0" w:color="auto"/>
              <w:right w:val="single" w:sz="4" w:space="0" w:color="000000"/>
            </w:tcBorders>
            <w:shd w:val="clear" w:color="auto" w:fill="FFFFFF"/>
          </w:tcPr>
          <w:p w14:paraId="3F8B5A32" w14:textId="77777777" w:rsidR="00737390" w:rsidRPr="00F02982" w:rsidRDefault="00737390" w:rsidP="003A4CC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b/>
                <w:color w:val="000000" w:themeColor="text1"/>
                <w:szCs w:val="24"/>
              </w:rPr>
              <w:t xml:space="preserve">Виды разрешенного использования земельного участка </w:t>
            </w:r>
          </w:p>
        </w:tc>
        <w:tc>
          <w:tcPr>
            <w:tcW w:w="3236" w:type="pct"/>
            <w:gridSpan w:val="5"/>
            <w:tcBorders>
              <w:top w:val="single" w:sz="4" w:space="0" w:color="000000"/>
              <w:left w:val="single" w:sz="4" w:space="0" w:color="000000"/>
              <w:bottom w:val="single" w:sz="4" w:space="0" w:color="auto"/>
              <w:right w:val="single" w:sz="4" w:space="0" w:color="000000"/>
            </w:tcBorders>
            <w:shd w:val="clear" w:color="auto" w:fill="FFFFFF"/>
          </w:tcPr>
          <w:p w14:paraId="6010056E" w14:textId="77777777" w:rsidR="00737390" w:rsidRPr="00F02982" w:rsidRDefault="00737390" w:rsidP="003A4CC5">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themeColor="text1"/>
                <w:szCs w:val="24"/>
              </w:rPr>
            </w:pPr>
            <w:r w:rsidRPr="00F02982">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37390" w:rsidRPr="00F02982" w14:paraId="4D17E29D" w14:textId="1983C73A" w:rsidTr="00737390">
        <w:trPr>
          <w:trHeight w:val="23"/>
        </w:trPr>
        <w:tc>
          <w:tcPr>
            <w:tcW w:w="186" w:type="pct"/>
            <w:tcBorders>
              <w:top w:val="single" w:sz="4" w:space="0" w:color="auto"/>
              <w:left w:val="single" w:sz="4" w:space="0" w:color="auto"/>
              <w:bottom w:val="single" w:sz="4" w:space="0" w:color="auto"/>
              <w:right w:val="single" w:sz="4" w:space="0" w:color="auto"/>
            </w:tcBorders>
            <w:shd w:val="clear" w:color="auto" w:fill="FFFFFF"/>
          </w:tcPr>
          <w:p w14:paraId="4EC6E954" w14:textId="77777777" w:rsidR="00737390" w:rsidRPr="00F02982" w:rsidRDefault="00737390" w:rsidP="003A4CC5">
            <w:pPr>
              <w:widowControl w:val="0"/>
              <w:tabs>
                <w:tab w:val="left" w:pos="14459"/>
              </w:tabs>
              <w:autoSpaceDE w:val="0"/>
              <w:spacing w:line="240" w:lineRule="auto"/>
              <w:ind w:firstLine="0"/>
              <w:contextualSpacing w:val="0"/>
              <w:jc w:val="left"/>
              <w:rPr>
                <w:color w:val="000000" w:themeColor="text1"/>
                <w:szCs w:val="24"/>
              </w:rPr>
            </w:pPr>
            <w:r w:rsidRPr="00F02982">
              <w:rPr>
                <w:b/>
                <w:color w:val="000000"/>
                <w:szCs w:val="24"/>
              </w:rPr>
              <w:t>№</w:t>
            </w:r>
          </w:p>
        </w:tc>
        <w:tc>
          <w:tcPr>
            <w:tcW w:w="667" w:type="pct"/>
            <w:tcBorders>
              <w:top w:val="single" w:sz="4" w:space="0" w:color="auto"/>
              <w:left w:val="single" w:sz="4" w:space="0" w:color="auto"/>
              <w:bottom w:val="single" w:sz="4" w:space="0" w:color="auto"/>
              <w:right w:val="single" w:sz="4" w:space="0" w:color="auto"/>
            </w:tcBorders>
            <w:shd w:val="clear" w:color="auto" w:fill="FFFFFF"/>
          </w:tcPr>
          <w:p w14:paraId="3FF21940" w14:textId="77777777" w:rsidR="00737390" w:rsidRPr="00F02982" w:rsidRDefault="00737390" w:rsidP="003A4CC5">
            <w:pPr>
              <w:widowControl w:val="0"/>
              <w:tabs>
                <w:tab w:val="left" w:pos="14459"/>
              </w:tabs>
              <w:autoSpaceDE w:val="0"/>
              <w:spacing w:line="240" w:lineRule="auto"/>
              <w:ind w:firstLine="0"/>
              <w:contextualSpacing w:val="0"/>
              <w:jc w:val="left"/>
              <w:rPr>
                <w:color w:val="000000" w:themeColor="text1"/>
                <w:szCs w:val="24"/>
              </w:rPr>
            </w:pPr>
            <w:r w:rsidRPr="00F02982">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11" w:type="pct"/>
            <w:tcBorders>
              <w:top w:val="single" w:sz="4" w:space="0" w:color="auto"/>
              <w:left w:val="single" w:sz="4" w:space="0" w:color="auto"/>
              <w:bottom w:val="single" w:sz="4" w:space="0" w:color="auto"/>
              <w:right w:val="single" w:sz="4" w:space="0" w:color="auto"/>
            </w:tcBorders>
            <w:shd w:val="clear" w:color="auto" w:fill="FFFFFF"/>
          </w:tcPr>
          <w:p w14:paraId="45BF8F01" w14:textId="77777777" w:rsidR="00737390" w:rsidRPr="00F02982" w:rsidRDefault="00737390" w:rsidP="003A4CC5">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02982">
              <w:rPr>
                <w:b/>
                <w:iCs/>
                <w:color w:val="000000"/>
                <w:szCs w:val="24"/>
              </w:rPr>
              <w:t>Описание видов разрешенного использования земельных участков и объектов капитального строительства</w:t>
            </w:r>
          </w:p>
        </w:tc>
        <w:tc>
          <w:tcPr>
            <w:tcW w:w="669" w:type="pct"/>
            <w:tcBorders>
              <w:top w:val="single" w:sz="4" w:space="0" w:color="auto"/>
              <w:left w:val="single" w:sz="4" w:space="0" w:color="auto"/>
              <w:bottom w:val="single" w:sz="4" w:space="0" w:color="auto"/>
              <w:right w:val="single" w:sz="4" w:space="0" w:color="auto"/>
            </w:tcBorders>
            <w:shd w:val="clear" w:color="auto" w:fill="FFFFFF"/>
          </w:tcPr>
          <w:p w14:paraId="60DE02A3" w14:textId="77777777" w:rsidR="00737390" w:rsidRPr="00F02982" w:rsidRDefault="00737390" w:rsidP="003A4CC5">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02982">
              <w:rPr>
                <w:b/>
                <w:iCs/>
                <w:color w:val="000000"/>
                <w:szCs w:val="24"/>
              </w:rPr>
              <w:t>Предельные (минимальные и (или) максимальные) размеры земельных участков, в том числе их площадь</w:t>
            </w:r>
          </w:p>
        </w:tc>
        <w:tc>
          <w:tcPr>
            <w:tcW w:w="741" w:type="pct"/>
            <w:tcBorders>
              <w:top w:val="single" w:sz="4" w:space="0" w:color="auto"/>
              <w:left w:val="single" w:sz="4" w:space="0" w:color="auto"/>
              <w:bottom w:val="single" w:sz="4" w:space="0" w:color="auto"/>
              <w:right w:val="single" w:sz="4" w:space="0" w:color="auto"/>
            </w:tcBorders>
            <w:shd w:val="clear" w:color="auto" w:fill="FFFFFF"/>
          </w:tcPr>
          <w:p w14:paraId="401808EC" w14:textId="77777777" w:rsidR="00737390" w:rsidRPr="00F02982" w:rsidRDefault="00737390" w:rsidP="003A4CC5">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02982">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24" w:type="pct"/>
            <w:tcBorders>
              <w:top w:val="single" w:sz="4" w:space="0" w:color="auto"/>
              <w:left w:val="single" w:sz="4" w:space="0" w:color="auto"/>
              <w:bottom w:val="single" w:sz="4" w:space="0" w:color="auto"/>
              <w:right w:val="single" w:sz="4" w:space="0" w:color="auto"/>
            </w:tcBorders>
            <w:shd w:val="clear" w:color="auto" w:fill="FFFFFF"/>
          </w:tcPr>
          <w:p w14:paraId="751B1A2D" w14:textId="77777777" w:rsidR="00737390" w:rsidRPr="00F02982" w:rsidRDefault="00737390" w:rsidP="003A4CC5">
            <w:pPr>
              <w:suppressAutoHyphens w:val="0"/>
              <w:autoSpaceDE w:val="0"/>
              <w:autoSpaceDN w:val="0"/>
              <w:adjustRightInd w:val="0"/>
              <w:spacing w:line="240" w:lineRule="auto"/>
              <w:ind w:firstLine="0"/>
              <w:contextualSpacing w:val="0"/>
              <w:jc w:val="left"/>
              <w:rPr>
                <w:b/>
                <w:iCs/>
                <w:color w:val="000000" w:themeColor="text1"/>
                <w:szCs w:val="24"/>
              </w:rPr>
            </w:pPr>
            <w:r w:rsidRPr="00F02982">
              <w:rPr>
                <w:rFonts w:eastAsia="Times New Roman"/>
                <w:b/>
                <w:bCs/>
                <w:color w:val="000000"/>
                <w:szCs w:val="24"/>
                <w:lang w:eastAsia="ru-RU"/>
              </w:rPr>
              <w:t>Предельное количество этажей зданий, строений, сооружений</w:t>
            </w:r>
          </w:p>
        </w:tc>
        <w:tc>
          <w:tcPr>
            <w:tcW w:w="664" w:type="pct"/>
            <w:tcBorders>
              <w:top w:val="single" w:sz="4" w:space="0" w:color="auto"/>
              <w:left w:val="single" w:sz="4" w:space="0" w:color="auto"/>
              <w:bottom w:val="single" w:sz="4" w:space="0" w:color="auto"/>
              <w:right w:val="single" w:sz="4" w:space="0" w:color="auto"/>
            </w:tcBorders>
            <w:shd w:val="clear" w:color="auto" w:fill="FFFFFF"/>
          </w:tcPr>
          <w:p w14:paraId="2BC82563" w14:textId="77777777" w:rsidR="00737390" w:rsidRPr="00F02982" w:rsidRDefault="00737390" w:rsidP="003A4CC5">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02982">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39" w:type="pct"/>
            <w:tcBorders>
              <w:top w:val="single" w:sz="4" w:space="0" w:color="auto"/>
              <w:left w:val="single" w:sz="4" w:space="0" w:color="auto"/>
              <w:bottom w:val="single" w:sz="4" w:space="0" w:color="auto"/>
              <w:right w:val="single" w:sz="4" w:space="0" w:color="auto"/>
            </w:tcBorders>
            <w:shd w:val="clear" w:color="auto" w:fill="FFFFFF"/>
          </w:tcPr>
          <w:p w14:paraId="384F1651" w14:textId="57DCB614" w:rsidR="00737390" w:rsidRPr="00F02982" w:rsidRDefault="00737390" w:rsidP="003A4CC5">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themeColor="text1"/>
                <w:szCs w:val="24"/>
              </w:rPr>
            </w:pPr>
            <w:r w:rsidRPr="00F02982">
              <w:rPr>
                <w:b/>
                <w:iCs/>
                <w:color w:val="000000"/>
                <w:szCs w:val="24"/>
              </w:rPr>
              <w:t>Иные предельные параметры разрешенного строительства, реконструкции объектов капитального</w:t>
            </w:r>
            <w:r>
              <w:rPr>
                <w:b/>
                <w:iCs/>
                <w:color w:val="000000"/>
                <w:szCs w:val="24"/>
              </w:rPr>
              <w:t xml:space="preserve"> строительства </w:t>
            </w:r>
          </w:p>
        </w:tc>
      </w:tr>
    </w:tbl>
    <w:p w14:paraId="285D7BED" w14:textId="77777777" w:rsidR="00446C61" w:rsidRPr="00F02982" w:rsidRDefault="00446C61" w:rsidP="00446C61">
      <w:pPr>
        <w:tabs>
          <w:tab w:val="left" w:pos="14459"/>
        </w:tabs>
        <w:spacing w:line="14" w:lineRule="auto"/>
        <w:ind w:right="142"/>
        <w:rPr>
          <w:color w:val="000000" w:themeColor="text1"/>
          <w:szCs w:val="24"/>
        </w:rPr>
      </w:pPr>
    </w:p>
    <w:p w14:paraId="2567F33D" w14:textId="77777777" w:rsidR="00446C61" w:rsidRPr="00F02982" w:rsidRDefault="00446C61" w:rsidP="00446C61">
      <w:pPr>
        <w:tabs>
          <w:tab w:val="left" w:pos="14459"/>
        </w:tabs>
        <w:spacing w:line="14" w:lineRule="auto"/>
        <w:ind w:firstLine="0"/>
        <w:rPr>
          <w:iCs/>
          <w:color w:val="000000" w:themeColor="text1"/>
          <w:szCs w:val="24"/>
        </w:rPr>
      </w:pPr>
    </w:p>
    <w:tbl>
      <w:tblPr>
        <w:tblW w:w="5061" w:type="pct"/>
        <w:tblLayout w:type="fixed"/>
        <w:tblLook w:val="0000" w:firstRow="0" w:lastRow="0" w:firstColumn="0" w:lastColumn="0" w:noHBand="0" w:noVBand="0"/>
      </w:tblPr>
      <w:tblGrid>
        <w:gridCol w:w="563"/>
        <w:gridCol w:w="1975"/>
        <w:gridCol w:w="2706"/>
        <w:gridCol w:w="1951"/>
        <w:gridCol w:w="2161"/>
        <w:gridCol w:w="1562"/>
        <w:gridCol w:w="1984"/>
        <w:gridCol w:w="1836"/>
      </w:tblGrid>
      <w:tr w:rsidR="00446C61" w:rsidRPr="00F02982" w14:paraId="606F0EAB" w14:textId="77777777" w:rsidTr="003A4CC5">
        <w:trPr>
          <w:trHeight w:val="20"/>
          <w:tblHeader/>
        </w:trPr>
        <w:tc>
          <w:tcPr>
            <w:tcW w:w="191" w:type="pct"/>
            <w:tcBorders>
              <w:top w:val="single" w:sz="4" w:space="0" w:color="000000"/>
              <w:left w:val="single" w:sz="4" w:space="0" w:color="000000"/>
              <w:bottom w:val="single" w:sz="4" w:space="0" w:color="000000"/>
            </w:tcBorders>
            <w:shd w:val="clear" w:color="auto" w:fill="FFFFFF"/>
          </w:tcPr>
          <w:p w14:paraId="1FEB3138" w14:textId="77777777" w:rsidR="00446C61" w:rsidRPr="00E058D3" w:rsidRDefault="00446C61" w:rsidP="00463B4A">
            <w:pPr>
              <w:widowControl w:val="0"/>
              <w:tabs>
                <w:tab w:val="left" w:pos="14459"/>
              </w:tabs>
              <w:autoSpaceDE w:val="0"/>
              <w:spacing w:line="240" w:lineRule="auto"/>
              <w:ind w:firstLine="0"/>
              <w:contextualSpacing w:val="0"/>
              <w:jc w:val="center"/>
              <w:rPr>
                <w:color w:val="000000" w:themeColor="text1"/>
                <w:szCs w:val="24"/>
              </w:rPr>
            </w:pPr>
            <w:r w:rsidRPr="00E058D3">
              <w:rPr>
                <w:color w:val="000000" w:themeColor="text1"/>
                <w:szCs w:val="24"/>
              </w:rPr>
              <w:t>1</w:t>
            </w:r>
          </w:p>
        </w:tc>
        <w:tc>
          <w:tcPr>
            <w:tcW w:w="670" w:type="pct"/>
            <w:tcBorders>
              <w:top w:val="single" w:sz="4" w:space="0" w:color="000000"/>
              <w:left w:val="single" w:sz="4" w:space="0" w:color="000000"/>
              <w:bottom w:val="single" w:sz="4" w:space="0" w:color="000000"/>
            </w:tcBorders>
            <w:shd w:val="clear" w:color="auto" w:fill="FFFFFF"/>
          </w:tcPr>
          <w:p w14:paraId="1CCC04D1" w14:textId="77777777" w:rsidR="00446C61" w:rsidRPr="003A4CC5" w:rsidRDefault="00446C61" w:rsidP="00463B4A">
            <w:pPr>
              <w:widowControl w:val="0"/>
              <w:tabs>
                <w:tab w:val="left" w:pos="14459"/>
              </w:tabs>
              <w:autoSpaceDE w:val="0"/>
              <w:spacing w:line="240" w:lineRule="auto"/>
              <w:ind w:firstLine="0"/>
              <w:contextualSpacing w:val="0"/>
              <w:jc w:val="center"/>
              <w:rPr>
                <w:color w:val="000000" w:themeColor="text1"/>
                <w:szCs w:val="24"/>
              </w:rPr>
            </w:pPr>
            <w:r w:rsidRPr="003A4CC5">
              <w:rPr>
                <w:color w:val="000000" w:themeColor="text1"/>
                <w:szCs w:val="24"/>
              </w:rPr>
              <w:t>2</w:t>
            </w:r>
          </w:p>
        </w:tc>
        <w:tc>
          <w:tcPr>
            <w:tcW w:w="918" w:type="pct"/>
            <w:tcBorders>
              <w:top w:val="single" w:sz="4" w:space="0" w:color="000000"/>
              <w:left w:val="single" w:sz="4" w:space="0" w:color="000000"/>
              <w:bottom w:val="single" w:sz="4" w:space="0" w:color="000000"/>
              <w:right w:val="single" w:sz="4" w:space="0" w:color="000000"/>
            </w:tcBorders>
            <w:shd w:val="clear" w:color="auto" w:fill="FFFFFF"/>
          </w:tcPr>
          <w:p w14:paraId="59E186BD" w14:textId="77777777" w:rsidR="00446C61" w:rsidRPr="003A4CC5"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3A4CC5">
              <w:rPr>
                <w:iCs/>
                <w:color w:val="000000" w:themeColor="text1"/>
                <w:szCs w:val="24"/>
              </w:rPr>
              <w:t>3</w:t>
            </w:r>
          </w:p>
        </w:tc>
        <w:tc>
          <w:tcPr>
            <w:tcW w:w="662" w:type="pct"/>
            <w:tcBorders>
              <w:top w:val="single" w:sz="4" w:space="0" w:color="000000"/>
              <w:left w:val="single" w:sz="4" w:space="0" w:color="000000"/>
              <w:bottom w:val="single" w:sz="4" w:space="0" w:color="000000"/>
              <w:right w:val="single" w:sz="4" w:space="0" w:color="000000"/>
            </w:tcBorders>
            <w:shd w:val="clear" w:color="auto" w:fill="FFFFFF"/>
          </w:tcPr>
          <w:p w14:paraId="3BFADF12" w14:textId="77777777" w:rsidR="00446C61" w:rsidRPr="003A4CC5"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3A4CC5">
              <w:rPr>
                <w:iCs/>
                <w:color w:val="000000" w:themeColor="text1"/>
                <w:szCs w:val="24"/>
              </w:rPr>
              <w:t>4</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224C8A49" w14:textId="77777777" w:rsidR="00446C61" w:rsidRPr="003A4CC5"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3A4CC5">
              <w:rPr>
                <w:iCs/>
                <w:color w:val="000000" w:themeColor="text1"/>
                <w:szCs w:val="24"/>
              </w:rPr>
              <w:t>5</w:t>
            </w:r>
          </w:p>
        </w:tc>
        <w:tc>
          <w:tcPr>
            <w:tcW w:w="530" w:type="pct"/>
            <w:tcBorders>
              <w:top w:val="single" w:sz="4" w:space="0" w:color="000000"/>
              <w:left w:val="single" w:sz="4" w:space="0" w:color="000000"/>
              <w:bottom w:val="single" w:sz="4" w:space="0" w:color="000000"/>
              <w:right w:val="single" w:sz="4" w:space="0" w:color="000000"/>
            </w:tcBorders>
            <w:shd w:val="clear" w:color="auto" w:fill="FFFFFF"/>
          </w:tcPr>
          <w:p w14:paraId="6D61D6B4" w14:textId="77777777" w:rsidR="00446C61" w:rsidRPr="003A4CC5"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3A4CC5">
              <w:rPr>
                <w:iCs/>
                <w:color w:val="000000" w:themeColor="text1"/>
                <w:szCs w:val="24"/>
              </w:rPr>
              <w:t>6</w:t>
            </w:r>
          </w:p>
        </w:tc>
        <w:tc>
          <w:tcPr>
            <w:tcW w:w="673" w:type="pct"/>
            <w:tcBorders>
              <w:top w:val="single" w:sz="4" w:space="0" w:color="000000"/>
              <w:left w:val="single" w:sz="4" w:space="0" w:color="000000"/>
              <w:bottom w:val="single" w:sz="4" w:space="0" w:color="000000"/>
              <w:right w:val="single" w:sz="4" w:space="0" w:color="000000"/>
            </w:tcBorders>
            <w:shd w:val="clear" w:color="auto" w:fill="FFFFFF"/>
          </w:tcPr>
          <w:p w14:paraId="5D769C78" w14:textId="77777777" w:rsidR="00446C61" w:rsidRPr="003A4CC5"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3A4CC5">
              <w:rPr>
                <w:iCs/>
                <w:color w:val="000000" w:themeColor="text1"/>
                <w:szCs w:val="24"/>
              </w:rPr>
              <w:t>7</w:t>
            </w:r>
          </w:p>
        </w:tc>
        <w:tc>
          <w:tcPr>
            <w:tcW w:w="624" w:type="pct"/>
            <w:tcBorders>
              <w:top w:val="single" w:sz="4" w:space="0" w:color="000000"/>
              <w:left w:val="single" w:sz="4" w:space="0" w:color="000000"/>
              <w:bottom w:val="single" w:sz="4" w:space="0" w:color="000000"/>
              <w:right w:val="single" w:sz="4" w:space="0" w:color="000000"/>
            </w:tcBorders>
            <w:shd w:val="clear" w:color="auto" w:fill="FFFFFF"/>
          </w:tcPr>
          <w:p w14:paraId="2A5D82C8" w14:textId="77777777" w:rsidR="00446C61" w:rsidRPr="003A4CC5"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themeColor="text1"/>
                <w:szCs w:val="24"/>
              </w:rPr>
            </w:pPr>
            <w:r w:rsidRPr="003A4CC5">
              <w:rPr>
                <w:iCs/>
                <w:color w:val="000000" w:themeColor="text1"/>
                <w:szCs w:val="24"/>
              </w:rPr>
              <w:t>8</w:t>
            </w:r>
          </w:p>
        </w:tc>
      </w:tr>
      <w:tr w:rsidR="00446C61" w:rsidRPr="00F02982" w14:paraId="54FA1E6B" w14:textId="77777777" w:rsidTr="003A4CC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F92920F" w14:textId="77777777" w:rsidR="00446C61" w:rsidRPr="00F02982" w:rsidRDefault="00446C61"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themeColor="text1"/>
                <w:szCs w:val="24"/>
              </w:rPr>
            </w:pPr>
            <w:r w:rsidRPr="00F02982">
              <w:rPr>
                <w:b/>
                <w:iCs/>
                <w:color w:val="000000" w:themeColor="text1"/>
                <w:szCs w:val="24"/>
              </w:rPr>
              <w:t>Основные виды разрешенного использования</w:t>
            </w:r>
          </w:p>
        </w:tc>
      </w:tr>
      <w:tr w:rsidR="006F41FA" w:rsidRPr="00F02982" w14:paraId="39972E67"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742299E" w14:textId="64048974" w:rsidR="006F41FA" w:rsidRPr="00F02982" w:rsidRDefault="00A00918" w:rsidP="006F41F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1</w:t>
            </w:r>
          </w:p>
        </w:tc>
        <w:tc>
          <w:tcPr>
            <w:tcW w:w="670" w:type="pct"/>
            <w:tcBorders>
              <w:top w:val="single" w:sz="4" w:space="0" w:color="000000"/>
              <w:left w:val="single" w:sz="4" w:space="0" w:color="000000"/>
              <w:bottom w:val="single" w:sz="4" w:space="0" w:color="000000"/>
            </w:tcBorders>
            <w:shd w:val="clear" w:color="auto" w:fill="auto"/>
          </w:tcPr>
          <w:p w14:paraId="004350D1" w14:textId="0D8490C9"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color w:val="000000" w:themeColor="text1"/>
                <w:szCs w:val="24"/>
              </w:rPr>
              <w:t>Предоставление коммунальных услуг (3.1.1)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3180212B" w14:textId="31B332C2"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зданий и сооружений, обеспечивающих поставку воды, тепла, </w:t>
            </w:r>
            <w:r w:rsidRPr="00F02982">
              <w:rPr>
                <w:color w:val="000000" w:themeColor="text1"/>
                <w:szCs w:val="24"/>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2" w:type="pct"/>
            <w:tcBorders>
              <w:top w:val="single" w:sz="4" w:space="0" w:color="000000"/>
              <w:left w:val="single" w:sz="4" w:space="0" w:color="000000"/>
              <w:bottom w:val="single" w:sz="4" w:space="0" w:color="000000"/>
              <w:right w:val="single" w:sz="4" w:space="0" w:color="000000"/>
            </w:tcBorders>
          </w:tcPr>
          <w:p w14:paraId="2EE0BB60"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земельного участка – </w:t>
            </w:r>
          </w:p>
          <w:p w14:paraId="42AEF7BF" w14:textId="60A82D5A"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10 кв. м.</w:t>
            </w:r>
          </w:p>
          <w:p w14:paraId="6AD0E474"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Максимальный размер земельного участка –</w:t>
            </w:r>
          </w:p>
          <w:p w14:paraId="1B852DCA" w14:textId="60C361F3"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10000 кв. м</w:t>
            </w:r>
          </w:p>
        </w:tc>
        <w:tc>
          <w:tcPr>
            <w:tcW w:w="733" w:type="pct"/>
            <w:tcBorders>
              <w:top w:val="single" w:sz="4" w:space="0" w:color="000000"/>
              <w:left w:val="single" w:sz="4" w:space="0" w:color="000000"/>
              <w:bottom w:val="single" w:sz="4" w:space="0" w:color="000000"/>
              <w:right w:val="single" w:sz="4" w:space="0" w:color="000000"/>
            </w:tcBorders>
          </w:tcPr>
          <w:p w14:paraId="5F3A64F7" w14:textId="71E90C28"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Минимальные отступы от границ земельного участка в целях </w:t>
            </w:r>
            <w:r w:rsidRPr="00F02982">
              <w:rPr>
                <w:color w:val="000000" w:themeColor="text1"/>
                <w:szCs w:val="24"/>
              </w:rPr>
              <w:lastRenderedPageBreak/>
              <w:t>определения места до</w:t>
            </w:r>
            <w:r w:rsidR="00CE0DE7">
              <w:rPr>
                <w:color w:val="000000" w:themeColor="text1"/>
                <w:szCs w:val="24"/>
              </w:rPr>
              <w:t xml:space="preserve">пустимого размещения объекта – </w:t>
            </w:r>
            <w:r w:rsidRPr="00F02982">
              <w:rPr>
                <w:color w:val="000000" w:themeColor="text1"/>
                <w:szCs w:val="24"/>
              </w:rPr>
              <w:t>1 м</w:t>
            </w:r>
          </w:p>
        </w:tc>
        <w:tc>
          <w:tcPr>
            <w:tcW w:w="530" w:type="pct"/>
            <w:tcBorders>
              <w:top w:val="single" w:sz="4" w:space="0" w:color="000000"/>
              <w:left w:val="single" w:sz="4" w:space="0" w:color="000000"/>
              <w:bottom w:val="single" w:sz="4" w:space="0" w:color="000000"/>
              <w:right w:val="single" w:sz="4" w:space="0" w:color="000000"/>
            </w:tcBorders>
          </w:tcPr>
          <w:p w14:paraId="3ED88C19" w14:textId="403C6473" w:rsidR="00CE0DE7"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812ED4">
              <w:rPr>
                <w:color w:val="000000" w:themeColor="text1"/>
                <w:szCs w:val="24"/>
              </w:rPr>
              <w:t>-</w:t>
            </w:r>
            <w:r w:rsidRPr="00F02982">
              <w:rPr>
                <w:color w:val="000000" w:themeColor="text1"/>
                <w:szCs w:val="24"/>
              </w:rPr>
              <w:t xml:space="preserve">ное количество надземных </w:t>
            </w:r>
            <w:r w:rsidRPr="00F02982">
              <w:rPr>
                <w:color w:val="000000" w:themeColor="text1"/>
                <w:szCs w:val="24"/>
              </w:rPr>
              <w:lastRenderedPageBreak/>
              <w:t xml:space="preserve">этажей зданий – </w:t>
            </w:r>
          </w:p>
          <w:p w14:paraId="5C2B2074" w14:textId="3E9DD935"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 xml:space="preserve">3 </w:t>
            </w:r>
            <w:r w:rsidR="0049138F">
              <w:rPr>
                <w:color w:val="000000" w:themeColor="text1"/>
                <w:szCs w:val="24"/>
              </w:rPr>
              <w:t>этажа (включая мансардный этаж).</w:t>
            </w:r>
          </w:p>
          <w:p w14:paraId="5E40359D" w14:textId="1D9947D9"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ная высота строений, сооружений от уровня земли – 20 м</w:t>
            </w:r>
          </w:p>
        </w:tc>
        <w:tc>
          <w:tcPr>
            <w:tcW w:w="673" w:type="pct"/>
            <w:tcBorders>
              <w:top w:val="single" w:sz="4" w:space="0" w:color="000000"/>
              <w:left w:val="single" w:sz="4" w:space="0" w:color="000000"/>
              <w:bottom w:val="single" w:sz="4" w:space="0" w:color="000000"/>
              <w:right w:val="single" w:sz="4" w:space="0" w:color="000000"/>
            </w:tcBorders>
          </w:tcPr>
          <w:p w14:paraId="06EA782B" w14:textId="49965A79"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 xml:space="preserve">Максимальный процент застройки в границах </w:t>
            </w:r>
            <w:r w:rsidRPr="00F02982">
              <w:rPr>
                <w:color w:val="000000" w:themeColor="text1"/>
                <w:szCs w:val="24"/>
              </w:rPr>
              <w:lastRenderedPageBreak/>
              <w:t>земельного участка</w:t>
            </w:r>
            <w:r w:rsidR="00CE0DE7">
              <w:rPr>
                <w:color w:val="000000" w:themeColor="text1"/>
                <w:szCs w:val="24"/>
              </w:rPr>
              <w:t xml:space="preserve"> – 80 %.</w:t>
            </w:r>
          </w:p>
          <w:p w14:paraId="6055B8BA" w14:textId="379B44D8"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CE0DE7">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539C989A" w14:textId="5ABA282A"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Не подлежат установлению</w:t>
            </w:r>
          </w:p>
        </w:tc>
      </w:tr>
      <w:tr w:rsidR="006F41FA" w:rsidRPr="00F02982" w14:paraId="5EB4E800"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436E1B23" w14:textId="78BFC41E" w:rsidR="006F41FA" w:rsidRPr="00F02982" w:rsidRDefault="00A00918" w:rsidP="006F41F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2</w:t>
            </w:r>
          </w:p>
        </w:tc>
        <w:tc>
          <w:tcPr>
            <w:tcW w:w="670" w:type="pct"/>
            <w:tcBorders>
              <w:top w:val="single" w:sz="4" w:space="0" w:color="000000"/>
              <w:left w:val="single" w:sz="4" w:space="0" w:color="000000"/>
              <w:bottom w:val="single" w:sz="4" w:space="0" w:color="000000"/>
            </w:tcBorders>
            <w:shd w:val="clear" w:color="auto" w:fill="auto"/>
          </w:tcPr>
          <w:p w14:paraId="7213ECB9" w14:textId="58574C24"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Дома социального обслуживания (3.2.1)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2810E855" w14:textId="77777777"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016D5B57" w14:textId="2BADC3E5"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объектов капитального строительства для временного </w:t>
            </w:r>
            <w:r w:rsidRPr="00F02982">
              <w:rPr>
                <w:color w:val="000000" w:themeColor="text1"/>
                <w:szCs w:val="24"/>
              </w:rPr>
              <w:lastRenderedPageBreak/>
              <w:t>размещения вынужденных переселенцев, лиц, признанных беженцами</w:t>
            </w:r>
          </w:p>
        </w:tc>
        <w:tc>
          <w:tcPr>
            <w:tcW w:w="662" w:type="pct"/>
            <w:tcBorders>
              <w:top w:val="single" w:sz="4" w:space="0" w:color="000000"/>
              <w:left w:val="single" w:sz="4" w:space="0" w:color="000000"/>
              <w:bottom w:val="single" w:sz="4" w:space="0" w:color="000000"/>
              <w:right w:val="single" w:sz="4" w:space="0" w:color="000000"/>
            </w:tcBorders>
          </w:tcPr>
          <w:p w14:paraId="15B71483"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Минимальный размер земельного участка –</w:t>
            </w:r>
          </w:p>
          <w:p w14:paraId="4440F8D0" w14:textId="7FA85EB8"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60D8C4D9"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Максимальный размер земельного участка –</w:t>
            </w:r>
          </w:p>
          <w:p w14:paraId="5B55BBE5" w14:textId="3D9587F0"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03162F3E" w14:textId="1602EBCB"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37681FAF" w14:textId="1875B45D"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812ED4">
              <w:rPr>
                <w:color w:val="000000" w:themeColor="text1"/>
                <w:szCs w:val="24"/>
              </w:rPr>
              <w:t>-</w:t>
            </w:r>
            <w:r w:rsidRPr="00F02982">
              <w:rPr>
                <w:color w:val="000000" w:themeColor="text1"/>
                <w:szCs w:val="24"/>
              </w:rPr>
              <w:t xml:space="preserve">ное количество надземных этажей зданий – </w:t>
            </w:r>
          </w:p>
          <w:p w14:paraId="051EFD72" w14:textId="5B1E607A"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56F0B4D7" w14:textId="07662956"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p>
          <w:p w14:paraId="10EDC06E" w14:textId="53E82B55"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 xml:space="preserve">Процент застройки подземной части не </w:t>
            </w:r>
            <w:r w:rsidRPr="00F02982">
              <w:rPr>
                <w:rFonts w:eastAsia="Times New Roman"/>
                <w:color w:val="000000" w:themeColor="text1"/>
                <w:szCs w:val="24"/>
                <w:lang w:eastAsia="ru-RU"/>
              </w:rPr>
              <w:lastRenderedPageBreak/>
              <w:t>регламентиру</w:t>
            </w:r>
            <w:r w:rsidR="00081AE2">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0BFC0768" w14:textId="73026807"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Минимальный процент озеленения земельного участка – 15 %</w:t>
            </w:r>
          </w:p>
        </w:tc>
      </w:tr>
      <w:tr w:rsidR="006F41FA" w:rsidRPr="00F02982" w14:paraId="5D167995"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6861C2B6" w14:textId="6AC70717" w:rsidR="006F41FA" w:rsidRPr="00F02982" w:rsidRDefault="00A00918" w:rsidP="006F41F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3</w:t>
            </w:r>
          </w:p>
        </w:tc>
        <w:tc>
          <w:tcPr>
            <w:tcW w:w="670" w:type="pct"/>
            <w:tcBorders>
              <w:top w:val="single" w:sz="4" w:space="0" w:color="000000"/>
              <w:left w:val="single" w:sz="4" w:space="0" w:color="000000"/>
              <w:bottom w:val="single" w:sz="4" w:space="0" w:color="000000"/>
            </w:tcBorders>
            <w:shd w:val="clear" w:color="auto" w:fill="auto"/>
          </w:tcPr>
          <w:p w14:paraId="0977AB7E" w14:textId="3E5DBAAC"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Оказание социальной помощи населению (3.2.2)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4EFABF6A" w14:textId="2CCF2224"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62" w:type="pct"/>
            <w:tcBorders>
              <w:top w:val="single" w:sz="4" w:space="0" w:color="000000"/>
              <w:left w:val="single" w:sz="4" w:space="0" w:color="000000"/>
              <w:bottom w:val="single" w:sz="4" w:space="0" w:color="000000"/>
              <w:right w:val="single" w:sz="4" w:space="0" w:color="000000"/>
            </w:tcBorders>
          </w:tcPr>
          <w:p w14:paraId="48C4807A"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Минимальный размер земельного участка – </w:t>
            </w:r>
          </w:p>
          <w:p w14:paraId="215D87C3" w14:textId="7C50F499"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56FE1C6E"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048E19A8" w14:textId="0F1941CD"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5A7AF4D5" w14:textId="7F6A7A89"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2860F9F3" w14:textId="12D25728"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812ED4">
              <w:rPr>
                <w:color w:val="000000" w:themeColor="text1"/>
                <w:szCs w:val="24"/>
              </w:rPr>
              <w:t>-</w:t>
            </w:r>
            <w:r w:rsidRPr="00F02982">
              <w:rPr>
                <w:color w:val="000000" w:themeColor="text1"/>
                <w:szCs w:val="24"/>
              </w:rPr>
              <w:t xml:space="preserve">ное количество надземных этажей зданий – </w:t>
            </w:r>
          </w:p>
          <w:p w14:paraId="3A0F6F10" w14:textId="3388F663"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33440C0E" w14:textId="67627736"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p>
          <w:p w14:paraId="7D2490ED" w14:textId="74D9F429"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7ED8C550" w14:textId="16BD03D4"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6F41FA" w:rsidRPr="00F02982" w14:paraId="3371349D"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63CE2160" w14:textId="7A3DD6F1" w:rsidR="006F41FA" w:rsidRPr="00F02982" w:rsidRDefault="00A00918" w:rsidP="006F41F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4</w:t>
            </w:r>
          </w:p>
        </w:tc>
        <w:tc>
          <w:tcPr>
            <w:tcW w:w="670" w:type="pct"/>
            <w:tcBorders>
              <w:top w:val="single" w:sz="4" w:space="0" w:color="000000"/>
              <w:left w:val="single" w:sz="4" w:space="0" w:color="000000"/>
              <w:bottom w:val="single" w:sz="4" w:space="0" w:color="000000"/>
            </w:tcBorders>
            <w:shd w:val="clear" w:color="auto" w:fill="auto"/>
          </w:tcPr>
          <w:p w14:paraId="75E33969" w14:textId="07B41D7E"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Общежития (3.2.4)</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291E73AC" w14:textId="23DC321B"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зданий, предназначенных для </w:t>
            </w:r>
            <w:r w:rsidRPr="00F02982">
              <w:rPr>
                <w:color w:val="000000" w:themeColor="text1"/>
                <w:szCs w:val="24"/>
              </w:rPr>
              <w:lastRenderedPageBreak/>
              <w:t>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62" w:type="pct"/>
            <w:tcBorders>
              <w:top w:val="single" w:sz="4" w:space="0" w:color="000000"/>
              <w:left w:val="single" w:sz="4" w:space="0" w:color="000000"/>
              <w:bottom w:val="single" w:sz="4" w:space="0" w:color="000000"/>
              <w:right w:val="single" w:sz="4" w:space="0" w:color="000000"/>
            </w:tcBorders>
          </w:tcPr>
          <w:p w14:paraId="54B42576" w14:textId="77777777" w:rsidR="00812ED4"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w:t>
            </w:r>
            <w:r w:rsidRPr="00F02982">
              <w:rPr>
                <w:color w:val="000000"/>
                <w:szCs w:val="24"/>
              </w:rPr>
              <w:lastRenderedPageBreak/>
              <w:t xml:space="preserve">земельного участка – </w:t>
            </w:r>
          </w:p>
          <w:p w14:paraId="517B0CA6" w14:textId="45E747A3"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400 кв. м.</w:t>
            </w:r>
          </w:p>
          <w:p w14:paraId="28DF023A" w14:textId="77777777" w:rsidR="00812ED4"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10485126" w14:textId="6AC1D396"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15000 кв. м</w:t>
            </w:r>
          </w:p>
        </w:tc>
        <w:tc>
          <w:tcPr>
            <w:tcW w:w="733" w:type="pct"/>
            <w:tcBorders>
              <w:top w:val="single" w:sz="4" w:space="0" w:color="000000"/>
              <w:left w:val="single" w:sz="4" w:space="0" w:color="000000"/>
              <w:bottom w:val="single" w:sz="4" w:space="0" w:color="000000"/>
              <w:right w:val="single" w:sz="4" w:space="0" w:color="000000"/>
            </w:tcBorders>
          </w:tcPr>
          <w:p w14:paraId="415DD31B" w14:textId="52BF233B" w:rsidR="006F41FA" w:rsidRPr="00F02982" w:rsidRDefault="006F41FA" w:rsidP="00812ED4">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Минимальные отступы от границ </w:t>
            </w:r>
            <w:r w:rsidRPr="00F02982">
              <w:rPr>
                <w:color w:val="000000" w:themeColor="text1"/>
                <w:szCs w:val="24"/>
              </w:rPr>
              <w:lastRenderedPageBreak/>
              <w:t>земельного участка в целях определения места допустимого размещения объекта –</w:t>
            </w:r>
            <w:r w:rsidR="00812ED4">
              <w:rPr>
                <w:color w:val="000000" w:themeColor="text1"/>
                <w:szCs w:val="24"/>
              </w:rPr>
              <w:t xml:space="preserve">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033C640A"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CE0DE7">
              <w:rPr>
                <w:color w:val="000000" w:themeColor="text1"/>
                <w:szCs w:val="24"/>
              </w:rPr>
              <w:t>-</w:t>
            </w:r>
            <w:r w:rsidRPr="00F02982">
              <w:rPr>
                <w:color w:val="000000" w:themeColor="text1"/>
                <w:szCs w:val="24"/>
              </w:rPr>
              <w:t xml:space="preserve">ное </w:t>
            </w:r>
            <w:r w:rsidRPr="00F02982">
              <w:rPr>
                <w:color w:val="000000" w:themeColor="text1"/>
                <w:szCs w:val="24"/>
              </w:rPr>
              <w:lastRenderedPageBreak/>
              <w:t>количество надземных этажей зданий –</w:t>
            </w:r>
          </w:p>
          <w:p w14:paraId="47788468" w14:textId="08E48186"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77B91854" w14:textId="31A016DC"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 xml:space="preserve">Максимальный процент </w:t>
            </w:r>
            <w:r w:rsidRPr="00F02982">
              <w:rPr>
                <w:color w:val="000000" w:themeColor="text1"/>
                <w:szCs w:val="24"/>
              </w:rPr>
              <w:lastRenderedPageBreak/>
              <w:t>застройки в границах земельного участка – 4</w:t>
            </w:r>
            <w:r w:rsidR="00CE0DE7">
              <w:rPr>
                <w:color w:val="000000" w:themeColor="text1"/>
                <w:szCs w:val="24"/>
              </w:rPr>
              <w:t>0 %.</w:t>
            </w:r>
          </w:p>
          <w:p w14:paraId="757C5C33" w14:textId="2F8A5670"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081AE2">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3EEA093D" w14:textId="4EDAB98E"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Минимальный процент </w:t>
            </w:r>
            <w:r w:rsidRPr="00F02982">
              <w:rPr>
                <w:color w:val="000000" w:themeColor="text1"/>
                <w:szCs w:val="24"/>
              </w:rPr>
              <w:lastRenderedPageBreak/>
              <w:t>озеленения земельного участка – 15 %</w:t>
            </w:r>
          </w:p>
        </w:tc>
      </w:tr>
      <w:tr w:rsidR="000574AF" w:rsidRPr="00F02982" w14:paraId="294B229A"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1A6DC7F7" w14:textId="5E180EE5" w:rsidR="000574AF" w:rsidRPr="00F02982" w:rsidRDefault="00A00918" w:rsidP="000574A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5</w:t>
            </w:r>
          </w:p>
        </w:tc>
        <w:tc>
          <w:tcPr>
            <w:tcW w:w="670" w:type="pct"/>
            <w:tcBorders>
              <w:top w:val="single" w:sz="4" w:space="0" w:color="000000"/>
              <w:left w:val="single" w:sz="4" w:space="0" w:color="000000"/>
              <w:bottom w:val="single" w:sz="4" w:space="0" w:color="000000"/>
            </w:tcBorders>
            <w:shd w:val="clear" w:color="auto" w:fill="auto"/>
          </w:tcPr>
          <w:p w14:paraId="009D0116" w14:textId="2A980BB6"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iCs/>
                <w:color w:val="000000" w:themeColor="text1"/>
                <w:szCs w:val="24"/>
              </w:rPr>
              <w:t>Амбулаторно-поликлиническое обслуживание (3.4.1)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1F2E0719" w14:textId="53C1AFF8"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2" w:type="pct"/>
            <w:tcBorders>
              <w:top w:val="single" w:sz="4" w:space="0" w:color="000000"/>
              <w:left w:val="single" w:sz="4" w:space="0" w:color="000000"/>
              <w:bottom w:val="single" w:sz="4" w:space="0" w:color="000000"/>
              <w:right w:val="single" w:sz="4" w:space="0" w:color="000000"/>
            </w:tcBorders>
          </w:tcPr>
          <w:p w14:paraId="1D2C8CC4" w14:textId="77777777" w:rsidR="00812ED4"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Минимальный размер земельного участка –</w:t>
            </w:r>
          </w:p>
          <w:p w14:paraId="3B6F1C5C" w14:textId="08CC0029"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30EEEFE5" w14:textId="77777777" w:rsidR="00CE0DE7" w:rsidRDefault="000574AF" w:rsidP="000574AF">
            <w:pPr>
              <w:autoSpaceDE w:val="0"/>
              <w:autoSpaceDN w:val="0"/>
              <w:adjustRightInd w:val="0"/>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57F0C310" w14:textId="4069ABC1" w:rsidR="000574AF" w:rsidRPr="00F02982" w:rsidRDefault="000574AF" w:rsidP="000574AF">
            <w:pPr>
              <w:autoSpaceDE w:val="0"/>
              <w:autoSpaceDN w:val="0"/>
              <w:adjustRightInd w:val="0"/>
              <w:spacing w:line="240" w:lineRule="auto"/>
              <w:ind w:firstLine="0"/>
              <w:contextualSpacing w:val="0"/>
              <w:jc w:val="left"/>
              <w:rPr>
                <w:color w:val="000000" w:themeColor="text1"/>
                <w:szCs w:val="24"/>
              </w:rPr>
            </w:pPr>
            <w:r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7FE3C9FA" w14:textId="1771D34C"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063A7AB6" w14:textId="0D161239"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812ED4">
              <w:rPr>
                <w:color w:val="000000" w:themeColor="text1"/>
                <w:szCs w:val="24"/>
              </w:rPr>
              <w:t>-</w:t>
            </w:r>
            <w:r w:rsidRPr="00F02982">
              <w:rPr>
                <w:color w:val="000000" w:themeColor="text1"/>
                <w:szCs w:val="24"/>
              </w:rPr>
              <w:t xml:space="preserve">ное количество надземных этажей зданий – </w:t>
            </w:r>
          </w:p>
          <w:p w14:paraId="071C9A6A" w14:textId="2988F562"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444B628B" w14:textId="7FAC432E"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границах земельного участка –</w:t>
            </w:r>
            <w:r w:rsidR="00CE0DE7">
              <w:rPr>
                <w:color w:val="000000" w:themeColor="text1"/>
                <w:szCs w:val="24"/>
              </w:rPr>
              <w:t xml:space="preserve"> 50 %</w:t>
            </w:r>
          </w:p>
          <w:p w14:paraId="4CB13685" w14:textId="77E5F1F0"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4585639C" w14:textId="3C8B68CA"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0574AF" w:rsidRPr="00F02982" w14:paraId="23F7ED84"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18E7A8AC" w14:textId="1917A782" w:rsidR="000574AF" w:rsidRPr="00F02982" w:rsidRDefault="00A00918" w:rsidP="000574A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6</w:t>
            </w:r>
          </w:p>
        </w:tc>
        <w:tc>
          <w:tcPr>
            <w:tcW w:w="670" w:type="pct"/>
            <w:tcBorders>
              <w:top w:val="single" w:sz="4" w:space="0" w:color="000000"/>
              <w:left w:val="single" w:sz="4" w:space="0" w:color="000000"/>
              <w:bottom w:val="single" w:sz="4" w:space="0" w:color="000000"/>
            </w:tcBorders>
            <w:shd w:val="clear" w:color="auto" w:fill="auto"/>
          </w:tcPr>
          <w:p w14:paraId="0A3E91A0" w14:textId="509C4BAE"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Стационарное медицинское обслуживание (3.4.2)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17103246" w14:textId="77777777"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36555A9" w14:textId="77777777"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станций скорой помощи;</w:t>
            </w:r>
          </w:p>
          <w:p w14:paraId="1D655103" w14:textId="41941102"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площадок санитарной авиации</w:t>
            </w:r>
          </w:p>
        </w:tc>
        <w:tc>
          <w:tcPr>
            <w:tcW w:w="662" w:type="pct"/>
            <w:tcBorders>
              <w:top w:val="single" w:sz="4" w:space="0" w:color="000000"/>
              <w:left w:val="single" w:sz="4" w:space="0" w:color="000000"/>
              <w:bottom w:val="single" w:sz="4" w:space="0" w:color="000000"/>
              <w:right w:val="single" w:sz="4" w:space="0" w:color="000000"/>
            </w:tcBorders>
          </w:tcPr>
          <w:p w14:paraId="1733D2E4" w14:textId="77777777"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Минимальный размер земельного участка – </w:t>
            </w:r>
          </w:p>
          <w:p w14:paraId="685D40AE" w14:textId="2CD8E0C6"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4E0AA77F" w14:textId="77777777"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52E1A82C" w14:textId="78C58EF8" w:rsidR="000574AF" w:rsidRPr="00F02982" w:rsidRDefault="006F41FA"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w:t>
            </w:r>
            <w:r w:rsidR="000574AF"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35FD6FC9" w14:textId="5145386B"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10C9E7BF" w14:textId="31E23B1D"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812ED4">
              <w:rPr>
                <w:color w:val="000000" w:themeColor="text1"/>
                <w:szCs w:val="24"/>
              </w:rPr>
              <w:t>-</w:t>
            </w:r>
            <w:r w:rsidRPr="00F02982">
              <w:rPr>
                <w:color w:val="000000" w:themeColor="text1"/>
                <w:szCs w:val="24"/>
              </w:rPr>
              <w:t xml:space="preserve">ное количество надземных этажей зданий – </w:t>
            </w:r>
          </w:p>
          <w:p w14:paraId="56B636A7" w14:textId="16608B3A"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2D70DE17" w14:textId="34DD3002"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p>
          <w:p w14:paraId="275B8D32" w14:textId="4795546A"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7E44798C" w14:textId="6EEC57FD"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6F41FA" w:rsidRPr="00F02982" w14:paraId="011A3DC0"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7812409" w14:textId="5F889842" w:rsidR="006F41FA" w:rsidRPr="00F02982" w:rsidRDefault="00A00918" w:rsidP="006F41F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7</w:t>
            </w:r>
          </w:p>
        </w:tc>
        <w:tc>
          <w:tcPr>
            <w:tcW w:w="670" w:type="pct"/>
            <w:tcBorders>
              <w:top w:val="single" w:sz="4" w:space="0" w:color="000000"/>
              <w:left w:val="single" w:sz="4" w:space="0" w:color="000000"/>
              <w:bottom w:val="single" w:sz="4" w:space="0" w:color="000000"/>
            </w:tcBorders>
            <w:shd w:val="clear" w:color="auto" w:fill="auto"/>
          </w:tcPr>
          <w:p w14:paraId="70504203" w14:textId="0ADC8F16"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Медицинские организации особого назначения (3.4.3)</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520157A3" w14:textId="4A69FB29"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62" w:type="pct"/>
            <w:tcBorders>
              <w:top w:val="single" w:sz="4" w:space="0" w:color="000000"/>
              <w:left w:val="single" w:sz="4" w:space="0" w:color="000000"/>
              <w:bottom w:val="single" w:sz="4" w:space="0" w:color="000000"/>
              <w:right w:val="single" w:sz="4" w:space="0" w:color="000000"/>
            </w:tcBorders>
          </w:tcPr>
          <w:p w14:paraId="51243311"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Минимальный размер земельного участка – </w:t>
            </w:r>
          </w:p>
          <w:p w14:paraId="5ED52843" w14:textId="7515672E"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 кв. м.</w:t>
            </w:r>
          </w:p>
          <w:p w14:paraId="2BFB989A" w14:textId="77777777"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188BED72" w14:textId="414916C7"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4B20F11A" w14:textId="75A4F3EB"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79CE6A37" w14:textId="458AE63D" w:rsidR="00CE0DE7"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812ED4">
              <w:rPr>
                <w:color w:val="000000" w:themeColor="text1"/>
                <w:szCs w:val="24"/>
              </w:rPr>
              <w:t>-</w:t>
            </w:r>
            <w:r w:rsidRPr="00F02982">
              <w:rPr>
                <w:color w:val="000000" w:themeColor="text1"/>
                <w:szCs w:val="24"/>
              </w:rPr>
              <w:t xml:space="preserve">ное количество надземных этажей зданий – </w:t>
            </w:r>
          </w:p>
          <w:p w14:paraId="49CE3F3F" w14:textId="0ECA1683"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2367DF3F" w14:textId="01F1AAB8"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r w:rsidR="00812ED4">
              <w:rPr>
                <w:color w:val="000000" w:themeColor="text1"/>
                <w:szCs w:val="24"/>
              </w:rPr>
              <w:t>.</w:t>
            </w:r>
          </w:p>
          <w:p w14:paraId="085D34B3" w14:textId="4C449A99" w:rsidR="006F41FA" w:rsidRPr="00F02982" w:rsidRDefault="006F41FA" w:rsidP="006F41F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7ABB5E36" w14:textId="1D8E7455" w:rsidR="006F41FA" w:rsidRPr="00F02982" w:rsidRDefault="006F41FA" w:rsidP="006F4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0574AF" w:rsidRPr="00F02982" w14:paraId="76FF017D"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6F6904F9" w14:textId="6F1721F7" w:rsidR="000574AF" w:rsidRPr="00F02982" w:rsidRDefault="00A00918" w:rsidP="000574A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8</w:t>
            </w:r>
          </w:p>
        </w:tc>
        <w:tc>
          <w:tcPr>
            <w:tcW w:w="670" w:type="pct"/>
            <w:tcBorders>
              <w:top w:val="single" w:sz="4" w:space="0" w:color="000000"/>
              <w:left w:val="single" w:sz="4" w:space="0" w:color="000000"/>
              <w:bottom w:val="single" w:sz="4" w:space="0" w:color="000000"/>
            </w:tcBorders>
            <w:shd w:val="clear" w:color="auto" w:fill="auto"/>
          </w:tcPr>
          <w:p w14:paraId="2AF0AC3C" w14:textId="42215118"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 xml:space="preserve">Дошкольное, начальное и </w:t>
            </w:r>
            <w:r w:rsidRPr="00F02982">
              <w:rPr>
                <w:iCs/>
                <w:color w:val="000000" w:themeColor="text1"/>
                <w:szCs w:val="24"/>
              </w:rPr>
              <w:lastRenderedPageBreak/>
              <w:t>среднее общее образование (3.5.1)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6E0C434D" w14:textId="45C60CE5"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Размещение объектов капитального </w:t>
            </w:r>
            <w:r w:rsidRPr="00F02982">
              <w:rPr>
                <w:color w:val="000000" w:themeColor="text1"/>
                <w:szCs w:val="24"/>
              </w:rPr>
              <w:lastRenderedPageBreak/>
              <w:t>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2" w:type="pct"/>
            <w:tcBorders>
              <w:top w:val="single" w:sz="4" w:space="0" w:color="000000"/>
              <w:left w:val="single" w:sz="4" w:space="0" w:color="000000"/>
              <w:bottom w:val="single" w:sz="4" w:space="0" w:color="000000"/>
              <w:right w:val="single" w:sz="4" w:space="0" w:color="000000"/>
            </w:tcBorders>
          </w:tcPr>
          <w:p w14:paraId="0469198E" w14:textId="77777777"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w:t>
            </w:r>
            <w:r w:rsidRPr="00F02982">
              <w:rPr>
                <w:color w:val="000000"/>
                <w:szCs w:val="24"/>
              </w:rPr>
              <w:lastRenderedPageBreak/>
              <w:t xml:space="preserve">земельного участка – </w:t>
            </w:r>
          </w:p>
          <w:p w14:paraId="72A39177" w14:textId="23300629"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 кв. м.</w:t>
            </w:r>
          </w:p>
          <w:p w14:paraId="677EC214" w14:textId="37C538D4" w:rsidR="000574AF" w:rsidRPr="00F02982" w:rsidRDefault="000574AF" w:rsidP="00E04E1C">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не подлежит </w:t>
            </w:r>
            <w:r w:rsidR="00E04E1C" w:rsidRPr="00F02982">
              <w:rPr>
                <w:color w:val="000000"/>
                <w:szCs w:val="24"/>
              </w:rPr>
              <w:t>установлению</w:t>
            </w:r>
          </w:p>
        </w:tc>
        <w:tc>
          <w:tcPr>
            <w:tcW w:w="733" w:type="pct"/>
            <w:tcBorders>
              <w:top w:val="single" w:sz="4" w:space="0" w:color="000000"/>
              <w:left w:val="single" w:sz="4" w:space="0" w:color="000000"/>
              <w:bottom w:val="single" w:sz="4" w:space="0" w:color="000000"/>
              <w:right w:val="single" w:sz="4" w:space="0" w:color="000000"/>
            </w:tcBorders>
          </w:tcPr>
          <w:p w14:paraId="04E862B2" w14:textId="2E8531C8"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Минимальные отступы от границ </w:t>
            </w:r>
            <w:r w:rsidRPr="00F02982">
              <w:rPr>
                <w:color w:val="000000" w:themeColor="text1"/>
                <w:szCs w:val="24"/>
              </w:rPr>
              <w:lastRenderedPageBreak/>
              <w:t>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74186CAC" w14:textId="5DAF057F"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49138F">
              <w:rPr>
                <w:color w:val="000000" w:themeColor="text1"/>
                <w:szCs w:val="24"/>
              </w:rPr>
              <w:t>-</w:t>
            </w:r>
            <w:r w:rsidRPr="00F02982">
              <w:rPr>
                <w:color w:val="000000" w:themeColor="text1"/>
                <w:szCs w:val="24"/>
              </w:rPr>
              <w:t xml:space="preserve">ное </w:t>
            </w:r>
            <w:r w:rsidRPr="00F02982">
              <w:rPr>
                <w:color w:val="000000" w:themeColor="text1"/>
                <w:szCs w:val="24"/>
              </w:rPr>
              <w:lastRenderedPageBreak/>
              <w:t xml:space="preserve">количество надземных этажей зданий – </w:t>
            </w:r>
          </w:p>
          <w:p w14:paraId="621EE994" w14:textId="05A70932"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4 этажа</w:t>
            </w:r>
          </w:p>
        </w:tc>
        <w:tc>
          <w:tcPr>
            <w:tcW w:w="673" w:type="pct"/>
            <w:tcBorders>
              <w:top w:val="single" w:sz="4" w:space="0" w:color="000000"/>
              <w:left w:val="single" w:sz="4" w:space="0" w:color="000000"/>
              <w:bottom w:val="single" w:sz="4" w:space="0" w:color="000000"/>
              <w:right w:val="single" w:sz="4" w:space="0" w:color="000000"/>
            </w:tcBorders>
          </w:tcPr>
          <w:p w14:paraId="4C994538" w14:textId="3E63EE05"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 xml:space="preserve">Максимальный процент </w:t>
            </w:r>
            <w:r w:rsidRPr="00F02982">
              <w:rPr>
                <w:color w:val="000000" w:themeColor="text1"/>
                <w:szCs w:val="24"/>
              </w:rPr>
              <w:lastRenderedPageBreak/>
              <w:t>застройки в гра</w:t>
            </w:r>
            <w:r w:rsidR="00CE0DE7">
              <w:rPr>
                <w:color w:val="000000" w:themeColor="text1"/>
                <w:szCs w:val="24"/>
              </w:rPr>
              <w:t>ницах земельного участка – 50 %.</w:t>
            </w:r>
          </w:p>
          <w:p w14:paraId="56F3C554" w14:textId="135A9645"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60E61D4D" w14:textId="1722BBFE"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Минимальный процент </w:t>
            </w:r>
            <w:r w:rsidRPr="00F02982">
              <w:rPr>
                <w:color w:val="000000" w:themeColor="text1"/>
                <w:szCs w:val="24"/>
              </w:rPr>
              <w:lastRenderedPageBreak/>
              <w:t>озеленения земельного участка – 15 %</w:t>
            </w:r>
          </w:p>
        </w:tc>
      </w:tr>
      <w:tr w:rsidR="000574AF" w:rsidRPr="00F02982" w14:paraId="66BD2C53"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4103453" w14:textId="00EDDA8F" w:rsidR="000574AF" w:rsidRPr="00F02982" w:rsidRDefault="00A00918" w:rsidP="000574A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9</w:t>
            </w:r>
          </w:p>
        </w:tc>
        <w:tc>
          <w:tcPr>
            <w:tcW w:w="670" w:type="pct"/>
            <w:tcBorders>
              <w:top w:val="single" w:sz="4" w:space="0" w:color="000000"/>
              <w:left w:val="single" w:sz="4" w:space="0" w:color="000000"/>
              <w:bottom w:val="single" w:sz="4" w:space="0" w:color="000000"/>
            </w:tcBorders>
            <w:shd w:val="clear" w:color="auto" w:fill="auto"/>
          </w:tcPr>
          <w:p w14:paraId="6CB41F01" w14:textId="68B9476B"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Среднее и высшее профессиональ</w:t>
            </w:r>
            <w:r w:rsidR="00CE0DE7">
              <w:rPr>
                <w:iCs/>
                <w:color w:val="000000" w:themeColor="text1"/>
                <w:szCs w:val="24"/>
              </w:rPr>
              <w:t>-</w:t>
            </w:r>
            <w:r w:rsidRPr="00F02982">
              <w:rPr>
                <w:iCs/>
                <w:color w:val="000000" w:themeColor="text1"/>
                <w:szCs w:val="24"/>
              </w:rPr>
              <w:t>ное образование (3.5.2)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551654CF" w14:textId="1A58F0C4"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объектов капитального строительства, предназначенных для профессионального образования и просвещения </w:t>
            </w:r>
            <w:r w:rsidRPr="00F02982">
              <w:rPr>
                <w:color w:val="000000" w:themeColor="text1"/>
                <w:szCs w:val="24"/>
              </w:rPr>
              <w:lastRenderedPageBreak/>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2" w:type="pct"/>
            <w:tcBorders>
              <w:top w:val="single" w:sz="4" w:space="0" w:color="000000"/>
              <w:left w:val="single" w:sz="4" w:space="0" w:color="000000"/>
              <w:bottom w:val="single" w:sz="4" w:space="0" w:color="000000"/>
              <w:right w:val="single" w:sz="4" w:space="0" w:color="000000"/>
            </w:tcBorders>
          </w:tcPr>
          <w:p w14:paraId="2ACD233F" w14:textId="77777777"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Минимальны</w:t>
            </w:r>
            <w:r w:rsidR="006F41FA" w:rsidRPr="00F02982">
              <w:rPr>
                <w:color w:val="000000"/>
                <w:szCs w:val="24"/>
              </w:rPr>
              <w:t xml:space="preserve">й размер земельного участка – </w:t>
            </w:r>
          </w:p>
          <w:p w14:paraId="61194B25" w14:textId="1ABB9EF0" w:rsidR="000574AF" w:rsidRPr="00F02982" w:rsidRDefault="006F41FA"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300</w:t>
            </w:r>
            <w:r w:rsidR="000574AF" w:rsidRPr="00F02982">
              <w:rPr>
                <w:color w:val="000000"/>
                <w:szCs w:val="24"/>
              </w:rPr>
              <w:t xml:space="preserve"> кв. м.</w:t>
            </w:r>
          </w:p>
          <w:p w14:paraId="54C07552" w14:textId="6CE03556" w:rsidR="000574AF" w:rsidRPr="00F02982" w:rsidRDefault="000574AF" w:rsidP="006F41FA">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 xml:space="preserve">Максимальный размер </w:t>
            </w:r>
            <w:r w:rsidRPr="00F02982">
              <w:rPr>
                <w:color w:val="000000"/>
                <w:szCs w:val="24"/>
              </w:rPr>
              <w:lastRenderedPageBreak/>
              <w:t xml:space="preserve">земельного участка – </w:t>
            </w:r>
            <w:r w:rsidRPr="00F02982">
              <w:rPr>
                <w:color w:val="000000"/>
                <w:szCs w:val="24"/>
              </w:rPr>
              <w:br/>
            </w:r>
            <w:r w:rsidR="006F41FA" w:rsidRPr="00F02982">
              <w:rPr>
                <w:color w:val="000000"/>
                <w:szCs w:val="24"/>
              </w:rPr>
              <w:t>не подлежит установлению</w:t>
            </w:r>
          </w:p>
        </w:tc>
        <w:tc>
          <w:tcPr>
            <w:tcW w:w="733" w:type="pct"/>
            <w:tcBorders>
              <w:top w:val="single" w:sz="4" w:space="0" w:color="000000"/>
              <w:left w:val="single" w:sz="4" w:space="0" w:color="000000"/>
              <w:bottom w:val="single" w:sz="4" w:space="0" w:color="000000"/>
              <w:right w:val="single" w:sz="4" w:space="0" w:color="000000"/>
            </w:tcBorders>
          </w:tcPr>
          <w:p w14:paraId="7661A8BF" w14:textId="0BCA7197" w:rsidR="000574AF" w:rsidRPr="00F02982" w:rsidRDefault="006F41FA"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Минимальные отступы от границ земельного участка в целях определения места д</w:t>
            </w:r>
            <w:r w:rsidR="00CE0DE7">
              <w:rPr>
                <w:color w:val="000000" w:themeColor="text1"/>
                <w:szCs w:val="24"/>
              </w:rPr>
              <w:t xml:space="preserve">опустимого размещения </w:t>
            </w:r>
            <w:r w:rsidR="00CE0DE7">
              <w:rPr>
                <w:color w:val="000000" w:themeColor="text1"/>
                <w:szCs w:val="24"/>
              </w:rPr>
              <w:lastRenderedPageBreak/>
              <w:t>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1B939F0D" w14:textId="4BB7A5C9" w:rsidR="000574AF" w:rsidRPr="00F02982" w:rsidRDefault="000574AF"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812ED4">
              <w:rPr>
                <w:color w:val="000000" w:themeColor="text1"/>
                <w:szCs w:val="24"/>
              </w:rPr>
              <w:t>-</w:t>
            </w:r>
            <w:r w:rsidRPr="00F02982">
              <w:rPr>
                <w:color w:val="000000" w:themeColor="text1"/>
                <w:szCs w:val="24"/>
              </w:rPr>
              <w:t>ное количе</w:t>
            </w:r>
            <w:r w:rsidR="009D1BF7" w:rsidRPr="00F02982">
              <w:rPr>
                <w:color w:val="000000" w:themeColor="text1"/>
                <w:szCs w:val="24"/>
              </w:rPr>
              <w:t>ство надземных этажей зданий – 4</w:t>
            </w:r>
          </w:p>
        </w:tc>
        <w:tc>
          <w:tcPr>
            <w:tcW w:w="673" w:type="pct"/>
            <w:tcBorders>
              <w:top w:val="single" w:sz="4" w:space="0" w:color="000000"/>
              <w:left w:val="single" w:sz="4" w:space="0" w:color="000000"/>
              <w:bottom w:val="single" w:sz="4" w:space="0" w:color="000000"/>
              <w:right w:val="single" w:sz="4" w:space="0" w:color="000000"/>
            </w:tcBorders>
          </w:tcPr>
          <w:p w14:paraId="4E06BCC4" w14:textId="191A78B4"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p>
          <w:p w14:paraId="09496C59" w14:textId="7B8F7FE5"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lastRenderedPageBreak/>
              <w:t>Процент застройки подземной части не регламентиру</w:t>
            </w:r>
            <w:r w:rsidR="00CE0DE7">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60CE55C4" w14:textId="5C303B45"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Минимальный процент озеленения земельного участка – 15 %</w:t>
            </w:r>
          </w:p>
        </w:tc>
      </w:tr>
      <w:tr w:rsidR="00AC3855" w:rsidRPr="00F02982" w14:paraId="026E4B54"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1A53E9D1" w14:textId="79369371" w:rsidR="00AC3855" w:rsidRPr="00F02982" w:rsidRDefault="00A00918" w:rsidP="00463B4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10</w:t>
            </w:r>
          </w:p>
        </w:tc>
        <w:tc>
          <w:tcPr>
            <w:tcW w:w="670" w:type="pct"/>
            <w:tcBorders>
              <w:top w:val="single" w:sz="4" w:space="0" w:color="000000"/>
              <w:left w:val="single" w:sz="4" w:space="0" w:color="000000"/>
              <w:bottom w:val="single" w:sz="4" w:space="0" w:color="000000"/>
            </w:tcBorders>
            <w:shd w:val="clear" w:color="auto" w:fill="auto"/>
          </w:tcPr>
          <w:p w14:paraId="203DBE69" w14:textId="7364D040"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Объекты культурно-досуговой деятельности (3.6.1)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7BBE808E" w14:textId="7D961072"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w:t>
            </w:r>
            <w:r w:rsidRPr="00F02982">
              <w:rPr>
                <w:color w:val="000000" w:themeColor="text1"/>
                <w:szCs w:val="24"/>
              </w:rPr>
              <w:lastRenderedPageBreak/>
              <w:t>кинозалов, театров, филармоний, концертных залов, планетариев</w:t>
            </w:r>
          </w:p>
        </w:tc>
        <w:tc>
          <w:tcPr>
            <w:tcW w:w="662" w:type="pct"/>
            <w:tcBorders>
              <w:top w:val="single" w:sz="4" w:space="0" w:color="000000"/>
              <w:left w:val="single" w:sz="4" w:space="0" w:color="000000"/>
              <w:bottom w:val="single" w:sz="4" w:space="0" w:color="000000"/>
              <w:right w:val="single" w:sz="4" w:space="0" w:color="000000"/>
            </w:tcBorders>
          </w:tcPr>
          <w:p w14:paraId="5534BFD6" w14:textId="77777777" w:rsidR="00CE0DE7"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Минимальн</w:t>
            </w:r>
            <w:r w:rsidR="009D1BF7" w:rsidRPr="00F02982">
              <w:rPr>
                <w:color w:val="000000"/>
                <w:szCs w:val="24"/>
              </w:rPr>
              <w:t>ый размер земельного участка –</w:t>
            </w:r>
          </w:p>
          <w:p w14:paraId="0101E685" w14:textId="3BB6D918" w:rsidR="00AC3855" w:rsidRPr="00F02982" w:rsidRDefault="009D1BF7"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30</w:t>
            </w:r>
            <w:r w:rsidR="00AC3855" w:rsidRPr="00F02982">
              <w:rPr>
                <w:color w:val="000000"/>
                <w:szCs w:val="24"/>
              </w:rPr>
              <w:t>0 кв. м.</w:t>
            </w:r>
          </w:p>
          <w:p w14:paraId="18D3D4C1" w14:textId="77777777" w:rsidR="00CE0DE7" w:rsidRDefault="00AC3855"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w:t>
            </w:r>
            <w:r w:rsidRPr="00F02982">
              <w:rPr>
                <w:color w:val="000000"/>
                <w:szCs w:val="24"/>
              </w:rPr>
              <w:lastRenderedPageBreak/>
              <w:t xml:space="preserve">участка – </w:t>
            </w:r>
          </w:p>
          <w:p w14:paraId="5656D38D" w14:textId="6D275424" w:rsidR="00AC3855" w:rsidRPr="00F02982" w:rsidRDefault="00AC3855"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5BFEADC0" w14:textId="17BC4105"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0E8E0FB0" w14:textId="400FD286" w:rsidR="00812ED4"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ное количество надземных этажей зданий –</w:t>
            </w:r>
          </w:p>
          <w:p w14:paraId="545C7D4F" w14:textId="69E06B87"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4 </w:t>
            </w:r>
            <w:r w:rsidR="0036621D" w:rsidRPr="00F02982">
              <w:rPr>
                <w:color w:val="000000" w:themeColor="text1"/>
                <w:szCs w:val="24"/>
              </w:rPr>
              <w:t xml:space="preserve">этажа (включая </w:t>
            </w:r>
            <w:r w:rsidR="0036621D" w:rsidRPr="00F02982">
              <w:rPr>
                <w:color w:val="000000" w:themeColor="text1"/>
                <w:szCs w:val="24"/>
              </w:rPr>
              <w:lastRenderedPageBreak/>
              <w:t>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5D918B88" w14:textId="4D2138D4" w:rsidR="00AC3855" w:rsidRPr="00F02982" w:rsidRDefault="00AC3855" w:rsidP="00463B4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Максимальный процент застройки в границах земельного участка – 50</w:t>
            </w:r>
            <w:r w:rsidR="0036621D" w:rsidRPr="00F02982">
              <w:rPr>
                <w:color w:val="000000" w:themeColor="text1"/>
                <w:szCs w:val="24"/>
              </w:rPr>
              <w:t xml:space="preserve"> </w:t>
            </w:r>
            <w:r w:rsidR="00CE0DE7">
              <w:rPr>
                <w:color w:val="000000" w:themeColor="text1"/>
                <w:szCs w:val="24"/>
              </w:rPr>
              <w:t>%.</w:t>
            </w:r>
          </w:p>
          <w:p w14:paraId="7B402260" w14:textId="469D86E9" w:rsidR="00AC3855" w:rsidRPr="00F02982" w:rsidRDefault="00AC3855" w:rsidP="00463B4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 xml:space="preserve">Процент застройки </w:t>
            </w:r>
            <w:r w:rsidRPr="00F02982">
              <w:rPr>
                <w:rFonts w:eastAsia="Times New Roman"/>
                <w:color w:val="000000" w:themeColor="text1"/>
                <w:szCs w:val="24"/>
                <w:lang w:eastAsia="ru-RU"/>
              </w:rPr>
              <w:lastRenderedPageBreak/>
              <w:t>подземной части не регламентиру</w:t>
            </w:r>
            <w:r w:rsidR="00CE0DE7">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6673C58B" w14:textId="67E1252A" w:rsidR="00AC3855" w:rsidRPr="00F02982" w:rsidRDefault="000574AF"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Минимальный процент озеленения земельного участка – 15 %</w:t>
            </w:r>
          </w:p>
        </w:tc>
      </w:tr>
      <w:tr w:rsidR="00AC3855" w:rsidRPr="00F02982" w14:paraId="1E1880E4"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07817FFD" w14:textId="56F810C0" w:rsidR="00AC3855" w:rsidRPr="00F02982" w:rsidRDefault="00A00918" w:rsidP="00463B4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11</w:t>
            </w:r>
          </w:p>
        </w:tc>
        <w:tc>
          <w:tcPr>
            <w:tcW w:w="670" w:type="pct"/>
            <w:tcBorders>
              <w:top w:val="single" w:sz="4" w:space="0" w:color="000000"/>
              <w:left w:val="single" w:sz="4" w:space="0" w:color="000000"/>
              <w:bottom w:val="single" w:sz="4" w:space="0" w:color="000000"/>
            </w:tcBorders>
            <w:shd w:val="clear" w:color="auto" w:fill="auto"/>
          </w:tcPr>
          <w:p w14:paraId="0E17C902" w14:textId="43E6DAFF"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Парки культуры и отдыха (3.6.2)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4186F8C4" w14:textId="0A6C5117"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парков культуры и отдыха</w:t>
            </w:r>
          </w:p>
        </w:tc>
        <w:tc>
          <w:tcPr>
            <w:tcW w:w="662" w:type="pct"/>
            <w:tcBorders>
              <w:top w:val="single" w:sz="4" w:space="0" w:color="000000"/>
              <w:left w:val="single" w:sz="4" w:space="0" w:color="000000"/>
              <w:bottom w:val="single" w:sz="4" w:space="0" w:color="000000"/>
              <w:right w:val="single" w:sz="4" w:space="0" w:color="000000"/>
            </w:tcBorders>
          </w:tcPr>
          <w:p w14:paraId="7614B8D0" w14:textId="77777777" w:rsidR="00CE0DE7" w:rsidRDefault="00AC3855" w:rsidP="0036621D">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Минимальн</w:t>
            </w:r>
            <w:r w:rsidR="009D1BF7" w:rsidRPr="00F02982">
              <w:rPr>
                <w:color w:val="000000"/>
                <w:szCs w:val="24"/>
              </w:rPr>
              <w:t xml:space="preserve">ый размер земельного участка – </w:t>
            </w:r>
          </w:p>
          <w:p w14:paraId="786F9AC5" w14:textId="3290BFA4" w:rsidR="00AC3855" w:rsidRPr="00F02982" w:rsidRDefault="009D1BF7" w:rsidP="0036621D">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1</w:t>
            </w:r>
            <w:r w:rsidR="00AC3855" w:rsidRPr="00F02982">
              <w:rPr>
                <w:color w:val="000000"/>
                <w:szCs w:val="24"/>
              </w:rPr>
              <w:t>0 кв. м.</w:t>
            </w:r>
          </w:p>
          <w:p w14:paraId="72024307" w14:textId="56B310C2" w:rsidR="00AC3855" w:rsidRPr="00F02982" w:rsidRDefault="00AC3855" w:rsidP="0036621D">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 xml:space="preserve">Максимальный размер земельного участка – </w:t>
            </w:r>
            <w:r w:rsidR="009D1BF7" w:rsidRPr="00F02982">
              <w:rPr>
                <w:color w:val="000000"/>
                <w:szCs w:val="24"/>
              </w:rPr>
              <w:t>100</w:t>
            </w:r>
            <w:r w:rsidRPr="00F02982">
              <w:rPr>
                <w:color w:val="000000"/>
                <w:szCs w:val="24"/>
              </w:rPr>
              <w:t>000 кв. м</w:t>
            </w:r>
          </w:p>
        </w:tc>
        <w:tc>
          <w:tcPr>
            <w:tcW w:w="733" w:type="pct"/>
            <w:tcBorders>
              <w:top w:val="single" w:sz="4" w:space="0" w:color="000000"/>
              <w:left w:val="single" w:sz="4" w:space="0" w:color="000000"/>
              <w:bottom w:val="single" w:sz="4" w:space="0" w:color="000000"/>
              <w:right w:val="single" w:sz="4" w:space="0" w:color="000000"/>
            </w:tcBorders>
          </w:tcPr>
          <w:p w14:paraId="5BD25CDA" w14:textId="23E8EF86"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Не подлежит установления</w:t>
            </w:r>
          </w:p>
        </w:tc>
        <w:tc>
          <w:tcPr>
            <w:tcW w:w="530" w:type="pct"/>
            <w:tcBorders>
              <w:top w:val="single" w:sz="4" w:space="0" w:color="000000"/>
              <w:left w:val="single" w:sz="4" w:space="0" w:color="000000"/>
              <w:bottom w:val="single" w:sz="4" w:space="0" w:color="000000"/>
              <w:right w:val="single" w:sz="4" w:space="0" w:color="000000"/>
            </w:tcBorders>
          </w:tcPr>
          <w:p w14:paraId="3040F408" w14:textId="1C58AF1B"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Не подлежит установле</w:t>
            </w:r>
            <w:r w:rsidR="00CE0DE7">
              <w:rPr>
                <w:color w:val="000000" w:themeColor="text1"/>
                <w:szCs w:val="24"/>
              </w:rPr>
              <w:t>-</w:t>
            </w:r>
            <w:r w:rsidRPr="00F02982">
              <w:rPr>
                <w:color w:val="000000" w:themeColor="text1"/>
                <w:szCs w:val="24"/>
              </w:rPr>
              <w:t>ния</w:t>
            </w:r>
          </w:p>
        </w:tc>
        <w:tc>
          <w:tcPr>
            <w:tcW w:w="673" w:type="pct"/>
            <w:tcBorders>
              <w:top w:val="single" w:sz="4" w:space="0" w:color="000000"/>
              <w:left w:val="single" w:sz="4" w:space="0" w:color="000000"/>
              <w:bottom w:val="single" w:sz="4" w:space="0" w:color="000000"/>
              <w:right w:val="single" w:sz="4" w:space="0" w:color="000000"/>
            </w:tcBorders>
          </w:tcPr>
          <w:p w14:paraId="46DEB2C5" w14:textId="533AEE93" w:rsidR="00AC3855" w:rsidRPr="00F02982" w:rsidRDefault="00AC3855" w:rsidP="00463B4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Не подлежит установления</w:t>
            </w:r>
          </w:p>
        </w:tc>
        <w:tc>
          <w:tcPr>
            <w:tcW w:w="624" w:type="pct"/>
            <w:tcBorders>
              <w:top w:val="single" w:sz="4" w:space="0" w:color="000000"/>
              <w:left w:val="single" w:sz="4" w:space="0" w:color="000000"/>
              <w:bottom w:val="single" w:sz="4" w:space="0" w:color="000000"/>
              <w:right w:val="single" w:sz="4" w:space="0" w:color="000000"/>
            </w:tcBorders>
          </w:tcPr>
          <w:p w14:paraId="687CFD91" w14:textId="16DF6E2C" w:rsidR="00AC3855" w:rsidRPr="00F02982" w:rsidRDefault="00AC385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Строительство объектов капитального строительства не предусмотрено</w:t>
            </w:r>
          </w:p>
        </w:tc>
      </w:tr>
      <w:tr w:rsidR="000574AF" w:rsidRPr="00F02982" w14:paraId="18643398"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9E01A67" w14:textId="648ADB94" w:rsidR="000574AF" w:rsidRPr="00F02982" w:rsidRDefault="00A00918" w:rsidP="000574AF">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12</w:t>
            </w:r>
          </w:p>
        </w:tc>
        <w:tc>
          <w:tcPr>
            <w:tcW w:w="670" w:type="pct"/>
            <w:tcBorders>
              <w:top w:val="single" w:sz="4" w:space="0" w:color="000000"/>
              <w:left w:val="single" w:sz="4" w:space="0" w:color="000000"/>
              <w:bottom w:val="single" w:sz="4" w:space="0" w:color="000000"/>
            </w:tcBorders>
            <w:shd w:val="clear" w:color="auto" w:fill="auto"/>
          </w:tcPr>
          <w:p w14:paraId="6561A2E7" w14:textId="076BDDDF" w:rsidR="000574AF" w:rsidRPr="00F02982" w:rsidRDefault="009D1BF7"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Обеспечение научной деятельности (3.9)</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6DB36EAD" w14:textId="6E5C1302" w:rsidR="000574AF" w:rsidRPr="00F02982" w:rsidRDefault="009D1BF7"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662" w:type="pct"/>
            <w:tcBorders>
              <w:top w:val="single" w:sz="4" w:space="0" w:color="000000"/>
              <w:left w:val="single" w:sz="4" w:space="0" w:color="000000"/>
              <w:bottom w:val="single" w:sz="4" w:space="0" w:color="000000"/>
              <w:right w:val="single" w:sz="4" w:space="0" w:color="000000"/>
            </w:tcBorders>
          </w:tcPr>
          <w:p w14:paraId="77188E19" w14:textId="77777777" w:rsidR="00CE0DE7" w:rsidRDefault="000574AF" w:rsidP="000574AF">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 xml:space="preserve">Минимальный размер земельного участка – </w:t>
            </w:r>
          </w:p>
          <w:p w14:paraId="7844A1FC" w14:textId="67B71E76"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50 кв. м.</w:t>
            </w:r>
          </w:p>
          <w:p w14:paraId="74B782E6" w14:textId="77777777" w:rsidR="00CE0DE7" w:rsidRDefault="000574AF" w:rsidP="000574AF">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Максималь</w:t>
            </w:r>
            <w:r w:rsidR="00CE0DE7">
              <w:rPr>
                <w:color w:val="000000"/>
                <w:szCs w:val="24"/>
              </w:rPr>
              <w:t>ный размер земельного участка –</w:t>
            </w:r>
          </w:p>
          <w:p w14:paraId="17A9DF3B" w14:textId="551A8044"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10000 кв. м</w:t>
            </w:r>
          </w:p>
        </w:tc>
        <w:tc>
          <w:tcPr>
            <w:tcW w:w="733" w:type="pct"/>
            <w:tcBorders>
              <w:top w:val="single" w:sz="4" w:space="0" w:color="000000"/>
              <w:left w:val="single" w:sz="4" w:space="0" w:color="000000"/>
              <w:bottom w:val="single" w:sz="4" w:space="0" w:color="000000"/>
              <w:right w:val="single" w:sz="4" w:space="0" w:color="000000"/>
            </w:tcBorders>
          </w:tcPr>
          <w:p w14:paraId="6AE5A1FD" w14:textId="3CDD04B8"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54F49FC9" w14:textId="0DA8FDAF" w:rsidR="00CE0DE7"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 xml:space="preserve">ное количество надземных этажей зданий – </w:t>
            </w:r>
          </w:p>
          <w:p w14:paraId="068452A9" w14:textId="2E0A1C83"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4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09FF8BBE" w14:textId="305DCC4D"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p>
          <w:p w14:paraId="1D63D8AA" w14:textId="46F122B4" w:rsidR="000574AF" w:rsidRPr="00F02982" w:rsidRDefault="000574AF" w:rsidP="000574AF">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CE0DE7">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1A7BBF3C" w14:textId="29B23A49" w:rsidR="000574AF" w:rsidRPr="00F02982" w:rsidRDefault="000574AF" w:rsidP="000574A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FA5278" w:rsidRPr="00F02982" w14:paraId="78D5D2E6"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5CCDA752" w14:textId="21B6E35B" w:rsidR="00FA5278" w:rsidRPr="00F02982" w:rsidRDefault="00A00918" w:rsidP="00FA527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13</w:t>
            </w:r>
          </w:p>
        </w:tc>
        <w:tc>
          <w:tcPr>
            <w:tcW w:w="670" w:type="pct"/>
            <w:tcBorders>
              <w:top w:val="single" w:sz="4" w:space="0" w:color="000000"/>
              <w:left w:val="single" w:sz="4" w:space="0" w:color="000000"/>
              <w:bottom w:val="single" w:sz="4" w:space="0" w:color="000000"/>
            </w:tcBorders>
            <w:shd w:val="clear" w:color="auto" w:fill="auto"/>
          </w:tcPr>
          <w:p w14:paraId="5898EE06" w14:textId="5A961D8C"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Амбулаторное ветеринарное обслуживание (3.10.1)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7DF031F8" w14:textId="4BF858E7"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662" w:type="pct"/>
            <w:tcBorders>
              <w:top w:val="single" w:sz="4" w:space="0" w:color="000000"/>
              <w:left w:val="single" w:sz="4" w:space="0" w:color="000000"/>
              <w:bottom w:val="single" w:sz="4" w:space="0" w:color="000000"/>
              <w:right w:val="single" w:sz="4" w:space="0" w:color="000000"/>
            </w:tcBorders>
          </w:tcPr>
          <w:p w14:paraId="4527801E" w14:textId="77777777" w:rsidR="00CE0DE7"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Минимальный размер земельного участка –</w:t>
            </w:r>
          </w:p>
          <w:p w14:paraId="117775FB" w14:textId="3AEAAE59"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414D9E42" w14:textId="77777777" w:rsidR="00CE0DE7" w:rsidRDefault="00FA5278" w:rsidP="00FA527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 xml:space="preserve">Максимальный размер </w:t>
            </w:r>
            <w:r w:rsidRPr="00F02982">
              <w:rPr>
                <w:color w:val="000000"/>
                <w:szCs w:val="24"/>
              </w:rPr>
              <w:lastRenderedPageBreak/>
              <w:t xml:space="preserve">земельного участка – </w:t>
            </w:r>
          </w:p>
          <w:p w14:paraId="02B9F67A" w14:textId="097DFC88"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2000 кв. м</w:t>
            </w:r>
          </w:p>
        </w:tc>
        <w:tc>
          <w:tcPr>
            <w:tcW w:w="733" w:type="pct"/>
            <w:tcBorders>
              <w:top w:val="single" w:sz="4" w:space="0" w:color="000000"/>
              <w:left w:val="single" w:sz="4" w:space="0" w:color="000000"/>
              <w:bottom w:val="single" w:sz="4" w:space="0" w:color="000000"/>
              <w:right w:val="single" w:sz="4" w:space="0" w:color="000000"/>
            </w:tcBorders>
          </w:tcPr>
          <w:p w14:paraId="333151B4" w14:textId="6AFD6186"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Минимальные отступы от границ земельного участка в целях определения места д</w:t>
            </w:r>
            <w:r w:rsidR="00CE0DE7">
              <w:rPr>
                <w:color w:val="000000" w:themeColor="text1"/>
                <w:szCs w:val="24"/>
              </w:rPr>
              <w:t xml:space="preserve">опустимого размещения </w:t>
            </w:r>
            <w:r w:rsidR="00CE0DE7">
              <w:rPr>
                <w:color w:val="000000" w:themeColor="text1"/>
                <w:szCs w:val="24"/>
              </w:rPr>
              <w:lastRenderedPageBreak/>
              <w:t>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24D145EC" w14:textId="5D90D94F" w:rsidR="00CE0DE7"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1058AC">
              <w:rPr>
                <w:color w:val="000000" w:themeColor="text1"/>
                <w:szCs w:val="24"/>
              </w:rPr>
              <w:t>-</w:t>
            </w:r>
            <w:r w:rsidRPr="00F02982">
              <w:rPr>
                <w:color w:val="000000" w:themeColor="text1"/>
                <w:szCs w:val="24"/>
              </w:rPr>
              <w:t>ное количество надземных этажей зданий –</w:t>
            </w:r>
          </w:p>
          <w:p w14:paraId="061846C1" w14:textId="31767455"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3 этажа </w:t>
            </w:r>
            <w:r w:rsidRPr="00F02982">
              <w:rPr>
                <w:color w:val="000000" w:themeColor="text1"/>
                <w:szCs w:val="24"/>
              </w:rPr>
              <w:lastRenderedPageBreak/>
              <w:t>(включая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20336DB6" w14:textId="5A49F53F" w:rsidR="00FA5278" w:rsidRPr="00F02982" w:rsidRDefault="00FA5278" w:rsidP="00FA5278">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Максимальный процент застройки в гра</w:t>
            </w:r>
            <w:r w:rsidR="00CE0DE7">
              <w:rPr>
                <w:color w:val="000000" w:themeColor="text1"/>
                <w:szCs w:val="24"/>
              </w:rPr>
              <w:t>ницах земельного участка – 50 %.</w:t>
            </w:r>
          </w:p>
          <w:p w14:paraId="6C5F14DB" w14:textId="4A4E60AF" w:rsidR="00FA5278" w:rsidRPr="00F02982" w:rsidRDefault="00FA5278" w:rsidP="00FA5278">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lastRenderedPageBreak/>
              <w:t>Процент застройки подземной части не регламентиру</w:t>
            </w:r>
            <w:r w:rsidR="00CE0DE7">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16AFFEFC" w14:textId="7ACEDF02"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Минимальный процент озеленения земельного участка – 15 %</w:t>
            </w:r>
          </w:p>
        </w:tc>
      </w:tr>
      <w:tr w:rsidR="00FA5278" w:rsidRPr="00F02982" w14:paraId="3940939B"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46918730" w14:textId="226E2700" w:rsidR="00FA5278" w:rsidRPr="00F02982" w:rsidRDefault="00A00918" w:rsidP="00FA5278">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14</w:t>
            </w:r>
          </w:p>
        </w:tc>
        <w:tc>
          <w:tcPr>
            <w:tcW w:w="670" w:type="pct"/>
            <w:tcBorders>
              <w:top w:val="single" w:sz="4" w:space="0" w:color="000000"/>
              <w:left w:val="single" w:sz="4" w:space="0" w:color="000000"/>
              <w:bottom w:val="single" w:sz="4" w:space="0" w:color="000000"/>
            </w:tcBorders>
            <w:shd w:val="clear" w:color="auto" w:fill="auto"/>
          </w:tcPr>
          <w:p w14:paraId="57FC2689" w14:textId="6DD17913"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Приюты для животных (3.10.2)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52C962AD" w14:textId="77777777"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оказания ветеринарных услуг в стационаре;</w:t>
            </w:r>
          </w:p>
          <w:p w14:paraId="12DB651C" w14:textId="5AF75872"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содержания, разведения животных, не являющихся сельскохозяйственны</w:t>
            </w:r>
            <w:r w:rsidR="00CE0DE7">
              <w:rPr>
                <w:color w:val="000000" w:themeColor="text1"/>
                <w:szCs w:val="24"/>
              </w:rPr>
              <w:t>-</w:t>
            </w:r>
            <w:r w:rsidRPr="00F02982">
              <w:rPr>
                <w:color w:val="000000" w:themeColor="text1"/>
                <w:szCs w:val="24"/>
              </w:rPr>
              <w:t>ми, под надзором человека, оказания услуг по содержанию и лечению бездомных животных;</w:t>
            </w:r>
          </w:p>
          <w:p w14:paraId="7F5F3766" w14:textId="05C2A9FC"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организации гостиниц для животных</w:t>
            </w:r>
          </w:p>
        </w:tc>
        <w:tc>
          <w:tcPr>
            <w:tcW w:w="662" w:type="pct"/>
            <w:tcBorders>
              <w:top w:val="single" w:sz="4" w:space="0" w:color="000000"/>
              <w:left w:val="single" w:sz="4" w:space="0" w:color="000000"/>
              <w:bottom w:val="single" w:sz="4" w:space="0" w:color="000000"/>
              <w:right w:val="single" w:sz="4" w:space="0" w:color="000000"/>
            </w:tcBorders>
          </w:tcPr>
          <w:p w14:paraId="15EDE118" w14:textId="71FB69EF"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Минимальный размер земельного участка – 200 кв. м.</w:t>
            </w:r>
          </w:p>
          <w:p w14:paraId="33735205" w14:textId="77777777" w:rsidR="00CE0DE7" w:rsidRDefault="00FA5278" w:rsidP="00FA527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Максимальный разм</w:t>
            </w:r>
            <w:r w:rsidR="00CE0DE7">
              <w:rPr>
                <w:color w:val="000000"/>
                <w:szCs w:val="24"/>
              </w:rPr>
              <w:t xml:space="preserve">ер земельного участка – </w:t>
            </w:r>
          </w:p>
          <w:p w14:paraId="02DD37E6" w14:textId="39B36D42"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20000 кв. м</w:t>
            </w:r>
          </w:p>
        </w:tc>
        <w:tc>
          <w:tcPr>
            <w:tcW w:w="733" w:type="pct"/>
            <w:tcBorders>
              <w:top w:val="single" w:sz="4" w:space="0" w:color="000000"/>
              <w:left w:val="single" w:sz="4" w:space="0" w:color="000000"/>
              <w:bottom w:val="single" w:sz="4" w:space="0" w:color="000000"/>
              <w:right w:val="single" w:sz="4" w:space="0" w:color="000000"/>
            </w:tcBorders>
          </w:tcPr>
          <w:p w14:paraId="7BB61F22" w14:textId="09267AD2"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CE0DE7">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6383C836" w14:textId="52BE4965" w:rsidR="00CE0DE7"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 xml:space="preserve">ное количество надземных этажей зданий – </w:t>
            </w:r>
          </w:p>
          <w:p w14:paraId="14D55E7B" w14:textId="27E3A6D4"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693978BF" w14:textId="24922523" w:rsidR="00FA5278" w:rsidRPr="00F02982" w:rsidRDefault="00FA5278" w:rsidP="00FA5278">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CE0DE7">
              <w:rPr>
                <w:color w:val="000000" w:themeColor="text1"/>
                <w:szCs w:val="24"/>
              </w:rPr>
              <w:t>ницах земельного участка – 50 %.</w:t>
            </w:r>
          </w:p>
          <w:p w14:paraId="58965A4A" w14:textId="3B73ADEC" w:rsidR="00FA5278" w:rsidRPr="00F02982" w:rsidRDefault="00FA5278" w:rsidP="00FA5278">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CE0DE7">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1B12BF46" w14:textId="36467F0F" w:rsidR="00FA5278" w:rsidRPr="00F02982"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9D1BF7" w:rsidRPr="00F02982" w14:paraId="2E8B16FE"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4A384665" w14:textId="0F04A7BB" w:rsidR="009D1BF7" w:rsidRPr="00F02982" w:rsidRDefault="00A00918"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15</w:t>
            </w:r>
          </w:p>
        </w:tc>
        <w:tc>
          <w:tcPr>
            <w:tcW w:w="670" w:type="pct"/>
            <w:tcBorders>
              <w:top w:val="single" w:sz="4" w:space="0" w:color="000000"/>
              <w:left w:val="single" w:sz="4" w:space="0" w:color="000000"/>
              <w:bottom w:val="single" w:sz="4" w:space="0" w:color="000000"/>
            </w:tcBorders>
            <w:shd w:val="clear" w:color="auto" w:fill="auto"/>
          </w:tcPr>
          <w:p w14:paraId="6BF15AB8" w14:textId="1B4F683E"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 xml:space="preserve">Выставочно-ярмарочная </w:t>
            </w:r>
            <w:r w:rsidRPr="00F02982">
              <w:rPr>
                <w:iCs/>
                <w:color w:val="000000" w:themeColor="text1"/>
                <w:szCs w:val="24"/>
              </w:rPr>
              <w:lastRenderedPageBreak/>
              <w:t>деятельность (4.10)</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2532305E" w14:textId="5794E8C0"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Размещение объектов капитального </w:t>
            </w:r>
            <w:r w:rsidRPr="00F02982">
              <w:rPr>
                <w:color w:val="000000" w:themeColor="text1"/>
                <w:szCs w:val="24"/>
              </w:rPr>
              <w:lastRenderedPageBreak/>
              <w:t>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62" w:type="pct"/>
            <w:tcBorders>
              <w:top w:val="single" w:sz="4" w:space="0" w:color="000000"/>
              <w:left w:val="single" w:sz="4" w:space="0" w:color="000000"/>
              <w:bottom w:val="single" w:sz="4" w:space="0" w:color="000000"/>
              <w:right w:val="single" w:sz="4" w:space="0" w:color="000000"/>
            </w:tcBorders>
          </w:tcPr>
          <w:p w14:paraId="57169600"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w:t>
            </w:r>
            <w:r w:rsidRPr="00F02982">
              <w:rPr>
                <w:color w:val="000000"/>
                <w:szCs w:val="24"/>
              </w:rPr>
              <w:lastRenderedPageBreak/>
              <w:t xml:space="preserve">земельного участка – </w:t>
            </w:r>
          </w:p>
          <w:p w14:paraId="6FE1F398" w14:textId="54E45826"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 кв. м.</w:t>
            </w:r>
          </w:p>
          <w:p w14:paraId="372A1CF2"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 xml:space="preserve">Максимальный размер земельного участка – </w:t>
            </w:r>
          </w:p>
          <w:p w14:paraId="117652CE" w14:textId="1ABBF170"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10000 кв. м</w:t>
            </w:r>
          </w:p>
        </w:tc>
        <w:tc>
          <w:tcPr>
            <w:tcW w:w="733" w:type="pct"/>
            <w:tcBorders>
              <w:top w:val="single" w:sz="4" w:space="0" w:color="000000"/>
              <w:left w:val="single" w:sz="4" w:space="0" w:color="000000"/>
              <w:bottom w:val="single" w:sz="4" w:space="0" w:color="000000"/>
              <w:right w:val="single" w:sz="4" w:space="0" w:color="000000"/>
            </w:tcBorders>
          </w:tcPr>
          <w:p w14:paraId="03535559" w14:textId="12C9FDA2"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Минимальные отступы от границ </w:t>
            </w:r>
            <w:r w:rsidRPr="00F02982">
              <w:rPr>
                <w:color w:val="000000" w:themeColor="text1"/>
                <w:szCs w:val="24"/>
              </w:rPr>
              <w:lastRenderedPageBreak/>
              <w:t>земельного участка в целях определения места до</w:t>
            </w:r>
            <w:r w:rsidR="00CE0DE7">
              <w:rPr>
                <w:color w:val="000000" w:themeColor="text1"/>
                <w:szCs w:val="24"/>
              </w:rPr>
              <w:t>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268214A0" w14:textId="0F6F00C2"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CE0DE7">
              <w:rPr>
                <w:color w:val="000000" w:themeColor="text1"/>
                <w:szCs w:val="24"/>
              </w:rPr>
              <w:t>-</w:t>
            </w:r>
            <w:r w:rsidRPr="00F02982">
              <w:rPr>
                <w:color w:val="000000" w:themeColor="text1"/>
                <w:szCs w:val="24"/>
              </w:rPr>
              <w:t xml:space="preserve">ное </w:t>
            </w:r>
            <w:r w:rsidRPr="00F02982">
              <w:rPr>
                <w:color w:val="000000" w:themeColor="text1"/>
                <w:szCs w:val="24"/>
              </w:rPr>
              <w:lastRenderedPageBreak/>
              <w:t xml:space="preserve">количество надземных этажей зданий </w:t>
            </w:r>
            <w:r w:rsidR="00CE0DE7">
              <w:rPr>
                <w:color w:val="000000" w:themeColor="text1"/>
                <w:szCs w:val="24"/>
              </w:rPr>
              <w:t>–</w:t>
            </w:r>
          </w:p>
          <w:p w14:paraId="2EFDE6C3" w14:textId="6BB4BFF1"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6FBB91D7" w14:textId="2930E450"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 xml:space="preserve">Максимальный процент </w:t>
            </w:r>
            <w:r w:rsidRPr="00F02982">
              <w:rPr>
                <w:color w:val="000000" w:themeColor="text1"/>
                <w:szCs w:val="24"/>
              </w:rPr>
              <w:lastRenderedPageBreak/>
              <w:t>застройки в гра</w:t>
            </w:r>
            <w:r w:rsidR="00CE0DE7">
              <w:rPr>
                <w:color w:val="000000" w:themeColor="text1"/>
                <w:szCs w:val="24"/>
              </w:rPr>
              <w:t>ницах земельного участка – 50 %.</w:t>
            </w:r>
          </w:p>
          <w:p w14:paraId="5D8A9FDB" w14:textId="3AF9CD9F"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E058D3">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2A237D4F" w14:textId="20BD0441"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Минимальный процент </w:t>
            </w:r>
            <w:r w:rsidRPr="00F02982">
              <w:rPr>
                <w:color w:val="000000" w:themeColor="text1"/>
                <w:szCs w:val="24"/>
              </w:rPr>
              <w:lastRenderedPageBreak/>
              <w:t>озеленения земельного участка – 15 %</w:t>
            </w:r>
          </w:p>
        </w:tc>
      </w:tr>
      <w:tr w:rsidR="009D1BF7" w:rsidRPr="00F02982" w14:paraId="7222A36D"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684942C2" w14:textId="5E88FA44" w:rsidR="009D1BF7" w:rsidRPr="00F02982" w:rsidRDefault="00A00918"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16</w:t>
            </w:r>
          </w:p>
        </w:tc>
        <w:tc>
          <w:tcPr>
            <w:tcW w:w="670" w:type="pct"/>
            <w:tcBorders>
              <w:top w:val="single" w:sz="4" w:space="0" w:color="000000"/>
              <w:left w:val="single" w:sz="4" w:space="0" w:color="000000"/>
              <w:bottom w:val="single" w:sz="4" w:space="0" w:color="000000"/>
            </w:tcBorders>
            <w:shd w:val="clear" w:color="auto" w:fill="auto"/>
          </w:tcPr>
          <w:p w14:paraId="5D92EB8F" w14:textId="759E1926"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Обеспечение спортивно-зрелищных мероприятий (5.1.1)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6863BA0B" w14:textId="442CBF21"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62" w:type="pct"/>
            <w:tcBorders>
              <w:top w:val="single" w:sz="4" w:space="0" w:color="000000"/>
              <w:left w:val="single" w:sz="4" w:space="0" w:color="000000"/>
              <w:bottom w:val="single" w:sz="4" w:space="0" w:color="000000"/>
              <w:right w:val="single" w:sz="4" w:space="0" w:color="000000"/>
            </w:tcBorders>
          </w:tcPr>
          <w:p w14:paraId="21AB2F13"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Минимальный размер земельного участка –</w:t>
            </w:r>
          </w:p>
          <w:p w14:paraId="1DDC96A4" w14:textId="28492AA0"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3000 кв. м.</w:t>
            </w:r>
          </w:p>
          <w:p w14:paraId="71BB1D66"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54E523D1" w14:textId="76F009F6"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50000 кв. м</w:t>
            </w:r>
          </w:p>
        </w:tc>
        <w:tc>
          <w:tcPr>
            <w:tcW w:w="733" w:type="pct"/>
            <w:tcBorders>
              <w:top w:val="single" w:sz="4" w:space="0" w:color="000000"/>
              <w:left w:val="single" w:sz="4" w:space="0" w:color="000000"/>
              <w:bottom w:val="single" w:sz="4" w:space="0" w:color="000000"/>
              <w:right w:val="single" w:sz="4" w:space="0" w:color="000000"/>
            </w:tcBorders>
          </w:tcPr>
          <w:p w14:paraId="759BF15F" w14:textId="06F4F7E4"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до</w:t>
            </w:r>
            <w:r w:rsidR="00CE0DE7">
              <w:rPr>
                <w:color w:val="000000" w:themeColor="text1"/>
                <w:szCs w:val="24"/>
              </w:rPr>
              <w:t>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6E9DD831" w14:textId="08D4A28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 xml:space="preserve">ное количество надземных этажей зданий </w:t>
            </w:r>
            <w:r w:rsidR="00CE0DE7">
              <w:rPr>
                <w:color w:val="000000" w:themeColor="text1"/>
                <w:szCs w:val="24"/>
              </w:rPr>
              <w:t>–</w:t>
            </w:r>
          </w:p>
          <w:p w14:paraId="7A87D1A7" w14:textId="4F962399"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2F906D72" w14:textId="4FC53881"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грани</w:t>
            </w:r>
            <w:r w:rsidR="00CE0DE7">
              <w:rPr>
                <w:color w:val="000000" w:themeColor="text1"/>
                <w:szCs w:val="24"/>
              </w:rPr>
              <w:t>цах земельного участка – 50 %</w:t>
            </w:r>
          </w:p>
          <w:p w14:paraId="4782F585" w14:textId="190DC60B"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E058D3">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0611C0EB" w14:textId="326E95DD"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9D1BF7" w:rsidRPr="00F02982" w14:paraId="3881DDB4"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6604DA52" w14:textId="675C41BF" w:rsidR="009D1BF7" w:rsidRPr="00F02982" w:rsidRDefault="00A00918"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17</w:t>
            </w:r>
          </w:p>
        </w:tc>
        <w:tc>
          <w:tcPr>
            <w:tcW w:w="670" w:type="pct"/>
            <w:tcBorders>
              <w:top w:val="single" w:sz="4" w:space="0" w:color="000000"/>
              <w:left w:val="single" w:sz="4" w:space="0" w:color="000000"/>
              <w:bottom w:val="single" w:sz="4" w:space="0" w:color="000000"/>
            </w:tcBorders>
            <w:shd w:val="clear" w:color="auto" w:fill="auto"/>
          </w:tcPr>
          <w:p w14:paraId="633871CD" w14:textId="57EA18E1"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Обеспечение занятий спортом в помещениях (5.1.2)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0772A28A" w14:textId="4AC9605B"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спортивных клубов, спортивных залов, бассейнов, </w:t>
            </w:r>
            <w:r w:rsidRPr="00F02982">
              <w:rPr>
                <w:color w:val="000000" w:themeColor="text1"/>
                <w:szCs w:val="24"/>
              </w:rPr>
              <w:lastRenderedPageBreak/>
              <w:t>физкультурно-оздоровительных комплексов в зданиях и сооружениях</w:t>
            </w:r>
          </w:p>
        </w:tc>
        <w:tc>
          <w:tcPr>
            <w:tcW w:w="662" w:type="pct"/>
            <w:tcBorders>
              <w:top w:val="single" w:sz="4" w:space="0" w:color="000000"/>
              <w:left w:val="single" w:sz="4" w:space="0" w:color="000000"/>
              <w:bottom w:val="single" w:sz="4" w:space="0" w:color="000000"/>
              <w:right w:val="single" w:sz="4" w:space="0" w:color="000000"/>
            </w:tcBorders>
          </w:tcPr>
          <w:p w14:paraId="24E4DE62"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земельного участка – </w:t>
            </w:r>
          </w:p>
          <w:p w14:paraId="2A825D20" w14:textId="68E7EFB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50 кв. м.</w:t>
            </w:r>
          </w:p>
          <w:p w14:paraId="085C49CF"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Максимальн</w:t>
            </w:r>
            <w:r w:rsidR="00CE0DE7">
              <w:rPr>
                <w:color w:val="000000"/>
                <w:szCs w:val="24"/>
              </w:rPr>
              <w:t xml:space="preserve">ый размер земельного участка – </w:t>
            </w:r>
          </w:p>
          <w:p w14:paraId="53D22C2C" w14:textId="5D5105E7"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10000 кв. м</w:t>
            </w:r>
          </w:p>
        </w:tc>
        <w:tc>
          <w:tcPr>
            <w:tcW w:w="733" w:type="pct"/>
            <w:tcBorders>
              <w:top w:val="single" w:sz="4" w:space="0" w:color="000000"/>
              <w:left w:val="single" w:sz="4" w:space="0" w:color="000000"/>
              <w:bottom w:val="single" w:sz="4" w:space="0" w:color="000000"/>
              <w:right w:val="single" w:sz="4" w:space="0" w:color="000000"/>
            </w:tcBorders>
          </w:tcPr>
          <w:p w14:paraId="40F57BFC" w14:textId="640AEF2F"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Минимальные отступы от границ земельного участка в целях </w:t>
            </w:r>
            <w:r w:rsidRPr="00F02982">
              <w:rPr>
                <w:color w:val="000000" w:themeColor="text1"/>
                <w:szCs w:val="24"/>
              </w:rPr>
              <w:lastRenderedPageBreak/>
              <w:t>определения места допустимого раз</w:t>
            </w:r>
            <w:r w:rsidR="00CE0DE7">
              <w:rPr>
                <w:color w:val="000000" w:themeColor="text1"/>
                <w:szCs w:val="24"/>
              </w:rPr>
              <w:t>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5FA547D9" w14:textId="77777777" w:rsidR="00CE0DE7"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CE0DE7">
              <w:rPr>
                <w:color w:val="000000" w:themeColor="text1"/>
                <w:szCs w:val="24"/>
              </w:rPr>
              <w:t>-</w:t>
            </w:r>
            <w:r w:rsidRPr="00F02982">
              <w:rPr>
                <w:color w:val="000000" w:themeColor="text1"/>
                <w:szCs w:val="24"/>
              </w:rPr>
              <w:t xml:space="preserve">ное количество надземных </w:t>
            </w:r>
            <w:r w:rsidRPr="00F02982">
              <w:rPr>
                <w:color w:val="000000" w:themeColor="text1"/>
                <w:szCs w:val="24"/>
              </w:rPr>
              <w:lastRenderedPageBreak/>
              <w:t xml:space="preserve">этажей зданий – </w:t>
            </w:r>
          </w:p>
          <w:p w14:paraId="24A250E2" w14:textId="5B4776C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7BC53693" w14:textId="7B0AF561"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Максимальный процент застройки в гра</w:t>
            </w:r>
            <w:r w:rsidR="00CE0DE7">
              <w:rPr>
                <w:color w:val="000000" w:themeColor="text1"/>
                <w:szCs w:val="24"/>
              </w:rPr>
              <w:t xml:space="preserve">ницах </w:t>
            </w:r>
            <w:r w:rsidR="00CE0DE7">
              <w:rPr>
                <w:color w:val="000000" w:themeColor="text1"/>
                <w:szCs w:val="24"/>
              </w:rPr>
              <w:lastRenderedPageBreak/>
              <w:t>земельного участка – 50 %.</w:t>
            </w:r>
          </w:p>
          <w:p w14:paraId="0205BBE2" w14:textId="005ED82E"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E058D3">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31056F0C" w14:textId="3AC53B3F"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Минимальный процент озеленения земельного </w:t>
            </w:r>
            <w:r w:rsidRPr="00F02982">
              <w:rPr>
                <w:color w:val="000000" w:themeColor="text1"/>
                <w:szCs w:val="24"/>
              </w:rPr>
              <w:lastRenderedPageBreak/>
              <w:t>участка – 15 %</w:t>
            </w:r>
          </w:p>
        </w:tc>
      </w:tr>
      <w:tr w:rsidR="000878C5" w:rsidRPr="00F02982" w14:paraId="6997613E"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D116C6A" w14:textId="7C51BDEE" w:rsidR="000878C5" w:rsidRPr="00F02982" w:rsidRDefault="00A00918" w:rsidP="00463B4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18</w:t>
            </w:r>
          </w:p>
        </w:tc>
        <w:tc>
          <w:tcPr>
            <w:tcW w:w="670" w:type="pct"/>
            <w:tcBorders>
              <w:top w:val="single" w:sz="4" w:space="0" w:color="000000"/>
              <w:left w:val="single" w:sz="4" w:space="0" w:color="000000"/>
              <w:bottom w:val="single" w:sz="4" w:space="0" w:color="000000"/>
            </w:tcBorders>
            <w:shd w:val="clear" w:color="auto" w:fill="auto"/>
          </w:tcPr>
          <w:p w14:paraId="6078F2F3" w14:textId="06522A54"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Площадки для занятий спортом (5.1.3)</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1B0D4951" w14:textId="192E7D02"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2" w:type="pct"/>
            <w:tcBorders>
              <w:top w:val="single" w:sz="4" w:space="0" w:color="000000"/>
              <w:left w:val="single" w:sz="4" w:space="0" w:color="000000"/>
              <w:bottom w:val="single" w:sz="4" w:space="0" w:color="000000"/>
              <w:right w:val="single" w:sz="4" w:space="0" w:color="000000"/>
            </w:tcBorders>
          </w:tcPr>
          <w:p w14:paraId="635AB8A9" w14:textId="77777777" w:rsidR="00CE0DE7"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Минимальный размер земельного участка – </w:t>
            </w:r>
          </w:p>
          <w:p w14:paraId="277E7AD0" w14:textId="7C6C5736"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 кв. м.</w:t>
            </w:r>
          </w:p>
          <w:p w14:paraId="67C2779F" w14:textId="3A3A432C"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r w:rsidRPr="00F02982">
              <w:rPr>
                <w:color w:val="000000"/>
                <w:szCs w:val="24"/>
              </w:rPr>
              <w:br/>
              <w:t>10000 кв. м</w:t>
            </w:r>
          </w:p>
        </w:tc>
        <w:tc>
          <w:tcPr>
            <w:tcW w:w="733" w:type="pct"/>
            <w:tcBorders>
              <w:top w:val="single" w:sz="4" w:space="0" w:color="000000"/>
              <w:left w:val="single" w:sz="4" w:space="0" w:color="000000"/>
              <w:bottom w:val="single" w:sz="4" w:space="0" w:color="000000"/>
              <w:right w:val="single" w:sz="4" w:space="0" w:color="000000"/>
            </w:tcBorders>
          </w:tcPr>
          <w:p w14:paraId="2A740EBE" w14:textId="682FBF01"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Не подлежит установлению</w:t>
            </w:r>
          </w:p>
        </w:tc>
        <w:tc>
          <w:tcPr>
            <w:tcW w:w="530" w:type="pct"/>
            <w:tcBorders>
              <w:top w:val="single" w:sz="4" w:space="0" w:color="000000"/>
              <w:left w:val="single" w:sz="4" w:space="0" w:color="000000"/>
              <w:bottom w:val="single" w:sz="4" w:space="0" w:color="000000"/>
              <w:right w:val="single" w:sz="4" w:space="0" w:color="000000"/>
            </w:tcBorders>
          </w:tcPr>
          <w:p w14:paraId="41664BCA" w14:textId="2BA069F8"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Не подлежит установле</w:t>
            </w:r>
            <w:r w:rsidR="00E058D3">
              <w:rPr>
                <w:color w:val="000000" w:themeColor="text1"/>
                <w:szCs w:val="24"/>
              </w:rPr>
              <w:t>-</w:t>
            </w:r>
            <w:r w:rsidRPr="00F02982">
              <w:rPr>
                <w:color w:val="000000" w:themeColor="text1"/>
                <w:szCs w:val="24"/>
              </w:rPr>
              <w:t>нию</w:t>
            </w:r>
          </w:p>
        </w:tc>
        <w:tc>
          <w:tcPr>
            <w:tcW w:w="673" w:type="pct"/>
            <w:tcBorders>
              <w:top w:val="single" w:sz="4" w:space="0" w:color="000000"/>
              <w:left w:val="single" w:sz="4" w:space="0" w:color="000000"/>
              <w:bottom w:val="single" w:sz="4" w:space="0" w:color="000000"/>
              <w:right w:val="single" w:sz="4" w:space="0" w:color="000000"/>
            </w:tcBorders>
          </w:tcPr>
          <w:p w14:paraId="0C766A24" w14:textId="7101D1DD" w:rsidR="000878C5" w:rsidRPr="00F02982" w:rsidRDefault="000878C5" w:rsidP="00463B4A">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Не подлежит установлению</w:t>
            </w:r>
          </w:p>
        </w:tc>
        <w:tc>
          <w:tcPr>
            <w:tcW w:w="624" w:type="pct"/>
            <w:tcBorders>
              <w:top w:val="single" w:sz="4" w:space="0" w:color="000000"/>
              <w:left w:val="single" w:sz="4" w:space="0" w:color="000000"/>
              <w:bottom w:val="single" w:sz="4" w:space="0" w:color="000000"/>
              <w:right w:val="single" w:sz="4" w:space="0" w:color="000000"/>
            </w:tcBorders>
          </w:tcPr>
          <w:p w14:paraId="35D28DD1" w14:textId="6DDCF528"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Строительство объектов капитального строительства не предусмотрено</w:t>
            </w:r>
          </w:p>
        </w:tc>
      </w:tr>
      <w:tr w:rsidR="009D1BF7" w:rsidRPr="00F02982" w14:paraId="43299E8F"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474EDA24" w14:textId="6F5C35BA" w:rsidR="009D1BF7" w:rsidRPr="00F02982" w:rsidRDefault="00A00918"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19</w:t>
            </w:r>
          </w:p>
        </w:tc>
        <w:tc>
          <w:tcPr>
            <w:tcW w:w="670" w:type="pct"/>
            <w:tcBorders>
              <w:top w:val="single" w:sz="4" w:space="0" w:color="000000"/>
              <w:left w:val="single" w:sz="4" w:space="0" w:color="000000"/>
              <w:bottom w:val="single" w:sz="4" w:space="0" w:color="000000"/>
            </w:tcBorders>
            <w:shd w:val="clear" w:color="auto" w:fill="auto"/>
          </w:tcPr>
          <w:p w14:paraId="37137CC2" w14:textId="74A59FDF"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Оборудованные площадки для занятий спортом (5.1.4)</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01A5E49D" w14:textId="4AFF17C4"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62" w:type="pct"/>
            <w:tcBorders>
              <w:top w:val="single" w:sz="4" w:space="0" w:color="000000"/>
              <w:left w:val="single" w:sz="4" w:space="0" w:color="000000"/>
              <w:bottom w:val="single" w:sz="4" w:space="0" w:color="000000"/>
              <w:right w:val="single" w:sz="4" w:space="0" w:color="000000"/>
            </w:tcBorders>
          </w:tcPr>
          <w:p w14:paraId="6BE6CF48" w14:textId="77777777" w:rsidR="0049138F"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Минимальный размер земельного участка – </w:t>
            </w:r>
          </w:p>
          <w:p w14:paraId="2A6A9469" w14:textId="5D60F6BE"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1000 кв. м.</w:t>
            </w:r>
          </w:p>
          <w:p w14:paraId="54400F1C" w14:textId="3455D80E"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r w:rsidRPr="00F02982">
              <w:rPr>
                <w:color w:val="000000"/>
                <w:szCs w:val="24"/>
              </w:rPr>
              <w:br/>
              <w:t>50000 кв. м</w:t>
            </w:r>
          </w:p>
        </w:tc>
        <w:tc>
          <w:tcPr>
            <w:tcW w:w="733" w:type="pct"/>
            <w:tcBorders>
              <w:top w:val="single" w:sz="4" w:space="0" w:color="000000"/>
              <w:left w:val="single" w:sz="4" w:space="0" w:color="000000"/>
              <w:bottom w:val="single" w:sz="4" w:space="0" w:color="000000"/>
              <w:right w:val="single" w:sz="4" w:space="0" w:color="000000"/>
            </w:tcBorders>
          </w:tcPr>
          <w:p w14:paraId="3890883B" w14:textId="17A5AAA6"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E058D3">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78EB3FF4" w14:textId="2ADF3402"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 xml:space="preserve">ное количество надземных этажей зданий – </w:t>
            </w:r>
          </w:p>
          <w:p w14:paraId="1BC70352" w14:textId="0ABFBE11"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2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6FBD4B9A" w14:textId="255A5601"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 xml:space="preserve">Максимальный процент застройки в границах земельного участка </w:t>
            </w:r>
            <w:r w:rsidR="00E058D3">
              <w:rPr>
                <w:color w:val="000000" w:themeColor="text1"/>
                <w:szCs w:val="24"/>
              </w:rPr>
              <w:t>– 30 %.</w:t>
            </w:r>
          </w:p>
          <w:p w14:paraId="3CD729FF" w14:textId="0F90F55A"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E058D3">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2572E0DF" w14:textId="4186BD2D"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9D1BF7" w:rsidRPr="00F02982" w14:paraId="430B9820"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2E6E685D" w14:textId="54F3B33C" w:rsidR="009D1BF7" w:rsidRPr="00F02982" w:rsidRDefault="00A00918"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t>20</w:t>
            </w:r>
          </w:p>
        </w:tc>
        <w:tc>
          <w:tcPr>
            <w:tcW w:w="670" w:type="pct"/>
            <w:tcBorders>
              <w:top w:val="single" w:sz="4" w:space="0" w:color="000000"/>
              <w:left w:val="single" w:sz="4" w:space="0" w:color="000000"/>
              <w:bottom w:val="single" w:sz="4" w:space="0" w:color="000000"/>
            </w:tcBorders>
            <w:shd w:val="clear" w:color="auto" w:fill="auto"/>
          </w:tcPr>
          <w:p w14:paraId="5CA682C9" w14:textId="5EE34B84"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 xml:space="preserve">Обеспечение внутреннего правопорядка </w:t>
            </w:r>
            <w:r w:rsidRPr="00F02982">
              <w:rPr>
                <w:iCs/>
                <w:color w:val="000000" w:themeColor="text1"/>
                <w:szCs w:val="24"/>
              </w:rPr>
              <w:lastRenderedPageBreak/>
              <w:t>(8.3)</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7AF45266" w14:textId="50D4E55D"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Размещение объектов капитального строительства, </w:t>
            </w:r>
            <w:r w:rsidRPr="00F02982">
              <w:rPr>
                <w:color w:val="000000" w:themeColor="text1"/>
                <w:szCs w:val="24"/>
              </w:rPr>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62" w:type="pct"/>
            <w:tcBorders>
              <w:top w:val="single" w:sz="4" w:space="0" w:color="000000"/>
              <w:left w:val="single" w:sz="4" w:space="0" w:color="000000"/>
              <w:bottom w:val="single" w:sz="4" w:space="0" w:color="000000"/>
              <w:right w:val="single" w:sz="4" w:space="0" w:color="000000"/>
            </w:tcBorders>
          </w:tcPr>
          <w:p w14:paraId="57124448" w14:textId="77777777"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земельного </w:t>
            </w:r>
            <w:r w:rsidRPr="00F02982">
              <w:rPr>
                <w:color w:val="000000"/>
                <w:szCs w:val="24"/>
              </w:rPr>
              <w:lastRenderedPageBreak/>
              <w:t xml:space="preserve">участка – </w:t>
            </w:r>
          </w:p>
          <w:p w14:paraId="126FF588" w14:textId="415E3B35"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 кв. м.</w:t>
            </w:r>
          </w:p>
          <w:p w14:paraId="394E03CD" w14:textId="77777777"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0A0A1D27" w14:textId="51D6D248"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10000 кв. м</w:t>
            </w:r>
          </w:p>
        </w:tc>
        <w:tc>
          <w:tcPr>
            <w:tcW w:w="733" w:type="pct"/>
            <w:tcBorders>
              <w:top w:val="single" w:sz="4" w:space="0" w:color="000000"/>
              <w:left w:val="single" w:sz="4" w:space="0" w:color="000000"/>
              <w:bottom w:val="single" w:sz="4" w:space="0" w:color="000000"/>
              <w:right w:val="single" w:sz="4" w:space="0" w:color="000000"/>
            </w:tcBorders>
          </w:tcPr>
          <w:p w14:paraId="410D0BA7" w14:textId="7759111A"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 xml:space="preserve">Минимальные отступы от границ земельного </w:t>
            </w:r>
            <w:r w:rsidRPr="00F02982">
              <w:rPr>
                <w:color w:val="000000" w:themeColor="text1"/>
                <w:szCs w:val="24"/>
              </w:rPr>
              <w:lastRenderedPageBreak/>
              <w:t>участка в целях определения места д</w:t>
            </w:r>
            <w:r w:rsidR="00E058D3">
              <w:rPr>
                <w:color w:val="000000" w:themeColor="text1"/>
                <w:szCs w:val="24"/>
              </w:rPr>
              <w:t>опустимого размещения объекта –</w:t>
            </w:r>
            <w:r w:rsidRPr="00F02982">
              <w:rPr>
                <w:color w:val="000000" w:themeColor="text1"/>
                <w:szCs w:val="24"/>
              </w:rPr>
              <w:t>1 м</w:t>
            </w:r>
          </w:p>
        </w:tc>
        <w:tc>
          <w:tcPr>
            <w:tcW w:w="530" w:type="pct"/>
            <w:tcBorders>
              <w:top w:val="single" w:sz="4" w:space="0" w:color="000000"/>
              <w:left w:val="single" w:sz="4" w:space="0" w:color="000000"/>
              <w:bottom w:val="single" w:sz="4" w:space="0" w:color="000000"/>
              <w:right w:val="single" w:sz="4" w:space="0" w:color="000000"/>
            </w:tcBorders>
          </w:tcPr>
          <w:p w14:paraId="009D31F4" w14:textId="10606D80"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Максималь</w:t>
            </w:r>
            <w:r w:rsidR="001058AC">
              <w:rPr>
                <w:color w:val="000000" w:themeColor="text1"/>
                <w:szCs w:val="24"/>
              </w:rPr>
              <w:t>-</w:t>
            </w:r>
            <w:r w:rsidRPr="00F02982">
              <w:rPr>
                <w:color w:val="000000" w:themeColor="text1"/>
                <w:szCs w:val="24"/>
              </w:rPr>
              <w:t xml:space="preserve">ное количество </w:t>
            </w:r>
            <w:r w:rsidRPr="00F02982">
              <w:rPr>
                <w:color w:val="000000" w:themeColor="text1"/>
                <w:szCs w:val="24"/>
              </w:rPr>
              <w:lastRenderedPageBreak/>
              <w:t xml:space="preserve">надземных этажей зданий – </w:t>
            </w:r>
          </w:p>
          <w:p w14:paraId="5FC4D303" w14:textId="02EDD549"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3 </w:t>
            </w:r>
            <w:r w:rsidR="0049138F">
              <w:rPr>
                <w:color w:val="000000" w:themeColor="text1"/>
                <w:szCs w:val="24"/>
              </w:rPr>
              <w:t>этажа (включая мансардный этаж).</w:t>
            </w:r>
          </w:p>
          <w:p w14:paraId="2C84DF22" w14:textId="1CDFF61B"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Максимальная высота строений, сооружений от уровня земли – 20 м</w:t>
            </w:r>
          </w:p>
        </w:tc>
        <w:tc>
          <w:tcPr>
            <w:tcW w:w="673" w:type="pct"/>
            <w:tcBorders>
              <w:top w:val="single" w:sz="4" w:space="0" w:color="000000"/>
              <w:left w:val="single" w:sz="4" w:space="0" w:color="000000"/>
              <w:bottom w:val="single" w:sz="4" w:space="0" w:color="000000"/>
              <w:right w:val="single" w:sz="4" w:space="0" w:color="000000"/>
            </w:tcBorders>
          </w:tcPr>
          <w:p w14:paraId="56F11F62" w14:textId="142ECD90"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 xml:space="preserve">Максимальный процент застройки в </w:t>
            </w:r>
            <w:r w:rsidRPr="00F02982">
              <w:rPr>
                <w:color w:val="000000" w:themeColor="text1"/>
                <w:szCs w:val="24"/>
              </w:rPr>
              <w:lastRenderedPageBreak/>
              <w:t>гра</w:t>
            </w:r>
            <w:r w:rsidR="00E058D3">
              <w:rPr>
                <w:color w:val="000000" w:themeColor="text1"/>
                <w:szCs w:val="24"/>
              </w:rPr>
              <w:t>ницах земельного участка – 70 %.</w:t>
            </w:r>
          </w:p>
          <w:p w14:paraId="0070F08D" w14:textId="5972096F"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282259">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07C8F27F" w14:textId="71EE0520"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Не подлежат установлению</w:t>
            </w:r>
          </w:p>
        </w:tc>
      </w:tr>
      <w:tr w:rsidR="009D1BF7" w:rsidRPr="00F02982" w14:paraId="3F8CA140"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4CFBC60B" w14:textId="7C2479CB" w:rsidR="009D1BF7" w:rsidRPr="00F02982" w:rsidRDefault="00A00918"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21</w:t>
            </w:r>
          </w:p>
        </w:tc>
        <w:tc>
          <w:tcPr>
            <w:tcW w:w="670" w:type="pct"/>
            <w:tcBorders>
              <w:top w:val="single" w:sz="4" w:space="0" w:color="000000"/>
              <w:left w:val="single" w:sz="4" w:space="0" w:color="000000"/>
              <w:bottom w:val="single" w:sz="4" w:space="0" w:color="000000"/>
            </w:tcBorders>
            <w:shd w:val="clear" w:color="auto" w:fill="auto"/>
          </w:tcPr>
          <w:p w14:paraId="71E970D4" w14:textId="1715FCF4"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Историко-культурная деятельность (9.3)</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4195D43D" w14:textId="77777777"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w:t>
            </w:r>
          </w:p>
          <w:p w14:paraId="239A773E" w14:textId="2BFBF975"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F02982">
              <w:rPr>
                <w:color w:val="000000" w:themeColor="text1"/>
                <w:szCs w:val="24"/>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62" w:type="pct"/>
            <w:tcBorders>
              <w:top w:val="single" w:sz="4" w:space="0" w:color="000000"/>
              <w:left w:val="single" w:sz="4" w:space="0" w:color="000000"/>
              <w:bottom w:val="single" w:sz="4" w:space="0" w:color="000000"/>
              <w:right w:val="single" w:sz="4" w:space="0" w:color="000000"/>
            </w:tcBorders>
          </w:tcPr>
          <w:p w14:paraId="6E3E9DD8" w14:textId="77777777"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 xml:space="preserve">Минимальный размер земельного участка – </w:t>
            </w:r>
          </w:p>
          <w:p w14:paraId="7C9DDA69" w14:textId="46D4D6BB"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 кв. м.</w:t>
            </w:r>
          </w:p>
          <w:p w14:paraId="40B3DFAB" w14:textId="77777777"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77DD53AC" w14:textId="22375B3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10000 кв. м</w:t>
            </w:r>
          </w:p>
        </w:tc>
        <w:tc>
          <w:tcPr>
            <w:tcW w:w="733" w:type="pct"/>
            <w:tcBorders>
              <w:top w:val="single" w:sz="4" w:space="0" w:color="000000"/>
              <w:left w:val="single" w:sz="4" w:space="0" w:color="000000"/>
              <w:bottom w:val="single" w:sz="4" w:space="0" w:color="000000"/>
              <w:right w:val="single" w:sz="4" w:space="0" w:color="000000"/>
            </w:tcBorders>
          </w:tcPr>
          <w:p w14:paraId="00DFD8A3" w14:textId="0822679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E058D3">
              <w:rPr>
                <w:color w:val="000000" w:themeColor="text1"/>
                <w:szCs w:val="24"/>
              </w:rPr>
              <w:t>опустимого размещения объекта –</w:t>
            </w:r>
            <w:r w:rsidRPr="00F02982">
              <w:rPr>
                <w:color w:val="000000" w:themeColor="text1"/>
                <w:szCs w:val="24"/>
              </w:rPr>
              <w:t>1 м</w:t>
            </w:r>
          </w:p>
        </w:tc>
        <w:tc>
          <w:tcPr>
            <w:tcW w:w="530" w:type="pct"/>
            <w:tcBorders>
              <w:top w:val="single" w:sz="4" w:space="0" w:color="000000"/>
              <w:left w:val="single" w:sz="4" w:space="0" w:color="000000"/>
              <w:bottom w:val="single" w:sz="4" w:space="0" w:color="000000"/>
              <w:right w:val="single" w:sz="4" w:space="0" w:color="000000"/>
            </w:tcBorders>
          </w:tcPr>
          <w:p w14:paraId="26868F1A" w14:textId="72144CD2"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ная высота строений, сооружений от уровня земли – 30 м</w:t>
            </w:r>
          </w:p>
        </w:tc>
        <w:tc>
          <w:tcPr>
            <w:tcW w:w="673" w:type="pct"/>
            <w:tcBorders>
              <w:top w:val="single" w:sz="4" w:space="0" w:color="000000"/>
              <w:left w:val="single" w:sz="4" w:space="0" w:color="000000"/>
              <w:bottom w:val="single" w:sz="4" w:space="0" w:color="000000"/>
              <w:right w:val="single" w:sz="4" w:space="0" w:color="000000"/>
            </w:tcBorders>
          </w:tcPr>
          <w:p w14:paraId="33DE6D90" w14:textId="720B468E"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E058D3">
              <w:rPr>
                <w:color w:val="000000" w:themeColor="text1"/>
                <w:szCs w:val="24"/>
              </w:rPr>
              <w:t>ницах земельного участка – 70 %.</w:t>
            </w:r>
          </w:p>
          <w:p w14:paraId="132CA088" w14:textId="12B411A4"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282259">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32173658" w14:textId="53E02D8A"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0878C5" w:rsidRPr="00F02982" w14:paraId="388263C9"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0D1CBE38" w14:textId="49ADB69C" w:rsidR="000878C5" w:rsidRPr="00F02982" w:rsidRDefault="00A00918" w:rsidP="00463B4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22</w:t>
            </w:r>
          </w:p>
        </w:tc>
        <w:tc>
          <w:tcPr>
            <w:tcW w:w="670" w:type="pct"/>
            <w:tcBorders>
              <w:top w:val="single" w:sz="4" w:space="0" w:color="000000"/>
              <w:left w:val="single" w:sz="4" w:space="0" w:color="000000"/>
              <w:bottom w:val="single" w:sz="4" w:space="0" w:color="000000"/>
            </w:tcBorders>
            <w:shd w:val="clear" w:color="auto" w:fill="auto"/>
          </w:tcPr>
          <w:p w14:paraId="22BA17D4" w14:textId="0EFAD9D3"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color w:val="000000" w:themeColor="text1"/>
                <w:szCs w:val="24"/>
              </w:rPr>
              <w:t>Улично-дорожная сеть (12.0.1)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48831D16" w14:textId="77777777" w:rsidR="000878C5" w:rsidRPr="00F02982" w:rsidRDefault="000878C5" w:rsidP="00463B4A">
            <w:pPr>
              <w:tabs>
                <w:tab w:val="left" w:pos="14459"/>
              </w:tabs>
              <w:autoSpaceDE w:val="0"/>
              <w:spacing w:line="240" w:lineRule="auto"/>
              <w:ind w:firstLine="0"/>
              <w:contextualSpacing w:val="0"/>
              <w:jc w:val="left"/>
              <w:rPr>
                <w:color w:val="000000" w:themeColor="text1"/>
                <w:szCs w:val="24"/>
              </w:rPr>
            </w:pPr>
            <w:r w:rsidRPr="00F02982">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830DD4E" w14:textId="68FFBFFD"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придорожных стоянок (парковок) транспортных средств в границах городских </w:t>
            </w:r>
            <w:r w:rsidRPr="00F02982">
              <w:rPr>
                <w:color w:val="000000" w:themeColor="text1"/>
                <w:szCs w:val="24"/>
              </w:rPr>
              <w:lastRenderedPageBreak/>
              <w:t>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62" w:type="pct"/>
            <w:tcBorders>
              <w:top w:val="single" w:sz="4" w:space="0" w:color="000000"/>
              <w:left w:val="single" w:sz="4" w:space="0" w:color="000000"/>
              <w:bottom w:val="single" w:sz="4" w:space="0" w:color="000000"/>
              <w:right w:val="single" w:sz="4" w:space="0" w:color="000000"/>
            </w:tcBorders>
          </w:tcPr>
          <w:p w14:paraId="65A6E980" w14:textId="36753570"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rFonts w:eastAsia="Times New Roman"/>
                <w:color w:val="000000" w:themeColor="text1"/>
                <w:szCs w:val="24"/>
                <w:lang w:eastAsia="ru-RU"/>
              </w:rPr>
              <w:lastRenderedPageBreak/>
              <w:t>Не подлежат установлению</w:t>
            </w:r>
          </w:p>
        </w:tc>
        <w:tc>
          <w:tcPr>
            <w:tcW w:w="733" w:type="pct"/>
            <w:tcBorders>
              <w:top w:val="single" w:sz="4" w:space="0" w:color="000000"/>
              <w:left w:val="single" w:sz="4" w:space="0" w:color="000000"/>
              <w:bottom w:val="single" w:sz="4" w:space="0" w:color="000000"/>
              <w:right w:val="single" w:sz="4" w:space="0" w:color="000000"/>
            </w:tcBorders>
          </w:tcPr>
          <w:p w14:paraId="4F58D07B" w14:textId="498FCC13"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Не подлежат установлению</w:t>
            </w:r>
          </w:p>
        </w:tc>
        <w:tc>
          <w:tcPr>
            <w:tcW w:w="530" w:type="pct"/>
            <w:tcBorders>
              <w:top w:val="single" w:sz="4" w:space="0" w:color="000000"/>
              <w:left w:val="single" w:sz="4" w:space="0" w:color="000000"/>
              <w:bottom w:val="single" w:sz="4" w:space="0" w:color="000000"/>
              <w:right w:val="single" w:sz="4" w:space="0" w:color="000000"/>
            </w:tcBorders>
          </w:tcPr>
          <w:p w14:paraId="1D42D7A0" w14:textId="68EE9B5E"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Не подлежат установле</w:t>
            </w:r>
            <w:r w:rsidR="00E058D3">
              <w:rPr>
                <w:rFonts w:eastAsia="Times New Roman"/>
                <w:color w:val="000000" w:themeColor="text1"/>
                <w:szCs w:val="24"/>
                <w:lang w:eastAsia="ru-RU"/>
              </w:rPr>
              <w:t>-</w:t>
            </w:r>
            <w:r w:rsidRPr="00F02982">
              <w:rPr>
                <w:rFonts w:eastAsia="Times New Roman"/>
                <w:color w:val="000000" w:themeColor="text1"/>
                <w:szCs w:val="24"/>
                <w:lang w:eastAsia="ru-RU"/>
              </w:rPr>
              <w:t>нию</w:t>
            </w:r>
          </w:p>
        </w:tc>
        <w:tc>
          <w:tcPr>
            <w:tcW w:w="673" w:type="pct"/>
            <w:tcBorders>
              <w:top w:val="single" w:sz="4" w:space="0" w:color="000000"/>
              <w:left w:val="single" w:sz="4" w:space="0" w:color="000000"/>
              <w:bottom w:val="single" w:sz="4" w:space="0" w:color="000000"/>
              <w:right w:val="single" w:sz="4" w:space="0" w:color="000000"/>
            </w:tcBorders>
          </w:tcPr>
          <w:p w14:paraId="2856DFE8" w14:textId="636A6517" w:rsidR="000878C5" w:rsidRPr="00F02982" w:rsidRDefault="000878C5" w:rsidP="00463B4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Не подлежат установлению</w:t>
            </w:r>
          </w:p>
        </w:tc>
        <w:tc>
          <w:tcPr>
            <w:tcW w:w="624" w:type="pct"/>
            <w:tcBorders>
              <w:top w:val="single" w:sz="4" w:space="0" w:color="000000"/>
              <w:left w:val="single" w:sz="4" w:space="0" w:color="000000"/>
              <w:bottom w:val="single" w:sz="4" w:space="0" w:color="000000"/>
              <w:right w:val="single" w:sz="4" w:space="0" w:color="000000"/>
            </w:tcBorders>
          </w:tcPr>
          <w:p w14:paraId="27D88566" w14:textId="5213FF9A" w:rsidR="000878C5" w:rsidRPr="00F02982" w:rsidRDefault="000878C5" w:rsidP="0036621D">
            <w:pPr>
              <w:widowControl w:val="0"/>
              <w:tabs>
                <w:tab w:val="left" w:pos="540"/>
                <w:tab w:val="left" w:pos="720"/>
                <w:tab w:val="left" w:pos="900"/>
                <w:tab w:val="left" w:pos="1080"/>
                <w:tab w:val="left" w:pos="1260"/>
                <w:tab w:val="left" w:pos="14459"/>
              </w:tabs>
              <w:spacing w:line="240" w:lineRule="auto"/>
              <w:ind w:right="-144" w:firstLine="0"/>
              <w:contextualSpacing w:val="0"/>
              <w:jc w:val="left"/>
              <w:rPr>
                <w:color w:val="000000" w:themeColor="text1"/>
                <w:szCs w:val="24"/>
              </w:rPr>
            </w:pPr>
            <w:r w:rsidRPr="00F02982">
              <w:rPr>
                <w:rFonts w:eastAsia="Times New Roman"/>
                <w:color w:val="000000" w:themeColor="text1"/>
                <w:szCs w:val="24"/>
                <w:lang w:eastAsia="ru-RU"/>
              </w:rPr>
              <w:t>Использование земельных участков, на которые действие градостроитель</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ных регламентов не распростра</w:t>
            </w:r>
            <w:r w:rsidR="0049138F">
              <w:rPr>
                <w:rFonts w:eastAsia="Times New Roman"/>
                <w:color w:val="000000" w:themeColor="text1"/>
                <w:szCs w:val="24"/>
                <w:lang w:eastAsia="ru-RU"/>
              </w:rPr>
              <w:t>-</w:t>
            </w:r>
            <w:r w:rsidRPr="00F02982">
              <w:rPr>
                <w:rFonts w:eastAsia="Times New Roman"/>
                <w:color w:val="000000" w:themeColor="text1"/>
                <w:szCs w:val="24"/>
                <w:lang w:eastAsia="ru-RU"/>
              </w:rPr>
              <w:t>няется или для которых градостроитель</w:t>
            </w:r>
            <w:r w:rsidR="00812ED4">
              <w:rPr>
                <w:rFonts w:eastAsia="Times New Roman"/>
                <w:color w:val="000000" w:themeColor="text1"/>
                <w:szCs w:val="24"/>
                <w:lang w:eastAsia="ru-RU"/>
              </w:rPr>
              <w:t>-</w:t>
            </w:r>
            <w:r w:rsidRPr="00F02982">
              <w:rPr>
                <w:rFonts w:eastAsia="Times New Roman"/>
                <w:color w:val="000000" w:themeColor="text1"/>
                <w:szCs w:val="24"/>
                <w:lang w:eastAsia="ru-RU"/>
              </w:rPr>
              <w:t>ные регламенты не устанавлива</w:t>
            </w:r>
            <w:r w:rsidR="00E058D3">
              <w:rPr>
                <w:rFonts w:eastAsia="Times New Roman"/>
                <w:color w:val="000000" w:themeColor="text1"/>
                <w:szCs w:val="24"/>
                <w:lang w:eastAsia="ru-RU"/>
              </w:rPr>
              <w:t>-</w:t>
            </w:r>
            <w:r w:rsidRPr="00F02982">
              <w:rPr>
                <w:rFonts w:eastAsia="Times New Roman"/>
                <w:color w:val="000000" w:themeColor="text1"/>
                <w:szCs w:val="24"/>
                <w:lang w:eastAsia="ru-RU"/>
              </w:rPr>
              <w:t>ются, определяется уполномочен</w:t>
            </w:r>
            <w:r w:rsidR="00E058D3">
              <w:rPr>
                <w:rFonts w:eastAsia="Times New Roman"/>
                <w:color w:val="000000" w:themeColor="text1"/>
                <w:szCs w:val="24"/>
                <w:lang w:eastAsia="ru-RU"/>
              </w:rPr>
              <w:t>-</w:t>
            </w:r>
            <w:r w:rsidRPr="00F02982">
              <w:rPr>
                <w:rFonts w:eastAsia="Times New Roman"/>
                <w:color w:val="000000" w:themeColor="text1"/>
                <w:szCs w:val="24"/>
                <w:lang w:eastAsia="ru-RU"/>
              </w:rPr>
              <w:t xml:space="preserve">ными федеральными органами </w:t>
            </w:r>
            <w:r w:rsidRPr="00F02982">
              <w:rPr>
                <w:rFonts w:eastAsia="Times New Roman"/>
                <w:color w:val="000000" w:themeColor="text1"/>
                <w:szCs w:val="24"/>
                <w:lang w:eastAsia="ru-RU"/>
              </w:rPr>
              <w:lastRenderedPageBreak/>
              <w:t>исполнительной власти, уполномочен</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0878C5" w:rsidRPr="00F02982" w14:paraId="34A761CC"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76C8A996" w14:textId="08461051" w:rsidR="000878C5" w:rsidRPr="00F02982" w:rsidRDefault="00A00918" w:rsidP="00463B4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23</w:t>
            </w:r>
          </w:p>
        </w:tc>
        <w:tc>
          <w:tcPr>
            <w:tcW w:w="670" w:type="pct"/>
            <w:tcBorders>
              <w:top w:val="single" w:sz="4" w:space="0" w:color="000000"/>
              <w:left w:val="single" w:sz="4" w:space="0" w:color="000000"/>
              <w:bottom w:val="single" w:sz="4" w:space="0" w:color="000000"/>
            </w:tcBorders>
            <w:shd w:val="clear" w:color="auto" w:fill="auto"/>
          </w:tcPr>
          <w:p w14:paraId="0B1ECC4B" w14:textId="49D0C391"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color w:val="000000" w:themeColor="text1"/>
                <w:szCs w:val="24"/>
              </w:rPr>
              <w:t>Благоустройство территории (12.0.2)</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379002D5" w14:textId="68EB6B5D"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F02982">
              <w:rPr>
                <w:color w:val="000000" w:themeColor="text1"/>
                <w:szCs w:val="24"/>
              </w:rPr>
              <w:lastRenderedPageBreak/>
              <w:t>составные части благоустройства территории, общественных туалетов</w:t>
            </w:r>
          </w:p>
        </w:tc>
        <w:tc>
          <w:tcPr>
            <w:tcW w:w="662" w:type="pct"/>
            <w:tcBorders>
              <w:top w:val="single" w:sz="4" w:space="0" w:color="000000"/>
              <w:left w:val="single" w:sz="4" w:space="0" w:color="000000"/>
              <w:bottom w:val="single" w:sz="4" w:space="0" w:color="000000"/>
              <w:right w:val="single" w:sz="4" w:space="0" w:color="000000"/>
            </w:tcBorders>
          </w:tcPr>
          <w:p w14:paraId="2AC977F4" w14:textId="2A82B8E3"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rFonts w:eastAsia="Times New Roman"/>
                <w:color w:val="000000" w:themeColor="text1"/>
                <w:szCs w:val="24"/>
                <w:lang w:eastAsia="ru-RU"/>
              </w:rPr>
              <w:lastRenderedPageBreak/>
              <w:t>Не подлежат установлению</w:t>
            </w:r>
          </w:p>
        </w:tc>
        <w:tc>
          <w:tcPr>
            <w:tcW w:w="733" w:type="pct"/>
            <w:tcBorders>
              <w:top w:val="single" w:sz="4" w:space="0" w:color="000000"/>
              <w:left w:val="single" w:sz="4" w:space="0" w:color="000000"/>
              <w:bottom w:val="single" w:sz="4" w:space="0" w:color="000000"/>
              <w:right w:val="single" w:sz="4" w:space="0" w:color="000000"/>
            </w:tcBorders>
          </w:tcPr>
          <w:p w14:paraId="0E0B8590" w14:textId="73FB97BB"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Не подлежат установлению</w:t>
            </w:r>
          </w:p>
        </w:tc>
        <w:tc>
          <w:tcPr>
            <w:tcW w:w="530" w:type="pct"/>
            <w:tcBorders>
              <w:top w:val="single" w:sz="4" w:space="0" w:color="000000"/>
              <w:left w:val="single" w:sz="4" w:space="0" w:color="000000"/>
              <w:bottom w:val="single" w:sz="4" w:space="0" w:color="000000"/>
              <w:right w:val="single" w:sz="4" w:space="0" w:color="000000"/>
            </w:tcBorders>
          </w:tcPr>
          <w:p w14:paraId="6B0FA872" w14:textId="771EEB5F"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Не подлежат установле</w:t>
            </w:r>
            <w:r w:rsidR="00812ED4">
              <w:rPr>
                <w:rFonts w:eastAsia="Times New Roman"/>
                <w:color w:val="000000" w:themeColor="text1"/>
                <w:szCs w:val="24"/>
                <w:lang w:eastAsia="ru-RU"/>
              </w:rPr>
              <w:t>-</w:t>
            </w:r>
            <w:r w:rsidRPr="00F02982">
              <w:rPr>
                <w:rFonts w:eastAsia="Times New Roman"/>
                <w:color w:val="000000" w:themeColor="text1"/>
                <w:szCs w:val="24"/>
                <w:lang w:eastAsia="ru-RU"/>
              </w:rPr>
              <w:t>нию</w:t>
            </w:r>
          </w:p>
        </w:tc>
        <w:tc>
          <w:tcPr>
            <w:tcW w:w="673" w:type="pct"/>
            <w:tcBorders>
              <w:top w:val="single" w:sz="4" w:space="0" w:color="000000"/>
              <w:left w:val="single" w:sz="4" w:space="0" w:color="000000"/>
              <w:bottom w:val="single" w:sz="4" w:space="0" w:color="000000"/>
              <w:right w:val="single" w:sz="4" w:space="0" w:color="000000"/>
            </w:tcBorders>
          </w:tcPr>
          <w:p w14:paraId="52BE1406" w14:textId="060782E1" w:rsidR="000878C5" w:rsidRPr="00F02982" w:rsidRDefault="000878C5" w:rsidP="00463B4A">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Не подлежат установлению</w:t>
            </w:r>
          </w:p>
        </w:tc>
        <w:tc>
          <w:tcPr>
            <w:tcW w:w="624" w:type="pct"/>
            <w:tcBorders>
              <w:top w:val="single" w:sz="4" w:space="0" w:color="000000"/>
              <w:left w:val="single" w:sz="4" w:space="0" w:color="000000"/>
              <w:bottom w:val="single" w:sz="4" w:space="0" w:color="000000"/>
              <w:right w:val="single" w:sz="4" w:space="0" w:color="000000"/>
            </w:tcBorders>
          </w:tcPr>
          <w:p w14:paraId="611318B2" w14:textId="7F09806D" w:rsidR="000878C5" w:rsidRPr="00F02982" w:rsidRDefault="000878C5" w:rsidP="00812ED4">
            <w:pPr>
              <w:widowControl w:val="0"/>
              <w:tabs>
                <w:tab w:val="left" w:pos="271"/>
                <w:tab w:val="left" w:pos="540"/>
                <w:tab w:val="left" w:pos="720"/>
                <w:tab w:val="left" w:pos="900"/>
                <w:tab w:val="left" w:pos="1080"/>
                <w:tab w:val="left" w:pos="1260"/>
                <w:tab w:val="left" w:pos="14459"/>
              </w:tabs>
              <w:spacing w:line="240" w:lineRule="auto"/>
              <w:ind w:left="22" w:right="-144" w:firstLine="0"/>
              <w:contextualSpacing w:val="0"/>
              <w:jc w:val="left"/>
              <w:rPr>
                <w:color w:val="000000" w:themeColor="text1"/>
                <w:szCs w:val="24"/>
              </w:rPr>
            </w:pPr>
            <w:r w:rsidRPr="00F02982">
              <w:rPr>
                <w:rFonts w:eastAsia="Times New Roman"/>
                <w:color w:val="000000" w:themeColor="text1"/>
                <w:szCs w:val="24"/>
                <w:lang w:eastAsia="ru-RU"/>
              </w:rPr>
              <w:t>Использование земельных участков, на которые действие градостроитель</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ных регламентов не распространя</w:t>
            </w:r>
            <w:r w:rsidR="00E058D3">
              <w:rPr>
                <w:rFonts w:eastAsia="Times New Roman"/>
                <w:color w:val="000000" w:themeColor="text1"/>
                <w:szCs w:val="24"/>
                <w:lang w:eastAsia="ru-RU"/>
              </w:rPr>
              <w:t>-</w:t>
            </w:r>
            <w:r w:rsidRPr="00F02982">
              <w:rPr>
                <w:rFonts w:eastAsia="Times New Roman"/>
                <w:color w:val="000000" w:themeColor="text1"/>
                <w:szCs w:val="24"/>
                <w:lang w:eastAsia="ru-RU"/>
              </w:rPr>
              <w:t>ется или для которых градостроитель</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ные регламенты не устанавлива</w:t>
            </w:r>
            <w:r w:rsidR="00E058D3">
              <w:rPr>
                <w:rFonts w:eastAsia="Times New Roman"/>
                <w:color w:val="000000" w:themeColor="text1"/>
                <w:szCs w:val="24"/>
                <w:lang w:eastAsia="ru-RU"/>
              </w:rPr>
              <w:t>-</w:t>
            </w:r>
            <w:r w:rsidRPr="00F02982">
              <w:rPr>
                <w:rFonts w:eastAsia="Times New Roman"/>
                <w:color w:val="000000" w:themeColor="text1"/>
                <w:szCs w:val="24"/>
                <w:lang w:eastAsia="ru-RU"/>
              </w:rPr>
              <w:t>ются, определяется уполномочен</w:t>
            </w:r>
            <w:r w:rsidR="00E058D3">
              <w:rPr>
                <w:rFonts w:eastAsia="Times New Roman"/>
                <w:color w:val="000000" w:themeColor="text1"/>
                <w:szCs w:val="24"/>
                <w:lang w:eastAsia="ru-RU"/>
              </w:rPr>
              <w:t>-</w:t>
            </w:r>
            <w:r w:rsidRPr="00F02982">
              <w:rPr>
                <w:rFonts w:eastAsia="Times New Roman"/>
                <w:color w:val="000000" w:themeColor="text1"/>
                <w:szCs w:val="24"/>
                <w:lang w:eastAsia="ru-RU"/>
              </w:rPr>
              <w:lastRenderedPageBreak/>
              <w:t>ными федеральными органами исполнительной власти, уполномочен</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E058D3">
              <w:rPr>
                <w:rFonts w:eastAsia="Times New Roman"/>
                <w:color w:val="000000" w:themeColor="text1"/>
                <w:szCs w:val="24"/>
                <w:lang w:eastAsia="ru-RU"/>
              </w:rPr>
              <w:t>-</w:t>
            </w:r>
            <w:r w:rsidRPr="00F02982">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0878C5" w:rsidRPr="00F02982" w14:paraId="1AD1ACBB" w14:textId="77777777" w:rsidTr="003A4CC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34C8D33" w14:textId="2BC894CB"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b/>
                <w:iCs/>
                <w:color w:val="000000" w:themeColor="text1"/>
                <w:szCs w:val="24"/>
              </w:rPr>
              <w:lastRenderedPageBreak/>
              <w:t>Условно разрешенные виды использования</w:t>
            </w:r>
          </w:p>
        </w:tc>
      </w:tr>
      <w:tr w:rsidR="009D1BF7" w:rsidRPr="00F02982" w14:paraId="629BCDC5"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3D3199D" w14:textId="41733EE9" w:rsidR="009D1BF7" w:rsidRPr="00F02982" w:rsidRDefault="00E058D3"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24</w:t>
            </w:r>
          </w:p>
          <w:p w14:paraId="2B4BEA9C" w14:textId="1EB5A4BC" w:rsidR="009D1BF7" w:rsidRPr="00F02982" w:rsidRDefault="009D1BF7" w:rsidP="009D1BF7">
            <w:pPr>
              <w:contextualSpacing w:val="0"/>
              <w:rPr>
                <w:szCs w:val="24"/>
              </w:rPr>
            </w:pPr>
            <w:r w:rsidRPr="00F02982">
              <w:rPr>
                <w:szCs w:val="24"/>
              </w:rPr>
              <w:t>2</w:t>
            </w:r>
          </w:p>
          <w:p w14:paraId="7459EC44" w14:textId="77777777" w:rsidR="009D1BF7" w:rsidRPr="00F02982" w:rsidRDefault="009D1BF7" w:rsidP="009D1BF7">
            <w:pPr>
              <w:contextualSpacing w:val="0"/>
              <w:rPr>
                <w:szCs w:val="24"/>
              </w:rPr>
            </w:pPr>
          </w:p>
          <w:p w14:paraId="0517DCCD" w14:textId="38C9D4C7" w:rsidR="009D1BF7" w:rsidRPr="00F02982" w:rsidRDefault="009D1BF7" w:rsidP="009D1BF7">
            <w:pPr>
              <w:contextualSpacing w:val="0"/>
              <w:rPr>
                <w:szCs w:val="24"/>
              </w:rPr>
            </w:pPr>
          </w:p>
          <w:p w14:paraId="31F4BBAC" w14:textId="77777777" w:rsidR="009D1BF7" w:rsidRPr="00F02982" w:rsidRDefault="009D1BF7" w:rsidP="009D1BF7">
            <w:pPr>
              <w:contextualSpacing w:val="0"/>
              <w:rPr>
                <w:szCs w:val="24"/>
              </w:rPr>
            </w:pPr>
          </w:p>
        </w:tc>
        <w:tc>
          <w:tcPr>
            <w:tcW w:w="670" w:type="pct"/>
            <w:tcBorders>
              <w:top w:val="single" w:sz="4" w:space="0" w:color="000000"/>
              <w:left w:val="single" w:sz="4" w:space="0" w:color="000000"/>
              <w:bottom w:val="single" w:sz="4" w:space="0" w:color="000000"/>
            </w:tcBorders>
            <w:shd w:val="clear" w:color="auto" w:fill="auto"/>
          </w:tcPr>
          <w:p w14:paraId="448A6371" w14:textId="63A280CB"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Бытовое обслуживание (3.3)</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0C15C3DD" w14:textId="1B7A42C9"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2" w:type="pct"/>
            <w:tcBorders>
              <w:top w:val="single" w:sz="4" w:space="0" w:color="000000"/>
              <w:left w:val="single" w:sz="4" w:space="0" w:color="000000"/>
              <w:bottom w:val="single" w:sz="4" w:space="0" w:color="000000"/>
              <w:right w:val="single" w:sz="4" w:space="0" w:color="000000"/>
            </w:tcBorders>
          </w:tcPr>
          <w:p w14:paraId="54F1AF06" w14:textId="77777777" w:rsidR="00812ED4" w:rsidRDefault="009D1BF7" w:rsidP="009D1BF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F02982">
              <w:rPr>
                <w:color w:val="000000"/>
                <w:szCs w:val="24"/>
              </w:rPr>
              <w:t xml:space="preserve">Минимальный размер земельного участка – </w:t>
            </w:r>
          </w:p>
          <w:p w14:paraId="6904F0A2" w14:textId="7DFC5910"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F02982">
              <w:rPr>
                <w:color w:val="000000"/>
                <w:szCs w:val="24"/>
              </w:rPr>
              <w:t>50 кв. м.</w:t>
            </w:r>
          </w:p>
          <w:p w14:paraId="0D442569" w14:textId="77777777" w:rsidR="00812ED4" w:rsidRDefault="009D1BF7" w:rsidP="009D1BF7">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 xml:space="preserve">Максимальный размер земельного участка – </w:t>
            </w:r>
          </w:p>
          <w:p w14:paraId="3A07B8A5" w14:textId="1A38B9FF"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F02982">
              <w:rPr>
                <w:color w:val="000000"/>
                <w:szCs w:val="24"/>
              </w:rPr>
              <w:t>2000 кв. м</w:t>
            </w:r>
          </w:p>
        </w:tc>
        <w:tc>
          <w:tcPr>
            <w:tcW w:w="733" w:type="pct"/>
            <w:tcBorders>
              <w:top w:val="single" w:sz="4" w:space="0" w:color="000000"/>
              <w:left w:val="single" w:sz="4" w:space="0" w:color="000000"/>
              <w:bottom w:val="single" w:sz="4" w:space="0" w:color="000000"/>
              <w:right w:val="single" w:sz="4" w:space="0" w:color="000000"/>
            </w:tcBorders>
          </w:tcPr>
          <w:p w14:paraId="55437718" w14:textId="1E240225"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0" w:type="pct"/>
            <w:tcBorders>
              <w:top w:val="single" w:sz="4" w:space="0" w:color="000000"/>
              <w:left w:val="single" w:sz="4" w:space="0" w:color="000000"/>
              <w:bottom w:val="single" w:sz="4" w:space="0" w:color="000000"/>
              <w:right w:val="single" w:sz="4" w:space="0" w:color="000000"/>
            </w:tcBorders>
          </w:tcPr>
          <w:p w14:paraId="22F9357A" w14:textId="10CECAE1" w:rsidR="00812ED4"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ное количество надземных этажей зданий –</w:t>
            </w:r>
          </w:p>
          <w:p w14:paraId="183CB5CD" w14:textId="731AABDF"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3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5B217035" w14:textId="0F38E354"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812ED4">
              <w:rPr>
                <w:color w:val="000000" w:themeColor="text1"/>
                <w:szCs w:val="24"/>
              </w:rPr>
              <w:t>ницах земельного участка – 50 %.</w:t>
            </w:r>
          </w:p>
          <w:p w14:paraId="6C174A65" w14:textId="78355DD0"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548DE520" w14:textId="1710FD4A"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9D1BF7" w:rsidRPr="00F02982" w14:paraId="1A719E94"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38180239" w14:textId="39D9EBE1" w:rsidR="009D1BF7" w:rsidRPr="00F02982" w:rsidRDefault="009D1BF7"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color w:val="000000" w:themeColor="text1"/>
                <w:szCs w:val="24"/>
              </w:rPr>
              <w:lastRenderedPageBreak/>
              <w:t>2</w:t>
            </w:r>
            <w:r w:rsidR="00E058D3">
              <w:rPr>
                <w:color w:val="000000" w:themeColor="text1"/>
                <w:szCs w:val="24"/>
              </w:rPr>
              <w:t>5</w:t>
            </w:r>
          </w:p>
        </w:tc>
        <w:tc>
          <w:tcPr>
            <w:tcW w:w="670" w:type="pct"/>
            <w:tcBorders>
              <w:top w:val="single" w:sz="4" w:space="0" w:color="000000"/>
              <w:left w:val="single" w:sz="4" w:space="0" w:color="000000"/>
              <w:bottom w:val="single" w:sz="4" w:space="0" w:color="000000"/>
            </w:tcBorders>
            <w:shd w:val="clear" w:color="auto" w:fill="auto"/>
          </w:tcPr>
          <w:p w14:paraId="0C1A0872" w14:textId="5EF56C2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Государственное управление (3.8.1)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5DC2B8AE" w14:textId="2ABD634E"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62" w:type="pct"/>
            <w:tcBorders>
              <w:top w:val="single" w:sz="4" w:space="0" w:color="000000"/>
              <w:left w:val="single" w:sz="4" w:space="0" w:color="000000"/>
              <w:bottom w:val="single" w:sz="4" w:space="0" w:color="000000"/>
              <w:right w:val="single" w:sz="4" w:space="0" w:color="000000"/>
            </w:tcBorders>
          </w:tcPr>
          <w:p w14:paraId="28380DA5" w14:textId="77777777" w:rsidR="0049138F"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Минимальный размер земельного участка – </w:t>
            </w:r>
          </w:p>
          <w:p w14:paraId="51D99455" w14:textId="71CB8847"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4E9010E6" w14:textId="6B1DAFD7" w:rsidR="00812ED4"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1233DF0E" w14:textId="4465F12A" w:rsidR="009D1BF7" w:rsidRPr="00F02982" w:rsidRDefault="0049138F"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Pr>
                <w:color w:val="000000"/>
                <w:szCs w:val="24"/>
              </w:rPr>
              <w:t>1</w:t>
            </w:r>
            <w:r w:rsidR="009D1BF7" w:rsidRPr="00F02982">
              <w:rPr>
                <w:color w:val="000000"/>
                <w:szCs w:val="24"/>
              </w:rPr>
              <w:t>0000 кв. м</w:t>
            </w:r>
          </w:p>
        </w:tc>
        <w:tc>
          <w:tcPr>
            <w:tcW w:w="733" w:type="pct"/>
            <w:tcBorders>
              <w:top w:val="single" w:sz="4" w:space="0" w:color="000000"/>
              <w:left w:val="single" w:sz="4" w:space="0" w:color="000000"/>
              <w:bottom w:val="single" w:sz="4" w:space="0" w:color="000000"/>
              <w:right w:val="single" w:sz="4" w:space="0" w:color="000000"/>
            </w:tcBorders>
          </w:tcPr>
          <w:p w14:paraId="6B00C884" w14:textId="435FCABB" w:rsidR="009D1BF7" w:rsidRPr="00F02982" w:rsidRDefault="009D1BF7" w:rsidP="00812ED4">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допустимого размещения объекта –</w:t>
            </w:r>
            <w:r w:rsidR="00812ED4">
              <w:rPr>
                <w:color w:val="000000" w:themeColor="text1"/>
                <w:szCs w:val="24"/>
              </w:rPr>
              <w:t xml:space="preserve">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563C66A7" w14:textId="551245F5" w:rsidR="00812ED4"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ное количество надземных этажей зданий –</w:t>
            </w:r>
          </w:p>
          <w:p w14:paraId="18196525" w14:textId="45149072"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4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0DA51730" w14:textId="4FAC320C"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49138F">
              <w:rPr>
                <w:color w:val="000000" w:themeColor="text1"/>
                <w:szCs w:val="24"/>
              </w:rPr>
              <w:t>ницах земельного участка – 50 %.</w:t>
            </w:r>
          </w:p>
          <w:p w14:paraId="2149F337" w14:textId="578D25FA"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2D04565B" w14:textId="4A117568"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9D1BF7" w:rsidRPr="00F02982" w14:paraId="4DB1EBB5"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4F8F48B9" w14:textId="57D98E87" w:rsidR="009D1BF7" w:rsidRPr="00F02982" w:rsidRDefault="00E058D3" w:rsidP="009D1BF7">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26</w:t>
            </w:r>
          </w:p>
        </w:tc>
        <w:tc>
          <w:tcPr>
            <w:tcW w:w="670" w:type="pct"/>
            <w:tcBorders>
              <w:top w:val="single" w:sz="4" w:space="0" w:color="000000"/>
              <w:left w:val="single" w:sz="4" w:space="0" w:color="000000"/>
              <w:bottom w:val="single" w:sz="4" w:space="0" w:color="000000"/>
            </w:tcBorders>
            <w:shd w:val="clear" w:color="auto" w:fill="auto"/>
          </w:tcPr>
          <w:p w14:paraId="46E5B80C" w14:textId="6645E8C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F02982">
              <w:rPr>
                <w:iCs/>
                <w:color w:val="000000" w:themeColor="text1"/>
                <w:szCs w:val="24"/>
              </w:rPr>
              <w:t>Деловое управление (4.1)</w:t>
            </w:r>
          </w:p>
        </w:tc>
        <w:tc>
          <w:tcPr>
            <w:tcW w:w="918" w:type="pct"/>
            <w:tcBorders>
              <w:top w:val="single" w:sz="4" w:space="0" w:color="000000"/>
              <w:left w:val="single" w:sz="4" w:space="0" w:color="000000"/>
              <w:bottom w:val="single" w:sz="4" w:space="0" w:color="000000"/>
              <w:right w:val="single" w:sz="4" w:space="0" w:color="000000"/>
            </w:tcBorders>
            <w:shd w:val="clear" w:color="auto" w:fill="auto"/>
          </w:tcPr>
          <w:p w14:paraId="75D29234" w14:textId="71BB8CA1"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w:t>
            </w:r>
            <w:r w:rsidRPr="00F02982">
              <w:rPr>
                <w:color w:val="000000" w:themeColor="text1"/>
                <w:szCs w:val="24"/>
              </w:rPr>
              <w:lastRenderedPageBreak/>
              <w:t>совершения между организациями, в том числе биржевая деятельность (за исключением банковской и страховой деятельности)</w:t>
            </w:r>
          </w:p>
        </w:tc>
        <w:tc>
          <w:tcPr>
            <w:tcW w:w="662" w:type="pct"/>
            <w:tcBorders>
              <w:top w:val="single" w:sz="4" w:space="0" w:color="000000"/>
              <w:left w:val="single" w:sz="4" w:space="0" w:color="000000"/>
              <w:bottom w:val="single" w:sz="4" w:space="0" w:color="000000"/>
              <w:right w:val="single" w:sz="4" w:space="0" w:color="000000"/>
            </w:tcBorders>
          </w:tcPr>
          <w:p w14:paraId="3DCF3EFA" w14:textId="77777777"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lastRenderedPageBreak/>
              <w:t>Минимальный размер земельного участка –</w:t>
            </w:r>
          </w:p>
          <w:p w14:paraId="30432C96" w14:textId="06E72A9A"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 кв. м.</w:t>
            </w:r>
          </w:p>
          <w:p w14:paraId="554263C0" w14:textId="77777777"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 xml:space="preserve">Максимальный размер земельного участка – </w:t>
            </w:r>
          </w:p>
          <w:p w14:paraId="2A3FB9AC" w14:textId="14C49986"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szCs w:val="24"/>
              </w:rPr>
              <w:t>5000 кв. м</w:t>
            </w:r>
          </w:p>
        </w:tc>
        <w:tc>
          <w:tcPr>
            <w:tcW w:w="733" w:type="pct"/>
            <w:tcBorders>
              <w:top w:val="single" w:sz="4" w:space="0" w:color="000000"/>
              <w:left w:val="single" w:sz="4" w:space="0" w:color="000000"/>
              <w:bottom w:val="single" w:sz="4" w:space="0" w:color="000000"/>
              <w:right w:val="single" w:sz="4" w:space="0" w:color="000000"/>
            </w:tcBorders>
          </w:tcPr>
          <w:p w14:paraId="69C2BACC" w14:textId="01A3EAA9"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w:t>
            </w:r>
            <w:r w:rsidR="00E058D3">
              <w:rPr>
                <w:color w:val="000000" w:themeColor="text1"/>
                <w:szCs w:val="24"/>
              </w:rPr>
              <w:t>опустимого размещения объекта –</w:t>
            </w:r>
            <w:r w:rsidRPr="00F02982">
              <w:rPr>
                <w:color w:val="000000" w:themeColor="text1"/>
                <w:szCs w:val="24"/>
              </w:rPr>
              <w:t>3 м</w:t>
            </w:r>
          </w:p>
        </w:tc>
        <w:tc>
          <w:tcPr>
            <w:tcW w:w="530" w:type="pct"/>
            <w:tcBorders>
              <w:top w:val="single" w:sz="4" w:space="0" w:color="000000"/>
              <w:left w:val="single" w:sz="4" w:space="0" w:color="000000"/>
              <w:bottom w:val="single" w:sz="4" w:space="0" w:color="000000"/>
              <w:right w:val="single" w:sz="4" w:space="0" w:color="000000"/>
            </w:tcBorders>
          </w:tcPr>
          <w:p w14:paraId="0D8071B6" w14:textId="05DB8E03"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1058AC">
              <w:rPr>
                <w:color w:val="000000" w:themeColor="text1"/>
                <w:szCs w:val="24"/>
              </w:rPr>
              <w:t>-</w:t>
            </w:r>
            <w:r w:rsidRPr="00F02982">
              <w:rPr>
                <w:color w:val="000000" w:themeColor="text1"/>
                <w:szCs w:val="24"/>
              </w:rPr>
              <w:t>ное количество надземных этажей зданий –</w:t>
            </w:r>
          </w:p>
          <w:p w14:paraId="6E85109A" w14:textId="71A6EE7F"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4 этажа (включая мансардный этаж)</w:t>
            </w:r>
          </w:p>
        </w:tc>
        <w:tc>
          <w:tcPr>
            <w:tcW w:w="673" w:type="pct"/>
            <w:tcBorders>
              <w:top w:val="single" w:sz="4" w:space="0" w:color="000000"/>
              <w:left w:val="single" w:sz="4" w:space="0" w:color="000000"/>
              <w:bottom w:val="single" w:sz="4" w:space="0" w:color="000000"/>
              <w:right w:val="single" w:sz="4" w:space="0" w:color="000000"/>
            </w:tcBorders>
          </w:tcPr>
          <w:p w14:paraId="7367CABD" w14:textId="134B5016"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Максимальный процент застройки в гра</w:t>
            </w:r>
            <w:r w:rsidR="00E058D3">
              <w:rPr>
                <w:color w:val="000000" w:themeColor="text1"/>
                <w:szCs w:val="24"/>
              </w:rPr>
              <w:t>ницах земельного участка – 50 %.</w:t>
            </w:r>
          </w:p>
          <w:p w14:paraId="01DAE4C0" w14:textId="2040C5AA" w:rsidR="009D1BF7" w:rsidRPr="00F02982" w:rsidRDefault="009D1BF7" w:rsidP="009D1BF7">
            <w:pPr>
              <w:suppressAutoHyphens w:val="0"/>
              <w:autoSpaceDE w:val="0"/>
              <w:autoSpaceDN w:val="0"/>
              <w:adjustRightInd w:val="0"/>
              <w:spacing w:line="240" w:lineRule="auto"/>
              <w:ind w:firstLine="0"/>
              <w:contextualSpacing w:val="0"/>
              <w:jc w:val="left"/>
              <w:rPr>
                <w:color w:val="000000" w:themeColor="text1"/>
                <w:szCs w:val="24"/>
              </w:rPr>
            </w:pPr>
            <w:r w:rsidRPr="00F02982">
              <w:rPr>
                <w:rFonts w:eastAsia="Times New Roman"/>
                <w:color w:val="000000" w:themeColor="text1"/>
                <w:szCs w:val="24"/>
                <w:lang w:eastAsia="ru-RU"/>
              </w:rPr>
              <w:t>Процент застройки подземной части не регламентиру</w:t>
            </w:r>
            <w:r w:rsidR="00812ED4">
              <w:rPr>
                <w:rFonts w:eastAsia="Times New Roman"/>
                <w:color w:val="000000" w:themeColor="text1"/>
                <w:szCs w:val="24"/>
                <w:lang w:eastAsia="ru-RU"/>
              </w:rPr>
              <w:t>-</w:t>
            </w:r>
            <w:r w:rsidRPr="00F02982">
              <w:rPr>
                <w:rFonts w:eastAsia="Times New Roman"/>
                <w:color w:val="000000" w:themeColor="text1"/>
                <w:szCs w:val="24"/>
                <w:lang w:eastAsia="ru-RU"/>
              </w:rPr>
              <w:t>ется</w:t>
            </w:r>
          </w:p>
        </w:tc>
        <w:tc>
          <w:tcPr>
            <w:tcW w:w="624" w:type="pct"/>
            <w:tcBorders>
              <w:top w:val="single" w:sz="4" w:space="0" w:color="000000"/>
              <w:left w:val="single" w:sz="4" w:space="0" w:color="000000"/>
              <w:bottom w:val="single" w:sz="4" w:space="0" w:color="000000"/>
              <w:right w:val="single" w:sz="4" w:space="0" w:color="000000"/>
            </w:tcBorders>
          </w:tcPr>
          <w:p w14:paraId="45865684" w14:textId="0A7E19A8"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Минимальный процент озеленения земельного участка – 15 %</w:t>
            </w:r>
          </w:p>
        </w:tc>
      </w:tr>
      <w:tr w:rsidR="000878C5" w:rsidRPr="00F02982" w14:paraId="1ECC684D" w14:textId="77777777" w:rsidTr="003A4CC5">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6CECFC" w14:textId="1C0BFCB1" w:rsidR="000878C5" w:rsidRPr="00F02982" w:rsidRDefault="000878C5" w:rsidP="00463B4A">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F02982">
              <w:rPr>
                <w:b/>
                <w:iCs/>
                <w:color w:val="000000" w:themeColor="text1"/>
                <w:szCs w:val="24"/>
              </w:rPr>
              <w:lastRenderedPageBreak/>
              <w:t>Вспомогательные</w:t>
            </w:r>
            <w:r w:rsidRPr="00F02982">
              <w:rPr>
                <w:iCs/>
                <w:color w:val="000000" w:themeColor="text1"/>
                <w:szCs w:val="24"/>
              </w:rPr>
              <w:t xml:space="preserve"> </w:t>
            </w:r>
            <w:r w:rsidRPr="00F02982">
              <w:rPr>
                <w:b/>
                <w:iCs/>
                <w:color w:val="000000" w:themeColor="text1"/>
                <w:szCs w:val="24"/>
              </w:rPr>
              <w:t>виды разрешенного использования</w:t>
            </w:r>
          </w:p>
        </w:tc>
      </w:tr>
      <w:tr w:rsidR="000878C5" w:rsidRPr="00F02982" w14:paraId="66042365" w14:textId="77777777" w:rsidTr="003A4CC5">
        <w:trPr>
          <w:trHeight w:val="20"/>
        </w:trPr>
        <w:tc>
          <w:tcPr>
            <w:tcW w:w="191" w:type="pct"/>
            <w:tcBorders>
              <w:top w:val="single" w:sz="4" w:space="0" w:color="000000"/>
              <w:left w:val="single" w:sz="4" w:space="0" w:color="000000"/>
              <w:bottom w:val="single" w:sz="4" w:space="0" w:color="000000"/>
            </w:tcBorders>
            <w:shd w:val="clear" w:color="auto" w:fill="auto"/>
          </w:tcPr>
          <w:p w14:paraId="6697635C" w14:textId="16756B3A" w:rsidR="000878C5" w:rsidRPr="00F02982" w:rsidRDefault="00E058D3" w:rsidP="00463B4A">
            <w:pPr>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Pr>
                <w:color w:val="000000" w:themeColor="text1"/>
                <w:szCs w:val="24"/>
              </w:rPr>
              <w:t>27</w:t>
            </w:r>
          </w:p>
        </w:tc>
        <w:tc>
          <w:tcPr>
            <w:tcW w:w="1588" w:type="pct"/>
            <w:gridSpan w:val="2"/>
            <w:tcBorders>
              <w:top w:val="single" w:sz="4" w:space="0" w:color="000000"/>
              <w:left w:val="single" w:sz="4" w:space="0" w:color="000000"/>
              <w:bottom w:val="single" w:sz="4" w:space="0" w:color="000000"/>
              <w:right w:val="single" w:sz="4" w:space="0" w:color="000000"/>
            </w:tcBorders>
            <w:shd w:val="clear" w:color="auto" w:fill="auto"/>
          </w:tcPr>
          <w:p w14:paraId="1EA86C98" w14:textId="77777777"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3E5ACD66" w14:textId="77777777"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C869527" w14:textId="77777777"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214BD81" w14:textId="16AC7D84"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 xml:space="preserve">объекты коммунального хозяйства (электро-, тепло-, газо-водоснабжение, водоотведение, телефонизация и т.д.), </w:t>
            </w:r>
            <w:r w:rsidRPr="00F02982">
              <w:rPr>
                <w:color w:val="000000" w:themeColor="text1"/>
                <w:szCs w:val="24"/>
              </w:rPr>
              <w:lastRenderedPageBreak/>
              <w:t>необходимые для инженерного обеспечения объектов основных, условно разрешенных, а также иных вспомогательных видов использования;</w:t>
            </w:r>
          </w:p>
          <w:p w14:paraId="40B6CA84" w14:textId="1463CFE7"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проезды общего пользования;</w:t>
            </w:r>
          </w:p>
          <w:p w14:paraId="45870072" w14:textId="295E1687"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w:t>
            </w:r>
            <w:r w:rsidR="00E058D3">
              <w:rPr>
                <w:color w:val="000000" w:themeColor="text1"/>
                <w:szCs w:val="24"/>
              </w:rPr>
              <w:t>ользования;</w:t>
            </w:r>
            <w:r w:rsidRPr="00F02982">
              <w:rPr>
                <w:color w:val="000000" w:themeColor="text1"/>
                <w:szCs w:val="24"/>
              </w:rPr>
              <w:t xml:space="preserve"> благоустроенные, в том числе озелененные территории, детские площадки, площадки для отдыха, спортивных занятий;</w:t>
            </w:r>
          </w:p>
          <w:p w14:paraId="443CC812" w14:textId="77777777" w:rsidR="00E058D3"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 xml:space="preserve"> постройки хозяйственного назначения (летние кухни, хозяйственные постройки, кладовые, подвалы, бани, бассейны, теплицы, оранжереи, навесы)</w:t>
            </w:r>
            <w:r w:rsidR="00E058D3">
              <w:rPr>
                <w:color w:val="000000" w:themeColor="text1"/>
                <w:szCs w:val="24"/>
              </w:rPr>
              <w:t xml:space="preserve"> индивидуального использования;</w:t>
            </w:r>
          </w:p>
          <w:p w14:paraId="284FC3B6" w14:textId="080F0B9A" w:rsidR="000878C5" w:rsidRPr="00F02982" w:rsidRDefault="000878C5" w:rsidP="0036621D">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t>площадки хозяйственные, в том числе площадки для мусоросборников и выгула собак;</w:t>
            </w:r>
          </w:p>
          <w:p w14:paraId="174B5E1B" w14:textId="61A7BFD3" w:rsidR="000878C5" w:rsidRPr="00F02982" w:rsidRDefault="000878C5"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62" w:type="pct"/>
            <w:tcBorders>
              <w:top w:val="single" w:sz="4" w:space="0" w:color="000000"/>
              <w:left w:val="single" w:sz="4" w:space="0" w:color="000000"/>
              <w:bottom w:val="single" w:sz="4" w:space="0" w:color="000000"/>
              <w:right w:val="single" w:sz="4" w:space="0" w:color="000000"/>
            </w:tcBorders>
          </w:tcPr>
          <w:p w14:paraId="7D1AAEF3" w14:textId="77777777" w:rsidR="00812ED4" w:rsidRDefault="009D1BF7"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Минимальная/</w:t>
            </w:r>
          </w:p>
          <w:p w14:paraId="41660308" w14:textId="0A731C8B" w:rsidR="000878C5" w:rsidRPr="00F02982" w:rsidRDefault="009D1BF7"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F02982">
              <w:rPr>
                <w:color w:val="000000" w:themeColor="text1"/>
                <w:szCs w:val="24"/>
              </w:rPr>
              <w:t>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tc>
        <w:tc>
          <w:tcPr>
            <w:tcW w:w="733" w:type="pct"/>
            <w:tcBorders>
              <w:top w:val="single" w:sz="4" w:space="0" w:color="000000"/>
              <w:left w:val="single" w:sz="4" w:space="0" w:color="000000"/>
              <w:bottom w:val="single" w:sz="4" w:space="0" w:color="000000"/>
              <w:right w:val="single" w:sz="4" w:space="0" w:color="000000"/>
            </w:tcBorders>
          </w:tcPr>
          <w:p w14:paraId="018F1FDA" w14:textId="520CA50F" w:rsidR="000878C5" w:rsidRPr="00F02982" w:rsidRDefault="000878C5"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Минимальные отступы от границ земельного участка в целях определения места допустимого размещения объекта –</w:t>
            </w:r>
            <w:r w:rsidR="0036621D" w:rsidRPr="00F02982">
              <w:rPr>
                <w:color w:val="000000" w:themeColor="text1"/>
                <w:szCs w:val="24"/>
              </w:rPr>
              <w:t>1 м</w:t>
            </w:r>
          </w:p>
        </w:tc>
        <w:tc>
          <w:tcPr>
            <w:tcW w:w="530" w:type="pct"/>
            <w:tcBorders>
              <w:top w:val="single" w:sz="4" w:space="0" w:color="000000"/>
              <w:left w:val="single" w:sz="4" w:space="0" w:color="000000"/>
              <w:bottom w:val="single" w:sz="4" w:space="0" w:color="000000"/>
              <w:right w:val="single" w:sz="4" w:space="0" w:color="000000"/>
            </w:tcBorders>
          </w:tcPr>
          <w:p w14:paraId="1457E66A" w14:textId="6A5BF3F2" w:rsidR="00E058D3"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Максималь</w:t>
            </w:r>
            <w:r w:rsidR="00E058D3">
              <w:rPr>
                <w:color w:val="000000" w:themeColor="text1"/>
                <w:szCs w:val="24"/>
              </w:rPr>
              <w:t>-</w:t>
            </w:r>
            <w:r w:rsidRPr="00F02982">
              <w:rPr>
                <w:color w:val="000000" w:themeColor="text1"/>
                <w:szCs w:val="24"/>
              </w:rPr>
              <w:t xml:space="preserve">ное количество надземных этажей зданий – </w:t>
            </w:r>
          </w:p>
          <w:p w14:paraId="17CA81A5" w14:textId="0E48A7BE"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2 этажа (включая мансардный этаж).</w:t>
            </w:r>
          </w:p>
          <w:p w14:paraId="4EDC57D4" w14:textId="28732EFC" w:rsidR="009D1BF7"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Требования в части максималь</w:t>
            </w:r>
            <w:r w:rsidR="00E058D3">
              <w:rPr>
                <w:color w:val="000000" w:themeColor="text1"/>
                <w:szCs w:val="24"/>
              </w:rPr>
              <w:t>-</w:t>
            </w:r>
            <w:r w:rsidRPr="00F02982">
              <w:rPr>
                <w:color w:val="000000" w:themeColor="text1"/>
                <w:szCs w:val="24"/>
              </w:rPr>
              <w:t>ной высоты, установлен</w:t>
            </w:r>
            <w:r w:rsidR="00E058D3">
              <w:rPr>
                <w:color w:val="000000" w:themeColor="text1"/>
                <w:szCs w:val="24"/>
              </w:rPr>
              <w:t>-</w:t>
            </w:r>
            <w:r w:rsidRPr="00F02982">
              <w:rPr>
                <w:color w:val="000000" w:themeColor="text1"/>
                <w:szCs w:val="24"/>
              </w:rPr>
              <w:t>ные</w:t>
            </w:r>
          </w:p>
          <w:p w14:paraId="6AC5AEC8" w14:textId="6F2CB5D6" w:rsidR="000878C5" w:rsidRPr="00F02982" w:rsidRDefault="009D1BF7" w:rsidP="009D1BF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t>настоящими Правилами, не распространяются на антенны, вентиляци</w:t>
            </w:r>
            <w:r w:rsidR="00E058D3">
              <w:rPr>
                <w:color w:val="000000" w:themeColor="text1"/>
                <w:szCs w:val="24"/>
              </w:rPr>
              <w:t>-</w:t>
            </w:r>
            <w:r w:rsidRPr="00F02982">
              <w:rPr>
                <w:color w:val="000000" w:themeColor="text1"/>
                <w:szCs w:val="24"/>
              </w:rPr>
              <w:t xml:space="preserve">онные и дымовые </w:t>
            </w:r>
            <w:r w:rsidRPr="00F02982">
              <w:rPr>
                <w:color w:val="000000" w:themeColor="text1"/>
                <w:szCs w:val="24"/>
              </w:rPr>
              <w:lastRenderedPageBreak/>
              <w:t>трубы</w:t>
            </w:r>
          </w:p>
        </w:tc>
        <w:tc>
          <w:tcPr>
            <w:tcW w:w="673" w:type="pct"/>
            <w:tcBorders>
              <w:top w:val="single" w:sz="4" w:space="0" w:color="000000"/>
              <w:left w:val="single" w:sz="4" w:space="0" w:color="000000"/>
              <w:bottom w:val="single" w:sz="4" w:space="0" w:color="000000"/>
              <w:right w:val="single" w:sz="4" w:space="0" w:color="000000"/>
            </w:tcBorders>
          </w:tcPr>
          <w:p w14:paraId="3CCF1E87" w14:textId="6838BA12" w:rsidR="000878C5" w:rsidRPr="00F02982" w:rsidRDefault="009D1BF7" w:rsidP="0036621D">
            <w:pPr>
              <w:suppressAutoHyphens w:val="0"/>
              <w:autoSpaceDE w:val="0"/>
              <w:autoSpaceDN w:val="0"/>
              <w:adjustRightInd w:val="0"/>
              <w:spacing w:line="240" w:lineRule="auto"/>
              <w:ind w:firstLine="0"/>
              <w:contextualSpacing w:val="0"/>
              <w:jc w:val="left"/>
              <w:rPr>
                <w:color w:val="000000" w:themeColor="text1"/>
                <w:szCs w:val="24"/>
              </w:rPr>
            </w:pPr>
            <w:r w:rsidRPr="00F02982">
              <w:rPr>
                <w:color w:val="000000" w:themeColor="text1"/>
                <w:szCs w:val="24"/>
              </w:rPr>
              <w:lastRenderedPageBreak/>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w:t>
            </w:r>
            <w:r w:rsidRPr="00F02982">
              <w:rPr>
                <w:color w:val="000000" w:themeColor="text1"/>
                <w:szCs w:val="24"/>
              </w:rPr>
              <w:lastRenderedPageBreak/>
              <w:t>коэффициента 0,5 (если иное не оговорено отдельно).</w:t>
            </w:r>
          </w:p>
        </w:tc>
        <w:tc>
          <w:tcPr>
            <w:tcW w:w="624" w:type="pct"/>
            <w:tcBorders>
              <w:top w:val="single" w:sz="4" w:space="0" w:color="000000"/>
              <w:left w:val="single" w:sz="4" w:space="0" w:color="000000"/>
              <w:bottom w:val="single" w:sz="4" w:space="0" w:color="000000"/>
              <w:right w:val="single" w:sz="4" w:space="0" w:color="000000"/>
            </w:tcBorders>
          </w:tcPr>
          <w:p w14:paraId="70D2E766" w14:textId="6B9BBCA5" w:rsidR="000878C5" w:rsidRPr="00F02982" w:rsidRDefault="009D1BF7" w:rsidP="0036621D">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F02982">
              <w:rPr>
                <w:color w:val="000000" w:themeColor="text1"/>
                <w:szCs w:val="24"/>
              </w:rPr>
              <w:lastRenderedPageBreak/>
              <w:t>Не подлежат установлению</w:t>
            </w:r>
          </w:p>
        </w:tc>
      </w:tr>
    </w:tbl>
    <w:p w14:paraId="2E42B2E5" w14:textId="77777777" w:rsidR="00E058D3" w:rsidRDefault="00E058D3" w:rsidP="00E058D3">
      <w:pPr>
        <w:tabs>
          <w:tab w:val="left" w:pos="851"/>
        </w:tabs>
        <w:spacing w:line="240" w:lineRule="auto"/>
        <w:contextualSpacing w:val="0"/>
        <w:rPr>
          <w:sz w:val="27"/>
          <w:szCs w:val="27"/>
        </w:rPr>
      </w:pPr>
    </w:p>
    <w:p w14:paraId="049AA6DD" w14:textId="6C9F4978" w:rsidR="004829E8" w:rsidRPr="0049138F" w:rsidRDefault="004829E8" w:rsidP="00E058D3">
      <w:pPr>
        <w:tabs>
          <w:tab w:val="left" w:pos="851"/>
        </w:tabs>
        <w:spacing w:line="240" w:lineRule="auto"/>
        <w:contextualSpacing w:val="0"/>
        <w:rPr>
          <w:b/>
          <w:sz w:val="27"/>
          <w:szCs w:val="27"/>
        </w:rPr>
      </w:pPr>
      <w:r w:rsidRPr="0049138F">
        <w:rPr>
          <w:b/>
          <w:sz w:val="27"/>
          <w:szCs w:val="27"/>
        </w:rPr>
        <w:t>Ограничения использования земельных участков и объе</w:t>
      </w:r>
      <w:r w:rsidR="0071487C">
        <w:rPr>
          <w:b/>
          <w:sz w:val="27"/>
          <w:szCs w:val="27"/>
        </w:rPr>
        <w:t>ктов капитального строительства</w:t>
      </w:r>
    </w:p>
    <w:p w14:paraId="3C0017E5" w14:textId="398C3261" w:rsidR="004829E8" w:rsidRPr="00F02982" w:rsidRDefault="00E058D3" w:rsidP="00E058D3">
      <w:pPr>
        <w:tabs>
          <w:tab w:val="left" w:pos="851"/>
        </w:tabs>
        <w:spacing w:line="240" w:lineRule="auto"/>
        <w:rPr>
          <w:sz w:val="27"/>
          <w:szCs w:val="27"/>
        </w:rPr>
      </w:pPr>
      <w:r w:rsidRPr="00E058D3">
        <w:rPr>
          <w:sz w:val="27"/>
          <w:szCs w:val="27"/>
        </w:rPr>
        <w:t>1</w:t>
      </w:r>
      <w:r w:rsidR="004829E8" w:rsidRPr="00F02982">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w:t>
      </w:r>
      <w:r w:rsidR="0049138F">
        <w:rPr>
          <w:sz w:val="27"/>
          <w:szCs w:val="27"/>
        </w:rPr>
        <w:t>ии с г</w:t>
      </w:r>
      <w:r w:rsidR="00A00918" w:rsidRPr="00F02982">
        <w:rPr>
          <w:sz w:val="27"/>
          <w:szCs w:val="27"/>
        </w:rPr>
        <w:t>лавами 8, 9.</w:t>
      </w:r>
    </w:p>
    <w:p w14:paraId="3A0FC91B" w14:textId="18705CA4" w:rsidR="009D1BF7" w:rsidRPr="00F02982" w:rsidRDefault="00E058D3" w:rsidP="00E058D3">
      <w:pPr>
        <w:spacing w:line="240" w:lineRule="auto"/>
        <w:rPr>
          <w:sz w:val="27"/>
          <w:szCs w:val="27"/>
        </w:rPr>
      </w:pPr>
      <w:r w:rsidRPr="00E058D3">
        <w:rPr>
          <w:sz w:val="27"/>
          <w:szCs w:val="27"/>
        </w:rPr>
        <w:t>2</w:t>
      </w:r>
      <w:r w:rsidR="009D1BF7" w:rsidRPr="00F02982">
        <w:rPr>
          <w:sz w:val="27"/>
          <w:szCs w:val="27"/>
        </w:rPr>
        <w:t>. Расстояние до красной линии улиц/проездов:</w:t>
      </w:r>
    </w:p>
    <w:p w14:paraId="0AA2DA0D" w14:textId="77777777" w:rsidR="009D1BF7" w:rsidRPr="00F02982" w:rsidRDefault="009D1BF7" w:rsidP="00E058D3">
      <w:pPr>
        <w:tabs>
          <w:tab w:val="left" w:pos="851"/>
        </w:tabs>
        <w:spacing w:line="240" w:lineRule="auto"/>
        <w:rPr>
          <w:sz w:val="27"/>
          <w:szCs w:val="27"/>
        </w:rPr>
      </w:pPr>
      <w:r w:rsidRPr="00F02982">
        <w:rPr>
          <w:sz w:val="27"/>
          <w:szCs w:val="27"/>
        </w:rPr>
        <w:lastRenderedPageBreak/>
        <w:t>1) от дошкольных образовательных учреждений и общеобразовательных школ (стены здания) — 25 м / 25 м;</w:t>
      </w:r>
    </w:p>
    <w:p w14:paraId="2493D2A8" w14:textId="77777777" w:rsidR="009D1BF7" w:rsidRPr="00F02982" w:rsidRDefault="009D1BF7" w:rsidP="00E058D3">
      <w:pPr>
        <w:tabs>
          <w:tab w:val="left" w:pos="851"/>
        </w:tabs>
        <w:spacing w:line="240" w:lineRule="auto"/>
        <w:rPr>
          <w:sz w:val="27"/>
          <w:szCs w:val="27"/>
        </w:rPr>
      </w:pPr>
      <w:r w:rsidRPr="00F02982">
        <w:rPr>
          <w:sz w:val="27"/>
          <w:szCs w:val="27"/>
        </w:rPr>
        <w:t>2) от пожарных депо — 10 м / 10 м (15 м / 15 м — для депо I типа);</w:t>
      </w:r>
    </w:p>
    <w:p w14:paraId="560537C5" w14:textId="77777777" w:rsidR="009D1BF7" w:rsidRPr="00F02982" w:rsidRDefault="009D1BF7" w:rsidP="00E058D3">
      <w:pPr>
        <w:tabs>
          <w:tab w:val="left" w:pos="851"/>
        </w:tabs>
        <w:spacing w:line="240" w:lineRule="auto"/>
        <w:rPr>
          <w:sz w:val="27"/>
          <w:szCs w:val="27"/>
        </w:rPr>
      </w:pPr>
      <w:r w:rsidRPr="00F02982">
        <w:rPr>
          <w:sz w:val="27"/>
          <w:szCs w:val="27"/>
        </w:rPr>
        <w:t>3) от жилых и общественных зданий — 5 м / 3 м;</w:t>
      </w:r>
    </w:p>
    <w:p w14:paraId="21395803" w14:textId="77777777" w:rsidR="009D1BF7" w:rsidRPr="00F02982" w:rsidRDefault="009D1BF7" w:rsidP="00E058D3">
      <w:pPr>
        <w:tabs>
          <w:tab w:val="left" w:pos="851"/>
        </w:tabs>
        <w:spacing w:line="240" w:lineRule="auto"/>
        <w:rPr>
          <w:sz w:val="27"/>
          <w:szCs w:val="27"/>
        </w:rPr>
      </w:pPr>
      <w:r w:rsidRPr="00F02982">
        <w:rPr>
          <w:sz w:val="27"/>
          <w:szCs w:val="27"/>
        </w:rPr>
        <w:t>4) от остальных зданий и сооружений — 3 м;</w:t>
      </w:r>
    </w:p>
    <w:p w14:paraId="2FF21D98" w14:textId="4AEC55DE" w:rsidR="009D1BF7" w:rsidRPr="00F02982" w:rsidRDefault="009D1BF7" w:rsidP="00E058D3">
      <w:pPr>
        <w:tabs>
          <w:tab w:val="left" w:pos="851"/>
        </w:tabs>
        <w:spacing w:line="240" w:lineRule="auto"/>
        <w:rPr>
          <w:sz w:val="27"/>
          <w:szCs w:val="27"/>
        </w:rPr>
      </w:pPr>
      <w:r w:rsidRPr="00F02982">
        <w:rPr>
          <w:sz w:val="27"/>
          <w:szCs w:val="27"/>
        </w:rPr>
        <w:t>5) от постоянных отдельно стоящих и пристроенных гаражей, предназначенных для хранения личного автотранспорта граждан — 0 м / 0 м (без устройства распашных ворот).</w:t>
      </w:r>
    </w:p>
    <w:p w14:paraId="58E82442" w14:textId="77777777" w:rsidR="009D1BF7" w:rsidRPr="00F02982" w:rsidRDefault="009D1BF7" w:rsidP="00E058D3">
      <w:pPr>
        <w:tabs>
          <w:tab w:val="left" w:pos="851"/>
        </w:tabs>
        <w:spacing w:line="240" w:lineRule="auto"/>
        <w:rPr>
          <w:sz w:val="27"/>
          <w:szCs w:val="27"/>
        </w:rPr>
      </w:pPr>
      <w:r w:rsidRPr="00F02982">
        <w:rPr>
          <w:sz w:val="27"/>
          <w:szCs w:val="27"/>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5CC3DDF4" w14:textId="77777777" w:rsidR="009D1BF7" w:rsidRPr="00F02982" w:rsidRDefault="009D1BF7" w:rsidP="00E058D3">
      <w:pPr>
        <w:tabs>
          <w:tab w:val="left" w:pos="851"/>
        </w:tabs>
        <w:spacing w:line="240" w:lineRule="auto"/>
        <w:rPr>
          <w:sz w:val="27"/>
          <w:szCs w:val="27"/>
        </w:rPr>
      </w:pPr>
      <w:r w:rsidRPr="00F02982">
        <w:rPr>
          <w:sz w:val="27"/>
          <w:szCs w:val="27"/>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126BBA5" w14:textId="77777777" w:rsidR="009D1BF7" w:rsidRPr="00F02982" w:rsidRDefault="009D1BF7" w:rsidP="00E058D3">
      <w:pPr>
        <w:tabs>
          <w:tab w:val="left" w:pos="851"/>
        </w:tabs>
        <w:spacing w:line="240" w:lineRule="auto"/>
        <w:rPr>
          <w:sz w:val="27"/>
          <w:szCs w:val="27"/>
        </w:rPr>
      </w:pPr>
      <w:r w:rsidRPr="00F02982">
        <w:rPr>
          <w:sz w:val="27"/>
          <w:szCs w:val="27"/>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5F99943" w14:textId="77777777" w:rsidR="009D1BF7" w:rsidRPr="00F02982" w:rsidRDefault="009D1BF7" w:rsidP="00E058D3">
      <w:pPr>
        <w:tabs>
          <w:tab w:val="left" w:pos="851"/>
        </w:tabs>
        <w:spacing w:line="240" w:lineRule="auto"/>
        <w:rPr>
          <w:sz w:val="27"/>
          <w:szCs w:val="27"/>
        </w:rPr>
      </w:pPr>
      <w:r w:rsidRPr="00F02982">
        <w:rPr>
          <w:sz w:val="27"/>
          <w:szCs w:val="27"/>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3795D87" w14:textId="77777777" w:rsidR="009D1BF7" w:rsidRPr="00F02982" w:rsidRDefault="009D1BF7" w:rsidP="00E058D3">
      <w:pPr>
        <w:tabs>
          <w:tab w:val="left" w:pos="851"/>
        </w:tabs>
        <w:spacing w:line="240" w:lineRule="auto"/>
        <w:rPr>
          <w:sz w:val="27"/>
          <w:szCs w:val="27"/>
        </w:rPr>
      </w:pPr>
      <w:r w:rsidRPr="00F02982">
        <w:rPr>
          <w:sz w:val="27"/>
          <w:szCs w:val="27"/>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205FB1B" w14:textId="0829F80C" w:rsidR="009D1BF7" w:rsidRDefault="009D1BF7" w:rsidP="00E058D3">
      <w:pPr>
        <w:tabs>
          <w:tab w:val="left" w:pos="851"/>
        </w:tabs>
        <w:spacing w:line="240" w:lineRule="auto"/>
        <w:rPr>
          <w:sz w:val="27"/>
          <w:szCs w:val="27"/>
        </w:rPr>
      </w:pPr>
      <w:r w:rsidRPr="00F02982">
        <w:rPr>
          <w:sz w:val="27"/>
          <w:szCs w:val="27"/>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D1D9A28" w14:textId="77777777" w:rsidR="00E058D3" w:rsidRPr="00F02982" w:rsidRDefault="00E058D3" w:rsidP="00E058D3">
      <w:pPr>
        <w:tabs>
          <w:tab w:val="left" w:pos="851"/>
        </w:tabs>
        <w:spacing w:line="240" w:lineRule="auto"/>
        <w:rPr>
          <w:sz w:val="27"/>
          <w:szCs w:val="27"/>
        </w:rPr>
      </w:pPr>
    </w:p>
    <w:p w14:paraId="6A9BAF9B" w14:textId="77777777" w:rsidR="009D1BF7" w:rsidRPr="00F02982" w:rsidRDefault="009D1BF7" w:rsidP="00E058D3">
      <w:pPr>
        <w:spacing w:line="240" w:lineRule="auto"/>
        <w:contextualSpacing w:val="0"/>
        <w:rPr>
          <w:b/>
          <w:sz w:val="27"/>
          <w:szCs w:val="27"/>
        </w:rPr>
      </w:pPr>
      <w:r w:rsidRPr="00F02982">
        <w:rPr>
          <w:b/>
          <w:sz w:val="27"/>
          <w:szCs w:val="27"/>
        </w:rPr>
        <w:t>Примечание общее.</w:t>
      </w:r>
    </w:p>
    <w:p w14:paraId="71ACCFE8" w14:textId="77777777" w:rsidR="009D1BF7" w:rsidRPr="00F02982" w:rsidRDefault="009D1BF7" w:rsidP="00E058D3">
      <w:pPr>
        <w:spacing w:line="240" w:lineRule="auto"/>
        <w:rPr>
          <w:sz w:val="27"/>
          <w:szCs w:val="27"/>
        </w:rPr>
      </w:pPr>
      <w:r w:rsidRPr="00F02982">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DB0E820" w14:textId="77777777" w:rsidR="009D1BF7" w:rsidRPr="00F02982" w:rsidRDefault="009D1BF7" w:rsidP="00E058D3">
      <w:pPr>
        <w:spacing w:line="240" w:lineRule="auto"/>
        <w:rPr>
          <w:sz w:val="27"/>
          <w:szCs w:val="27"/>
        </w:rPr>
      </w:pPr>
      <w:r w:rsidRPr="00F02982">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C5DC61" w14:textId="77777777" w:rsidR="009D1BF7" w:rsidRPr="00F02982" w:rsidRDefault="009D1BF7" w:rsidP="00E058D3">
      <w:pPr>
        <w:spacing w:line="240" w:lineRule="auto"/>
        <w:rPr>
          <w:sz w:val="27"/>
          <w:szCs w:val="27"/>
        </w:rPr>
      </w:pPr>
      <w:r w:rsidRPr="00F02982">
        <w:rPr>
          <w:sz w:val="27"/>
          <w:szCs w:val="27"/>
        </w:rPr>
        <w:lastRenderedPageBreak/>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FA45D63" w14:textId="77777777" w:rsidR="009D1BF7" w:rsidRPr="00F02982" w:rsidRDefault="009D1BF7" w:rsidP="00E058D3">
      <w:pPr>
        <w:spacing w:line="240" w:lineRule="auto"/>
        <w:rPr>
          <w:sz w:val="27"/>
          <w:szCs w:val="27"/>
        </w:rPr>
      </w:pPr>
      <w:r w:rsidRPr="00F02982">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F9F8B3C" w14:textId="77777777" w:rsidR="009D1BF7" w:rsidRPr="00F02982" w:rsidRDefault="009D1BF7" w:rsidP="00E058D3">
      <w:pPr>
        <w:spacing w:line="240" w:lineRule="auto"/>
        <w:rPr>
          <w:sz w:val="27"/>
          <w:szCs w:val="27"/>
        </w:rPr>
      </w:pPr>
      <w:r w:rsidRPr="00F02982">
        <w:rPr>
          <w:sz w:val="27"/>
          <w:szCs w:val="27"/>
        </w:rPr>
        <w:t>1) в границах территорий общего пользования;</w:t>
      </w:r>
    </w:p>
    <w:p w14:paraId="06AD68C6" w14:textId="77777777" w:rsidR="009D1BF7" w:rsidRPr="00F02982" w:rsidRDefault="009D1BF7" w:rsidP="00E058D3">
      <w:pPr>
        <w:spacing w:line="240" w:lineRule="auto"/>
        <w:rPr>
          <w:sz w:val="27"/>
          <w:szCs w:val="27"/>
        </w:rPr>
      </w:pPr>
      <w:r w:rsidRPr="00F02982">
        <w:rPr>
          <w:sz w:val="27"/>
          <w:szCs w:val="27"/>
        </w:rPr>
        <w:t>2) предназначенные для размещения линейных объектов и (или) занятые линейными объектами.</w:t>
      </w:r>
    </w:p>
    <w:p w14:paraId="0DBC15DB" w14:textId="77777777" w:rsidR="009D1BF7" w:rsidRPr="00F02982" w:rsidRDefault="009D1BF7" w:rsidP="00E058D3">
      <w:pPr>
        <w:spacing w:line="240" w:lineRule="auto"/>
        <w:rPr>
          <w:sz w:val="27"/>
          <w:szCs w:val="27"/>
        </w:rPr>
      </w:pPr>
      <w:r w:rsidRPr="00F02982">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16BF7EC" w14:textId="42BCB549" w:rsidR="00B1623D" w:rsidRPr="00F02982" w:rsidRDefault="009D1BF7" w:rsidP="00E058D3">
      <w:pPr>
        <w:spacing w:line="240" w:lineRule="auto"/>
        <w:rPr>
          <w:sz w:val="27"/>
          <w:szCs w:val="27"/>
        </w:rPr>
      </w:pPr>
      <w:r w:rsidRPr="00F02982">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w:t>
      </w:r>
      <w:r w:rsidR="00E058D3">
        <w:rPr>
          <w:sz w:val="27"/>
          <w:szCs w:val="27"/>
        </w:rPr>
        <w:t xml:space="preserve">                                        </w:t>
      </w:r>
      <w:r w:rsidRPr="00F02982">
        <w:rPr>
          <w:sz w:val="27"/>
          <w:szCs w:val="27"/>
        </w:rPr>
        <w:t xml:space="preserve">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1B1CEEF" w14:textId="77777777" w:rsidR="0083312D" w:rsidRPr="00F02982" w:rsidRDefault="0083312D" w:rsidP="00E058D3">
      <w:pPr>
        <w:spacing w:line="240" w:lineRule="auto"/>
        <w:rPr>
          <w:sz w:val="27"/>
          <w:szCs w:val="27"/>
        </w:rPr>
      </w:pPr>
      <w:r w:rsidRPr="00F02982">
        <w:rPr>
          <w:sz w:val="27"/>
          <w:szCs w:val="27"/>
        </w:rPr>
        <w:t>Параметры принимать согласно статье 23. «Требования к архитектурно-градостроительному облику объекта капитального строительства» (для ври 3.1.1, 3.2.1, 3.2.2, 3.2.4, 3.4.1, 3.4.2, 3.4.3, 3.5.1, 3.5.2, 3.6.1, 3.9, 3.10.1, 3.10.2, 8.3).</w:t>
      </w:r>
    </w:p>
    <w:p w14:paraId="2F683382" w14:textId="77777777" w:rsidR="00F4533C" w:rsidRPr="00F02982" w:rsidRDefault="00F4533C" w:rsidP="00E058D3">
      <w:pPr>
        <w:spacing w:line="240" w:lineRule="auto"/>
        <w:rPr>
          <w:sz w:val="27"/>
          <w:szCs w:val="27"/>
        </w:rPr>
      </w:pPr>
    </w:p>
    <w:p w14:paraId="1336AF9E" w14:textId="77777777" w:rsidR="00ED215E" w:rsidRPr="00F02982" w:rsidRDefault="00ED215E" w:rsidP="00E058D3">
      <w:pPr>
        <w:suppressAutoHyphens w:val="0"/>
        <w:spacing w:after="160" w:line="259" w:lineRule="auto"/>
        <w:contextualSpacing w:val="0"/>
        <w:jc w:val="right"/>
        <w:rPr>
          <w:rFonts w:eastAsia="Times New Roman"/>
          <w:color w:val="000000" w:themeColor="text1"/>
          <w:sz w:val="27"/>
          <w:szCs w:val="27"/>
          <w:lang w:eastAsia="ru-RU"/>
        </w:rPr>
      </w:pPr>
      <w:r w:rsidRPr="00F02982">
        <w:rPr>
          <w:rFonts w:eastAsia="Times New Roman"/>
          <w:color w:val="000000" w:themeColor="text1"/>
          <w:sz w:val="27"/>
          <w:szCs w:val="27"/>
          <w:lang w:eastAsia="ru-RU"/>
        </w:rPr>
        <w:br w:type="page"/>
      </w:r>
    </w:p>
    <w:p w14:paraId="123C3011" w14:textId="77777777" w:rsidR="00410F3D" w:rsidRPr="00F02982" w:rsidRDefault="00410F3D" w:rsidP="00E058D3">
      <w:pPr>
        <w:tabs>
          <w:tab w:val="left" w:pos="709"/>
          <w:tab w:val="left" w:pos="851"/>
        </w:tabs>
        <w:rPr>
          <w:color w:val="000000" w:themeColor="text1"/>
          <w:sz w:val="27"/>
          <w:szCs w:val="27"/>
        </w:rPr>
        <w:sectPr w:rsidR="00410F3D" w:rsidRPr="00F02982" w:rsidSect="00410F3D">
          <w:pgSz w:w="16838" w:h="11906" w:orient="landscape"/>
          <w:pgMar w:top="1418" w:right="1134" w:bottom="567" w:left="1134" w:header="567" w:footer="567" w:gutter="0"/>
          <w:cols w:space="720"/>
          <w:docGrid w:linePitch="381"/>
        </w:sectPr>
      </w:pPr>
    </w:p>
    <w:p w14:paraId="49DDDD91" w14:textId="4EA29479" w:rsidR="00402A7B" w:rsidRDefault="00C03482" w:rsidP="00E058D3">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1" w:name="_Toc108169985"/>
      <w:bookmarkStart w:id="2" w:name="_Toc170429816"/>
      <w:r w:rsidRPr="00E058D3">
        <w:rPr>
          <w:rFonts w:ascii="Times New Roman" w:hAnsi="Times New Roman"/>
          <w:color w:val="000000" w:themeColor="text1"/>
          <w:sz w:val="27"/>
          <w:szCs w:val="27"/>
        </w:rPr>
        <w:lastRenderedPageBreak/>
        <w:t xml:space="preserve">Статья </w:t>
      </w:r>
      <w:r w:rsidR="00091B08">
        <w:rPr>
          <w:rFonts w:ascii="Times New Roman" w:hAnsi="Times New Roman"/>
          <w:color w:val="000000" w:themeColor="text1"/>
          <w:sz w:val="27"/>
          <w:szCs w:val="27"/>
        </w:rPr>
        <w:t>28</w:t>
      </w:r>
      <w:r w:rsidR="00402A7B" w:rsidRPr="00E058D3">
        <w:rPr>
          <w:rFonts w:ascii="Times New Roman" w:hAnsi="Times New Roman"/>
          <w:color w:val="000000" w:themeColor="text1"/>
          <w:sz w:val="27"/>
          <w:szCs w:val="27"/>
        </w:rPr>
        <w:t xml:space="preserve">. Градостроительные </w:t>
      </w:r>
      <w:r w:rsidR="00697C93">
        <w:rPr>
          <w:rFonts w:ascii="Times New Roman" w:hAnsi="Times New Roman"/>
          <w:color w:val="000000" w:themeColor="text1"/>
          <w:sz w:val="27"/>
          <w:szCs w:val="27"/>
        </w:rPr>
        <w:t>регламенты производственной зоны</w:t>
      </w:r>
      <w:r w:rsidR="00095902" w:rsidRPr="00E058D3">
        <w:rPr>
          <w:rFonts w:ascii="Times New Roman" w:hAnsi="Times New Roman"/>
          <w:color w:val="000000" w:themeColor="text1"/>
          <w:sz w:val="27"/>
          <w:szCs w:val="27"/>
        </w:rPr>
        <w:t>(П1)</w:t>
      </w:r>
      <w:bookmarkEnd w:id="1"/>
      <w:bookmarkEnd w:id="2"/>
    </w:p>
    <w:p w14:paraId="75D7544B" w14:textId="77777777" w:rsidR="00E058D3" w:rsidRPr="00E058D3" w:rsidRDefault="00E058D3" w:rsidP="00E058D3"/>
    <w:p w14:paraId="32972D07" w14:textId="5426542D" w:rsidR="00FA5278" w:rsidRPr="00E058D3" w:rsidRDefault="00091B08" w:rsidP="00E058D3">
      <w:pPr>
        <w:tabs>
          <w:tab w:val="left" w:pos="709"/>
          <w:tab w:val="left" w:pos="851"/>
        </w:tabs>
        <w:spacing w:line="240" w:lineRule="auto"/>
        <w:rPr>
          <w:color w:val="000000" w:themeColor="text1"/>
          <w:sz w:val="27"/>
          <w:szCs w:val="27"/>
        </w:rPr>
      </w:pPr>
      <w:r>
        <w:rPr>
          <w:color w:val="000000" w:themeColor="text1"/>
          <w:sz w:val="27"/>
          <w:szCs w:val="27"/>
        </w:rPr>
        <w:t>Зона П1</w:t>
      </w:r>
      <w:r w:rsidR="00FA5278" w:rsidRPr="00E058D3">
        <w:rPr>
          <w:color w:val="000000" w:themeColor="text1"/>
          <w:sz w:val="27"/>
          <w:szCs w:val="27"/>
        </w:rPr>
        <w:t xml:space="preserve"> предназначена для разме</w:t>
      </w:r>
      <w:r w:rsidR="00697C93">
        <w:rPr>
          <w:color w:val="000000" w:themeColor="text1"/>
          <w:sz w:val="27"/>
          <w:szCs w:val="27"/>
        </w:rPr>
        <w:t>щения производственных объектов</w:t>
      </w:r>
      <w:r w:rsidR="00FA5278" w:rsidRPr="00E058D3">
        <w:rPr>
          <w:color w:val="000000" w:themeColor="text1"/>
          <w:sz w:val="27"/>
          <w:szCs w:val="27"/>
        </w:rPr>
        <w:t>, а также обслуживающих объектов, вспомогательных по отношению к основному назначению зоны.</w:t>
      </w:r>
    </w:p>
    <w:p w14:paraId="5F89E5AE" w14:textId="7AF964A3" w:rsidR="00402A7B" w:rsidRPr="00E058D3" w:rsidRDefault="00FD7D2A" w:rsidP="00E058D3">
      <w:pPr>
        <w:numPr>
          <w:ilvl w:val="0"/>
          <w:numId w:val="2"/>
        </w:numPr>
        <w:tabs>
          <w:tab w:val="left" w:pos="709"/>
          <w:tab w:val="left" w:pos="851"/>
        </w:tabs>
        <w:spacing w:line="240" w:lineRule="auto"/>
        <w:ind w:firstLine="709"/>
        <w:rPr>
          <w:color w:val="000000" w:themeColor="text1"/>
          <w:sz w:val="27"/>
          <w:szCs w:val="27"/>
        </w:rPr>
      </w:pPr>
      <w:r w:rsidRPr="00E058D3">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w:t>
      </w:r>
      <w:r w:rsidR="00FA5278" w:rsidRPr="00E058D3">
        <w:rPr>
          <w:color w:val="000000" w:themeColor="text1"/>
          <w:sz w:val="27"/>
          <w:szCs w:val="27"/>
        </w:rPr>
        <w:t xml:space="preserve"> </w:t>
      </w:r>
      <w:r w:rsidRPr="00E058D3">
        <w:rPr>
          <w:color w:val="000000" w:themeColor="text1"/>
          <w:sz w:val="27"/>
          <w:szCs w:val="27"/>
        </w:rPr>
        <w:t>(</w:t>
      </w:r>
      <w:r w:rsidR="008C5FC5" w:rsidRPr="00E058D3">
        <w:rPr>
          <w:color w:val="000000" w:themeColor="text1"/>
          <w:sz w:val="27"/>
          <w:szCs w:val="27"/>
        </w:rPr>
        <w:t>П1</w:t>
      </w:r>
      <w:r w:rsidRPr="00E058D3">
        <w:rPr>
          <w:color w:val="000000" w:themeColor="text1"/>
          <w:sz w:val="27"/>
          <w:szCs w:val="27"/>
        </w:rPr>
        <w:t xml:space="preserve">) представлены в таблице </w:t>
      </w:r>
      <w:r w:rsidR="00091B08">
        <w:rPr>
          <w:color w:val="000000" w:themeColor="text1"/>
          <w:sz w:val="27"/>
          <w:szCs w:val="27"/>
        </w:rPr>
        <w:t>7</w:t>
      </w:r>
      <w:r w:rsidR="00402A7B" w:rsidRPr="00E058D3">
        <w:rPr>
          <w:color w:val="000000" w:themeColor="text1"/>
          <w:sz w:val="27"/>
          <w:szCs w:val="27"/>
        </w:rPr>
        <w:t>.</w:t>
      </w:r>
    </w:p>
    <w:p w14:paraId="483D3487" w14:textId="77777777" w:rsidR="00402A7B" w:rsidRPr="00740445" w:rsidRDefault="00402A7B" w:rsidP="004334A5">
      <w:pPr>
        <w:rPr>
          <w:color w:val="000000" w:themeColor="text1"/>
        </w:rPr>
      </w:pPr>
    </w:p>
    <w:p w14:paraId="6F150398" w14:textId="77777777" w:rsidR="00402A7B" w:rsidRPr="00740445" w:rsidRDefault="00402A7B" w:rsidP="004334A5">
      <w:pPr>
        <w:rPr>
          <w:color w:val="000000" w:themeColor="text1"/>
        </w:rPr>
        <w:sectPr w:rsidR="00402A7B" w:rsidRPr="00740445" w:rsidSect="00E866DA">
          <w:pgSz w:w="16838" w:h="11906" w:orient="landscape"/>
          <w:pgMar w:top="1701" w:right="1134" w:bottom="567" w:left="1134" w:header="567" w:footer="567" w:gutter="0"/>
          <w:cols w:space="720"/>
          <w:docGrid w:linePitch="381"/>
        </w:sectPr>
      </w:pPr>
    </w:p>
    <w:p w14:paraId="38A01CEE" w14:textId="77777777" w:rsidR="00E058D3" w:rsidRDefault="00FD7D2A" w:rsidP="00E058D3">
      <w:pPr>
        <w:tabs>
          <w:tab w:val="left" w:pos="709"/>
          <w:tab w:val="left" w:pos="851"/>
          <w:tab w:val="left" w:pos="14459"/>
        </w:tabs>
        <w:spacing w:line="240" w:lineRule="auto"/>
        <w:ind w:right="142" w:firstLine="0"/>
        <w:jc w:val="center"/>
        <w:rPr>
          <w:b/>
          <w:color w:val="000000" w:themeColor="text1"/>
          <w:sz w:val="27"/>
          <w:szCs w:val="27"/>
        </w:rPr>
      </w:pPr>
      <w:r w:rsidRPr="00E058D3">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7B00BB8F" w14:textId="67D84885" w:rsidR="00FD7D2A" w:rsidRPr="00E058D3" w:rsidRDefault="00BB736F" w:rsidP="00E058D3">
      <w:pPr>
        <w:tabs>
          <w:tab w:val="left" w:pos="709"/>
          <w:tab w:val="left" w:pos="851"/>
          <w:tab w:val="left" w:pos="14459"/>
        </w:tabs>
        <w:spacing w:line="240" w:lineRule="auto"/>
        <w:ind w:right="142" w:firstLine="0"/>
        <w:jc w:val="center"/>
        <w:rPr>
          <w:b/>
          <w:color w:val="000000" w:themeColor="text1"/>
          <w:sz w:val="27"/>
          <w:szCs w:val="27"/>
        </w:rPr>
      </w:pPr>
      <w:r w:rsidRPr="00E058D3">
        <w:rPr>
          <w:b/>
          <w:color w:val="000000" w:themeColor="text1"/>
          <w:sz w:val="27"/>
          <w:szCs w:val="27"/>
        </w:rPr>
        <w:t xml:space="preserve">производственной зоны </w:t>
      </w:r>
      <w:r w:rsidR="00697C93">
        <w:rPr>
          <w:b/>
          <w:color w:val="000000" w:themeColor="text1"/>
          <w:sz w:val="27"/>
          <w:szCs w:val="27"/>
        </w:rPr>
        <w:t>(П1</w:t>
      </w:r>
      <w:r w:rsidRPr="00E058D3">
        <w:rPr>
          <w:b/>
          <w:color w:val="000000" w:themeColor="text1"/>
          <w:sz w:val="27"/>
          <w:szCs w:val="27"/>
        </w:rPr>
        <w:t>)</w:t>
      </w:r>
    </w:p>
    <w:p w14:paraId="752ED5AE" w14:textId="77777777" w:rsidR="00E058D3" w:rsidRPr="00E058D3" w:rsidRDefault="00E058D3" w:rsidP="00E058D3">
      <w:pPr>
        <w:tabs>
          <w:tab w:val="left" w:pos="709"/>
          <w:tab w:val="left" w:pos="851"/>
          <w:tab w:val="left" w:pos="14459"/>
        </w:tabs>
        <w:spacing w:line="240" w:lineRule="auto"/>
        <w:ind w:right="142" w:firstLine="0"/>
        <w:jc w:val="center"/>
        <w:rPr>
          <w:b/>
          <w:color w:val="000000" w:themeColor="text1"/>
          <w:sz w:val="27"/>
          <w:szCs w:val="27"/>
        </w:rPr>
      </w:pPr>
    </w:p>
    <w:p w14:paraId="47620E7F" w14:textId="1F9EA6C1" w:rsidR="00E058D3" w:rsidRPr="00E058D3" w:rsidRDefault="00664BA1" w:rsidP="00E058D3">
      <w:pPr>
        <w:tabs>
          <w:tab w:val="left" w:pos="709"/>
          <w:tab w:val="left" w:pos="851"/>
          <w:tab w:val="left" w:pos="14459"/>
        </w:tabs>
        <w:ind w:right="142" w:firstLine="0"/>
        <w:jc w:val="right"/>
        <w:rPr>
          <w:color w:val="000000" w:themeColor="text1"/>
          <w:sz w:val="27"/>
          <w:szCs w:val="27"/>
        </w:rPr>
      </w:pPr>
      <w:r>
        <w:rPr>
          <w:color w:val="000000" w:themeColor="text1"/>
          <w:sz w:val="27"/>
          <w:szCs w:val="27"/>
        </w:rPr>
        <w:t>Таблица 7</w:t>
      </w:r>
    </w:p>
    <w:tbl>
      <w:tblPr>
        <w:tblW w:w="0" w:type="auto"/>
        <w:tblLayout w:type="fixed"/>
        <w:tblLook w:val="0000" w:firstRow="0" w:lastRow="0" w:firstColumn="0" w:lastColumn="0" w:noHBand="0" w:noVBand="0"/>
      </w:tblPr>
      <w:tblGrid>
        <w:gridCol w:w="562"/>
        <w:gridCol w:w="1981"/>
        <w:gridCol w:w="2694"/>
        <w:gridCol w:w="1846"/>
        <w:gridCol w:w="1984"/>
        <w:gridCol w:w="1762"/>
        <w:gridCol w:w="1864"/>
        <w:gridCol w:w="1867"/>
      </w:tblGrid>
      <w:tr w:rsidR="006A4229" w:rsidRPr="00E058D3" w14:paraId="1E7EA380" w14:textId="77777777" w:rsidTr="00F620F1">
        <w:trPr>
          <w:trHeight w:val="23"/>
          <w:tblHeader/>
        </w:trPr>
        <w:tc>
          <w:tcPr>
            <w:tcW w:w="523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F0F0BB6" w14:textId="77777777" w:rsidR="006A4229" w:rsidRPr="00E058D3" w:rsidRDefault="006A4229" w:rsidP="00F620F1">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b/>
                <w:color w:val="000000"/>
                <w:szCs w:val="24"/>
              </w:rPr>
              <w:t xml:space="preserve">Виды разрешенного использования земельного участка </w:t>
            </w:r>
          </w:p>
        </w:tc>
        <w:tc>
          <w:tcPr>
            <w:tcW w:w="9323" w:type="dxa"/>
            <w:gridSpan w:val="5"/>
            <w:tcBorders>
              <w:top w:val="single" w:sz="4" w:space="0" w:color="000000"/>
              <w:left w:val="single" w:sz="4" w:space="0" w:color="000000"/>
              <w:right w:val="single" w:sz="4" w:space="0" w:color="000000"/>
            </w:tcBorders>
            <w:shd w:val="clear" w:color="auto" w:fill="FFFFFF"/>
          </w:tcPr>
          <w:p w14:paraId="1F4112E5" w14:textId="77777777" w:rsidR="006A4229" w:rsidRPr="00E058D3" w:rsidRDefault="006A4229" w:rsidP="00F620F1">
            <w:pPr>
              <w:widowControl w:val="0"/>
              <w:tabs>
                <w:tab w:val="left" w:pos="540"/>
                <w:tab w:val="left" w:pos="720"/>
                <w:tab w:val="left" w:pos="900"/>
                <w:tab w:val="left" w:pos="1080"/>
                <w:tab w:val="left" w:pos="1260"/>
                <w:tab w:val="left" w:pos="14459"/>
              </w:tabs>
              <w:spacing w:line="240" w:lineRule="auto"/>
              <w:ind w:firstLine="0"/>
              <w:contextualSpacing w:val="0"/>
              <w:jc w:val="left"/>
              <w:rPr>
                <w:b/>
                <w:iCs/>
                <w:color w:val="000000"/>
                <w:szCs w:val="24"/>
              </w:rPr>
            </w:pPr>
            <w:r w:rsidRPr="00E058D3">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A4229" w:rsidRPr="00E058D3" w14:paraId="40CBD503" w14:textId="77777777" w:rsidTr="00F620F1">
        <w:trPr>
          <w:trHeight w:val="23"/>
        </w:trPr>
        <w:tc>
          <w:tcPr>
            <w:tcW w:w="562" w:type="dxa"/>
            <w:tcBorders>
              <w:top w:val="single" w:sz="4" w:space="0" w:color="000000"/>
              <w:left w:val="single" w:sz="4" w:space="0" w:color="000000"/>
            </w:tcBorders>
            <w:shd w:val="clear" w:color="auto" w:fill="FFFFFF"/>
          </w:tcPr>
          <w:p w14:paraId="7B5323D6" w14:textId="77777777" w:rsidR="006A4229" w:rsidRPr="00E058D3" w:rsidRDefault="006A4229" w:rsidP="00F620F1">
            <w:pPr>
              <w:widowControl w:val="0"/>
              <w:tabs>
                <w:tab w:val="left" w:pos="14459"/>
              </w:tabs>
              <w:autoSpaceDE w:val="0"/>
              <w:spacing w:line="240" w:lineRule="auto"/>
              <w:ind w:firstLine="0"/>
              <w:contextualSpacing w:val="0"/>
              <w:jc w:val="left"/>
              <w:rPr>
                <w:b/>
                <w:color w:val="000000"/>
                <w:szCs w:val="24"/>
              </w:rPr>
            </w:pPr>
            <w:r w:rsidRPr="00E058D3">
              <w:rPr>
                <w:b/>
                <w:color w:val="000000"/>
                <w:szCs w:val="24"/>
              </w:rPr>
              <w:t>№</w:t>
            </w:r>
          </w:p>
        </w:tc>
        <w:tc>
          <w:tcPr>
            <w:tcW w:w="1981" w:type="dxa"/>
            <w:tcBorders>
              <w:top w:val="single" w:sz="4" w:space="0" w:color="000000"/>
              <w:left w:val="single" w:sz="4" w:space="0" w:color="000000"/>
            </w:tcBorders>
            <w:shd w:val="clear" w:color="auto" w:fill="FFFFFF"/>
          </w:tcPr>
          <w:p w14:paraId="3F92CDBE" w14:textId="77777777" w:rsidR="006A4229" w:rsidRPr="00E058D3" w:rsidRDefault="006A4229" w:rsidP="00F620F1">
            <w:pPr>
              <w:widowControl w:val="0"/>
              <w:tabs>
                <w:tab w:val="left" w:pos="14459"/>
              </w:tabs>
              <w:autoSpaceDE w:val="0"/>
              <w:spacing w:line="240" w:lineRule="auto"/>
              <w:ind w:firstLine="0"/>
              <w:contextualSpacing w:val="0"/>
              <w:jc w:val="left"/>
              <w:rPr>
                <w:color w:val="000000"/>
                <w:szCs w:val="24"/>
              </w:rPr>
            </w:pPr>
            <w:r w:rsidRPr="00E058D3">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694" w:type="dxa"/>
            <w:tcBorders>
              <w:top w:val="single" w:sz="4" w:space="0" w:color="000000"/>
              <w:left w:val="single" w:sz="4" w:space="0" w:color="000000"/>
              <w:right w:val="single" w:sz="4" w:space="0" w:color="000000"/>
            </w:tcBorders>
            <w:shd w:val="clear" w:color="auto" w:fill="FFFFFF"/>
          </w:tcPr>
          <w:p w14:paraId="7DEBB561" w14:textId="77777777" w:rsidR="006A4229" w:rsidRPr="00E058D3" w:rsidRDefault="006A4229" w:rsidP="00F620F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E058D3">
              <w:rPr>
                <w:b/>
                <w:iCs/>
                <w:color w:val="000000"/>
                <w:szCs w:val="24"/>
              </w:rPr>
              <w:t>Описание видов разрешенного использования земельных участков и объектов капитального строительства</w:t>
            </w:r>
          </w:p>
        </w:tc>
        <w:tc>
          <w:tcPr>
            <w:tcW w:w="1846" w:type="dxa"/>
            <w:tcBorders>
              <w:top w:val="single" w:sz="4" w:space="0" w:color="000000"/>
              <w:left w:val="single" w:sz="4" w:space="0" w:color="000000"/>
              <w:right w:val="single" w:sz="4" w:space="0" w:color="000000"/>
            </w:tcBorders>
            <w:shd w:val="clear" w:color="auto" w:fill="FFFFFF"/>
          </w:tcPr>
          <w:p w14:paraId="569A55C1" w14:textId="650FF6F0" w:rsidR="006A4229" w:rsidRPr="00E058D3" w:rsidRDefault="006A4229" w:rsidP="00F620F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E058D3">
              <w:rPr>
                <w:b/>
                <w:iCs/>
                <w:color w:val="000000"/>
                <w:szCs w:val="24"/>
              </w:rPr>
              <w:t>Предельные (минималь</w:t>
            </w:r>
            <w:r w:rsidR="00812ED4">
              <w:rPr>
                <w:b/>
                <w:iCs/>
                <w:color w:val="000000"/>
                <w:szCs w:val="24"/>
              </w:rPr>
              <w:t>-</w:t>
            </w:r>
            <w:r w:rsidRPr="00E058D3">
              <w:rPr>
                <w:b/>
                <w:iCs/>
                <w:color w:val="000000"/>
                <w:szCs w:val="24"/>
              </w:rPr>
              <w:t>ные и (или) максималь</w:t>
            </w:r>
            <w:r w:rsidR="00812ED4">
              <w:rPr>
                <w:b/>
                <w:iCs/>
                <w:color w:val="000000"/>
                <w:szCs w:val="24"/>
              </w:rPr>
              <w:t>-</w:t>
            </w:r>
            <w:r w:rsidRPr="00E058D3">
              <w:rPr>
                <w:b/>
                <w:iCs/>
                <w:color w:val="000000"/>
                <w:szCs w:val="24"/>
              </w:rPr>
              <w:t>ные) размеры земельных участков, в том числе их площадь</w:t>
            </w:r>
          </w:p>
        </w:tc>
        <w:tc>
          <w:tcPr>
            <w:tcW w:w="1984" w:type="dxa"/>
            <w:tcBorders>
              <w:top w:val="single" w:sz="4" w:space="0" w:color="000000"/>
              <w:left w:val="single" w:sz="4" w:space="0" w:color="000000"/>
              <w:right w:val="single" w:sz="4" w:space="0" w:color="000000"/>
            </w:tcBorders>
            <w:shd w:val="clear" w:color="auto" w:fill="FFFFFF"/>
          </w:tcPr>
          <w:p w14:paraId="79D8AF57" w14:textId="77777777" w:rsidR="006A4229" w:rsidRPr="00E058D3" w:rsidRDefault="006A4229" w:rsidP="00F620F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E058D3">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62" w:type="dxa"/>
            <w:tcBorders>
              <w:top w:val="single" w:sz="4" w:space="0" w:color="000000"/>
              <w:left w:val="single" w:sz="4" w:space="0" w:color="000000"/>
              <w:right w:val="single" w:sz="4" w:space="0" w:color="000000"/>
            </w:tcBorders>
            <w:shd w:val="clear" w:color="auto" w:fill="FFFFFF"/>
          </w:tcPr>
          <w:p w14:paraId="08CBA1D5" w14:textId="77777777" w:rsidR="006A4229" w:rsidRPr="00E058D3" w:rsidRDefault="006A4229" w:rsidP="00F620F1">
            <w:pPr>
              <w:suppressAutoHyphens w:val="0"/>
              <w:autoSpaceDE w:val="0"/>
              <w:autoSpaceDN w:val="0"/>
              <w:adjustRightInd w:val="0"/>
              <w:spacing w:line="240" w:lineRule="auto"/>
              <w:ind w:firstLine="0"/>
              <w:contextualSpacing w:val="0"/>
              <w:jc w:val="left"/>
              <w:rPr>
                <w:b/>
                <w:iCs/>
                <w:color w:val="000000"/>
                <w:szCs w:val="24"/>
              </w:rPr>
            </w:pPr>
            <w:r w:rsidRPr="00E058D3">
              <w:rPr>
                <w:rFonts w:eastAsia="Times New Roman"/>
                <w:b/>
                <w:bCs/>
                <w:color w:val="000000"/>
                <w:szCs w:val="24"/>
                <w:lang w:eastAsia="ru-RU"/>
              </w:rPr>
              <w:t>Предельное количество этажей зданий, строений, сооружений</w:t>
            </w:r>
          </w:p>
        </w:tc>
        <w:tc>
          <w:tcPr>
            <w:tcW w:w="1864" w:type="dxa"/>
            <w:tcBorders>
              <w:top w:val="single" w:sz="4" w:space="0" w:color="000000"/>
              <w:left w:val="single" w:sz="4" w:space="0" w:color="000000"/>
              <w:right w:val="single" w:sz="4" w:space="0" w:color="000000"/>
            </w:tcBorders>
            <w:shd w:val="clear" w:color="auto" w:fill="FFFFFF"/>
          </w:tcPr>
          <w:p w14:paraId="070C1A5C" w14:textId="2A7F731F" w:rsidR="006A4229" w:rsidRPr="00E058D3" w:rsidRDefault="006A4229" w:rsidP="00F620F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E058D3">
              <w:rPr>
                <w:b/>
                <w:iCs/>
                <w:color w:val="000000"/>
                <w:szCs w:val="24"/>
              </w:rPr>
              <w:t>Максималь</w:t>
            </w:r>
            <w:r w:rsidR="00282259">
              <w:rPr>
                <w:b/>
                <w:iCs/>
                <w:color w:val="000000"/>
                <w:szCs w:val="24"/>
              </w:rPr>
              <w:t>-</w:t>
            </w:r>
            <w:r w:rsidRPr="00E058D3">
              <w:rPr>
                <w:b/>
                <w:iCs/>
                <w:color w:val="000000"/>
                <w:szCs w:val="24"/>
              </w:rPr>
              <w:t>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67" w:type="dxa"/>
            <w:tcBorders>
              <w:top w:val="single" w:sz="4" w:space="0" w:color="000000"/>
              <w:left w:val="single" w:sz="4" w:space="0" w:color="000000"/>
              <w:right w:val="single" w:sz="4" w:space="0" w:color="000000"/>
            </w:tcBorders>
            <w:shd w:val="clear" w:color="auto" w:fill="FFFFFF"/>
          </w:tcPr>
          <w:p w14:paraId="765BF4D0" w14:textId="57939EDB" w:rsidR="006A4229" w:rsidRPr="00E058D3" w:rsidRDefault="006A4229" w:rsidP="00F620F1">
            <w:pPr>
              <w:widowControl w:val="0"/>
              <w:tabs>
                <w:tab w:val="left" w:pos="540"/>
                <w:tab w:val="left" w:pos="720"/>
                <w:tab w:val="left" w:pos="900"/>
                <w:tab w:val="left" w:pos="1080"/>
                <w:tab w:val="left" w:pos="1260"/>
                <w:tab w:val="left" w:pos="14459"/>
              </w:tabs>
              <w:snapToGrid w:val="0"/>
              <w:spacing w:line="240" w:lineRule="auto"/>
              <w:ind w:firstLine="0"/>
              <w:contextualSpacing w:val="0"/>
              <w:jc w:val="left"/>
              <w:rPr>
                <w:b/>
                <w:iCs/>
                <w:color w:val="000000"/>
                <w:szCs w:val="24"/>
              </w:rPr>
            </w:pPr>
            <w:r w:rsidRPr="00E058D3">
              <w:rPr>
                <w:b/>
                <w:iCs/>
                <w:color w:val="000000"/>
                <w:szCs w:val="24"/>
              </w:rPr>
              <w:t>Иные предельные параметры разрешенного строительства, реконструкции объек</w:t>
            </w:r>
            <w:r w:rsidR="00F620F1">
              <w:rPr>
                <w:b/>
                <w:iCs/>
                <w:color w:val="000000"/>
                <w:szCs w:val="24"/>
              </w:rPr>
              <w:t xml:space="preserve">тов капитального строительства </w:t>
            </w:r>
          </w:p>
        </w:tc>
      </w:tr>
    </w:tbl>
    <w:p w14:paraId="66B79AE5" w14:textId="77777777" w:rsidR="006A4229" w:rsidRPr="00E058D3" w:rsidRDefault="006A4229" w:rsidP="006A4229">
      <w:pPr>
        <w:tabs>
          <w:tab w:val="left" w:pos="14459"/>
        </w:tabs>
        <w:spacing w:line="14" w:lineRule="auto"/>
        <w:ind w:right="142"/>
        <w:rPr>
          <w:color w:val="000000"/>
          <w:szCs w:val="24"/>
        </w:rPr>
      </w:pPr>
    </w:p>
    <w:p w14:paraId="2CBE35FC" w14:textId="77777777" w:rsidR="006A4229" w:rsidRPr="00E058D3" w:rsidRDefault="006A4229" w:rsidP="006A4229">
      <w:pPr>
        <w:tabs>
          <w:tab w:val="left" w:pos="14459"/>
        </w:tabs>
        <w:spacing w:line="14" w:lineRule="auto"/>
        <w:ind w:firstLine="0"/>
        <w:rPr>
          <w:iCs/>
          <w:color w:val="000000"/>
          <w:szCs w:val="24"/>
        </w:rPr>
      </w:pPr>
    </w:p>
    <w:tbl>
      <w:tblPr>
        <w:tblW w:w="0" w:type="auto"/>
        <w:tblLayout w:type="fixed"/>
        <w:tblLook w:val="0000" w:firstRow="0" w:lastRow="0" w:firstColumn="0" w:lastColumn="0" w:noHBand="0" w:noVBand="0"/>
      </w:tblPr>
      <w:tblGrid>
        <w:gridCol w:w="562"/>
        <w:gridCol w:w="1972"/>
        <w:gridCol w:w="2706"/>
        <w:gridCol w:w="1843"/>
        <w:gridCol w:w="1984"/>
        <w:gridCol w:w="1756"/>
        <w:gridCol w:w="1870"/>
        <w:gridCol w:w="1867"/>
      </w:tblGrid>
      <w:tr w:rsidR="006A4229" w:rsidRPr="00E058D3" w14:paraId="5A703BE4" w14:textId="77777777" w:rsidTr="00F620F1">
        <w:trPr>
          <w:trHeight w:val="20"/>
          <w:tblHeader/>
        </w:trPr>
        <w:tc>
          <w:tcPr>
            <w:tcW w:w="562" w:type="dxa"/>
            <w:tcBorders>
              <w:top w:val="single" w:sz="4" w:space="0" w:color="000000"/>
              <w:left w:val="single" w:sz="4" w:space="0" w:color="000000"/>
              <w:bottom w:val="single" w:sz="4" w:space="0" w:color="000000"/>
            </w:tcBorders>
            <w:shd w:val="clear" w:color="auto" w:fill="FFFFFF"/>
          </w:tcPr>
          <w:p w14:paraId="1829C284" w14:textId="77777777" w:rsidR="006A4229" w:rsidRPr="00F620F1" w:rsidRDefault="006A4229" w:rsidP="000D7110">
            <w:pPr>
              <w:widowControl w:val="0"/>
              <w:tabs>
                <w:tab w:val="left" w:pos="14459"/>
              </w:tabs>
              <w:autoSpaceDE w:val="0"/>
              <w:spacing w:line="240" w:lineRule="auto"/>
              <w:ind w:firstLine="0"/>
              <w:contextualSpacing w:val="0"/>
              <w:jc w:val="center"/>
              <w:rPr>
                <w:color w:val="000000"/>
                <w:szCs w:val="24"/>
              </w:rPr>
            </w:pPr>
            <w:r w:rsidRPr="00F620F1">
              <w:rPr>
                <w:color w:val="000000"/>
                <w:szCs w:val="24"/>
              </w:rPr>
              <w:t>1</w:t>
            </w:r>
          </w:p>
        </w:tc>
        <w:tc>
          <w:tcPr>
            <w:tcW w:w="1972" w:type="dxa"/>
            <w:tcBorders>
              <w:top w:val="single" w:sz="4" w:space="0" w:color="000000"/>
              <w:left w:val="single" w:sz="4" w:space="0" w:color="000000"/>
              <w:bottom w:val="single" w:sz="4" w:space="0" w:color="000000"/>
            </w:tcBorders>
            <w:shd w:val="clear" w:color="auto" w:fill="FFFFFF"/>
          </w:tcPr>
          <w:p w14:paraId="1517FDC0" w14:textId="77777777" w:rsidR="006A4229" w:rsidRPr="00F620F1" w:rsidRDefault="006A4229" w:rsidP="000D7110">
            <w:pPr>
              <w:widowControl w:val="0"/>
              <w:tabs>
                <w:tab w:val="left" w:pos="14459"/>
              </w:tabs>
              <w:autoSpaceDE w:val="0"/>
              <w:spacing w:line="240" w:lineRule="auto"/>
              <w:ind w:firstLine="0"/>
              <w:contextualSpacing w:val="0"/>
              <w:jc w:val="center"/>
              <w:rPr>
                <w:color w:val="000000"/>
                <w:szCs w:val="24"/>
              </w:rPr>
            </w:pPr>
            <w:r w:rsidRPr="00F620F1">
              <w:rPr>
                <w:color w:val="000000"/>
                <w:szCs w:val="24"/>
              </w:rPr>
              <w:t>2</w:t>
            </w:r>
          </w:p>
        </w:tc>
        <w:tc>
          <w:tcPr>
            <w:tcW w:w="2706" w:type="dxa"/>
            <w:tcBorders>
              <w:top w:val="single" w:sz="4" w:space="0" w:color="000000"/>
              <w:left w:val="single" w:sz="4" w:space="0" w:color="000000"/>
              <w:bottom w:val="single" w:sz="4" w:space="0" w:color="000000"/>
              <w:right w:val="single" w:sz="4" w:space="0" w:color="000000"/>
            </w:tcBorders>
            <w:shd w:val="clear" w:color="auto" w:fill="FFFFFF"/>
          </w:tcPr>
          <w:p w14:paraId="546E6047" w14:textId="77777777" w:rsidR="006A4229" w:rsidRPr="00F620F1"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F620F1">
              <w:rPr>
                <w:iCs/>
                <w:color w:val="000000"/>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970601B" w14:textId="77777777" w:rsidR="006A4229" w:rsidRPr="00F620F1"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szCs w:val="24"/>
              </w:rPr>
            </w:pPr>
            <w:r w:rsidRPr="00F620F1">
              <w:rPr>
                <w:iCs/>
                <w:color w:val="000000"/>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723BD41" w14:textId="77777777" w:rsidR="006A4229" w:rsidRPr="00F620F1"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szCs w:val="24"/>
              </w:rPr>
            </w:pPr>
            <w:r w:rsidRPr="00F620F1">
              <w:rPr>
                <w:iCs/>
                <w:color w:val="000000"/>
                <w:szCs w:val="24"/>
              </w:rPr>
              <w:t>5</w:t>
            </w:r>
          </w:p>
        </w:tc>
        <w:tc>
          <w:tcPr>
            <w:tcW w:w="1756" w:type="dxa"/>
            <w:tcBorders>
              <w:top w:val="single" w:sz="4" w:space="0" w:color="000000"/>
              <w:left w:val="single" w:sz="4" w:space="0" w:color="000000"/>
              <w:bottom w:val="single" w:sz="4" w:space="0" w:color="000000"/>
              <w:right w:val="single" w:sz="4" w:space="0" w:color="000000"/>
            </w:tcBorders>
            <w:shd w:val="clear" w:color="auto" w:fill="FFFFFF"/>
          </w:tcPr>
          <w:p w14:paraId="11205177" w14:textId="77777777" w:rsidR="006A4229" w:rsidRPr="00F620F1"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szCs w:val="24"/>
              </w:rPr>
            </w:pPr>
            <w:r w:rsidRPr="00F620F1">
              <w:rPr>
                <w:iCs/>
                <w:color w:val="000000"/>
                <w:szCs w:val="24"/>
              </w:rPr>
              <w:t>6</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cPr>
          <w:p w14:paraId="1FE1F675" w14:textId="77777777" w:rsidR="006A4229" w:rsidRPr="00F620F1"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szCs w:val="24"/>
              </w:rPr>
            </w:pPr>
            <w:r w:rsidRPr="00F620F1">
              <w:rPr>
                <w:iCs/>
                <w:color w:val="000000"/>
                <w:szCs w:val="24"/>
              </w:rPr>
              <w:t>7</w:t>
            </w:r>
          </w:p>
        </w:tc>
        <w:tc>
          <w:tcPr>
            <w:tcW w:w="1867" w:type="dxa"/>
            <w:tcBorders>
              <w:top w:val="single" w:sz="4" w:space="0" w:color="000000"/>
              <w:left w:val="single" w:sz="4" w:space="0" w:color="000000"/>
              <w:bottom w:val="single" w:sz="4" w:space="0" w:color="000000"/>
              <w:right w:val="single" w:sz="4" w:space="0" w:color="000000"/>
            </w:tcBorders>
            <w:shd w:val="clear" w:color="auto" w:fill="FFFFFF"/>
          </w:tcPr>
          <w:p w14:paraId="3AB8B122" w14:textId="77777777" w:rsidR="006A4229" w:rsidRPr="00F620F1"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iCs/>
                <w:color w:val="000000"/>
                <w:szCs w:val="24"/>
              </w:rPr>
            </w:pPr>
            <w:r w:rsidRPr="00F620F1">
              <w:rPr>
                <w:iCs/>
                <w:color w:val="000000"/>
                <w:szCs w:val="24"/>
              </w:rPr>
              <w:t>8</w:t>
            </w:r>
          </w:p>
        </w:tc>
      </w:tr>
      <w:tr w:rsidR="006A4229" w:rsidRPr="00E058D3" w14:paraId="5D122428" w14:textId="77777777" w:rsidTr="000D7110">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FFFFFF"/>
          </w:tcPr>
          <w:p w14:paraId="1EB6922A"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b/>
                <w:iCs/>
                <w:color w:val="000000"/>
                <w:szCs w:val="24"/>
              </w:rPr>
            </w:pPr>
            <w:r w:rsidRPr="00E058D3">
              <w:rPr>
                <w:b/>
                <w:iCs/>
                <w:color w:val="000000"/>
                <w:szCs w:val="24"/>
              </w:rPr>
              <w:t>Основные виды разрешенного использования</w:t>
            </w:r>
          </w:p>
        </w:tc>
      </w:tr>
      <w:tr w:rsidR="00FA5278" w:rsidRPr="00E058D3" w14:paraId="3EC8F1F9"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4E38ABA9" w14:textId="780A9084" w:rsidR="00FA5278" w:rsidRPr="00E058D3" w:rsidRDefault="00A00918" w:rsidP="00FA527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1</w:t>
            </w:r>
          </w:p>
        </w:tc>
        <w:tc>
          <w:tcPr>
            <w:tcW w:w="1972" w:type="dxa"/>
            <w:tcBorders>
              <w:top w:val="single" w:sz="4" w:space="0" w:color="000000"/>
              <w:left w:val="single" w:sz="4" w:space="0" w:color="000000"/>
              <w:bottom w:val="single" w:sz="4" w:space="0" w:color="000000"/>
            </w:tcBorders>
            <w:shd w:val="clear" w:color="auto" w:fill="auto"/>
          </w:tcPr>
          <w:p w14:paraId="6F1E51A0" w14:textId="1AF7B761"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Производствен</w:t>
            </w:r>
            <w:r w:rsidR="00F620F1">
              <w:rPr>
                <w:color w:val="000000"/>
                <w:szCs w:val="24"/>
              </w:rPr>
              <w:t>-</w:t>
            </w:r>
            <w:r w:rsidRPr="00E058D3">
              <w:rPr>
                <w:color w:val="000000"/>
                <w:szCs w:val="24"/>
              </w:rPr>
              <w:t xml:space="preserve">ная деятельность </w:t>
            </w:r>
            <w:r w:rsidRPr="00E058D3">
              <w:rPr>
                <w:color w:val="000000"/>
                <w:szCs w:val="24"/>
              </w:rPr>
              <w:lastRenderedPageBreak/>
              <w:t>(6.0)</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792E6227" w14:textId="179BA088"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 xml:space="preserve">Размещение объектов капитального </w:t>
            </w:r>
            <w:r w:rsidRPr="00E058D3">
              <w:rPr>
                <w:color w:val="000000"/>
                <w:szCs w:val="24"/>
              </w:rPr>
              <w:lastRenderedPageBreak/>
              <w:t>строительства в целях добычи полезных ископаемых, их переработки, изготовления вещей промышленным способом</w:t>
            </w:r>
          </w:p>
        </w:tc>
        <w:tc>
          <w:tcPr>
            <w:tcW w:w="1843" w:type="dxa"/>
            <w:tcBorders>
              <w:top w:val="single" w:sz="4" w:space="0" w:color="000000"/>
              <w:left w:val="single" w:sz="4" w:space="0" w:color="000000"/>
              <w:bottom w:val="single" w:sz="4" w:space="0" w:color="000000"/>
              <w:right w:val="single" w:sz="4" w:space="0" w:color="000000"/>
            </w:tcBorders>
          </w:tcPr>
          <w:p w14:paraId="2FB15C7F" w14:textId="77777777" w:rsidR="00F620F1"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w:t>
            </w:r>
            <w:r w:rsidRPr="00E058D3">
              <w:rPr>
                <w:rFonts w:eastAsia="Times New Roman"/>
                <w:color w:val="000000"/>
                <w:szCs w:val="24"/>
                <w:lang w:eastAsia="ru-RU"/>
              </w:rPr>
              <w:lastRenderedPageBreak/>
              <w:t xml:space="preserve">земельного участка </w:t>
            </w:r>
            <w:r w:rsidRPr="00E058D3">
              <w:rPr>
                <w:color w:val="000000"/>
                <w:szCs w:val="24"/>
              </w:rPr>
              <w:t>–</w:t>
            </w:r>
            <w:r w:rsidRPr="00E058D3">
              <w:rPr>
                <w:rFonts w:eastAsia="Times New Roman"/>
                <w:color w:val="000000"/>
                <w:szCs w:val="24"/>
                <w:lang w:eastAsia="ru-RU"/>
              </w:rPr>
              <w:t xml:space="preserve"> </w:t>
            </w:r>
          </w:p>
          <w:p w14:paraId="69D6DD8F" w14:textId="073C4F0D"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100 кв. м.</w:t>
            </w:r>
          </w:p>
          <w:p w14:paraId="7499FE39" w14:textId="77777777" w:rsidR="00F620F1" w:rsidRDefault="00FA5278" w:rsidP="00FA5278">
            <w:pPr>
              <w:suppressAutoHyphens w:val="0"/>
              <w:autoSpaceDE w:val="0"/>
              <w:autoSpaceDN w:val="0"/>
              <w:adjustRightInd w:val="0"/>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p>
          <w:p w14:paraId="03787C44" w14:textId="7CD11DAD"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4043E730" w14:textId="2EBCDC40"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отступы от </w:t>
            </w:r>
            <w:r w:rsidRPr="00E058D3">
              <w:rPr>
                <w:rFonts w:eastAsia="Times New Roman"/>
                <w:color w:val="000000"/>
                <w:szCs w:val="24"/>
                <w:lang w:eastAsia="ru-RU"/>
              </w:rPr>
              <w:lastRenderedPageBreak/>
              <w:t xml:space="preserve">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42A4FAAF" w14:textId="77777777" w:rsidR="00697C9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Максимальное количество </w:t>
            </w:r>
            <w:r w:rsidRPr="00E058D3">
              <w:rPr>
                <w:rFonts w:eastAsia="Times New Roman"/>
                <w:color w:val="000000"/>
                <w:szCs w:val="24"/>
                <w:lang w:eastAsia="ru-RU"/>
              </w:rPr>
              <w:lastRenderedPageBreak/>
              <w:t xml:space="preserve">надземных этажей </w:t>
            </w:r>
          </w:p>
          <w:p w14:paraId="4048DA28" w14:textId="77777777" w:rsidR="00697C9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1E5A475D" w14:textId="500739FF"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16A2F472" w14:textId="77777777" w:rsidR="00697C9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Максимальная высота зданий, строений</w:t>
            </w:r>
            <w:r w:rsidR="00F620F1">
              <w:rPr>
                <w:color w:val="000000"/>
                <w:szCs w:val="24"/>
              </w:rPr>
              <w:t xml:space="preserve">, сооружений </w:t>
            </w:r>
          </w:p>
          <w:p w14:paraId="0808F5E8" w14:textId="6B542882" w:rsidR="00FA5278" w:rsidRPr="00E058D3" w:rsidRDefault="00F620F1"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Pr>
                <w:color w:val="000000"/>
                <w:szCs w:val="24"/>
              </w:rPr>
              <w:t xml:space="preserve">от уровня земли – </w:t>
            </w:r>
            <w:r w:rsidR="00FA5278" w:rsidRPr="00E058D3">
              <w:rPr>
                <w:color w:val="000000"/>
                <w:szCs w:val="24"/>
              </w:rPr>
              <w:t>100 м</w:t>
            </w:r>
          </w:p>
        </w:tc>
        <w:tc>
          <w:tcPr>
            <w:tcW w:w="1870" w:type="dxa"/>
            <w:tcBorders>
              <w:top w:val="single" w:sz="4" w:space="0" w:color="000000"/>
              <w:left w:val="single" w:sz="4" w:space="0" w:color="000000"/>
              <w:bottom w:val="single" w:sz="4" w:space="0" w:color="000000"/>
              <w:right w:val="single" w:sz="4" w:space="0" w:color="000000"/>
            </w:tcBorders>
          </w:tcPr>
          <w:p w14:paraId="5CE6AAA3" w14:textId="64A3AE25"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Максимальный процент </w:t>
            </w:r>
            <w:r w:rsidRPr="00E058D3">
              <w:rPr>
                <w:rFonts w:eastAsia="Times New Roman"/>
                <w:color w:val="000000"/>
                <w:szCs w:val="24"/>
                <w:lang w:eastAsia="ru-RU"/>
              </w:rPr>
              <w:lastRenderedPageBreak/>
              <w:t>застройки в гра</w:t>
            </w:r>
            <w:r w:rsidR="00F620F1">
              <w:rPr>
                <w:rFonts w:eastAsia="Times New Roman"/>
                <w:color w:val="000000"/>
                <w:szCs w:val="24"/>
                <w:lang w:eastAsia="ru-RU"/>
              </w:rPr>
              <w:t>ницах земельного участка – 75 %.</w:t>
            </w:r>
          </w:p>
          <w:p w14:paraId="5ACE741C" w14:textId="6FE3E3F6"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F620F1">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3D49442B" w14:textId="17BA9678"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Не подлежат установлению</w:t>
            </w:r>
          </w:p>
        </w:tc>
      </w:tr>
      <w:tr w:rsidR="006A4229" w:rsidRPr="00E058D3" w14:paraId="6196FBA4"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0467BD3B" w14:textId="162CC889" w:rsidR="006A42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2</w:t>
            </w:r>
          </w:p>
        </w:tc>
        <w:tc>
          <w:tcPr>
            <w:tcW w:w="1972" w:type="dxa"/>
            <w:tcBorders>
              <w:top w:val="single" w:sz="4" w:space="0" w:color="000000"/>
              <w:left w:val="single" w:sz="4" w:space="0" w:color="000000"/>
              <w:bottom w:val="single" w:sz="4" w:space="0" w:color="000000"/>
            </w:tcBorders>
            <w:shd w:val="clear" w:color="auto" w:fill="auto"/>
          </w:tcPr>
          <w:p w14:paraId="1AD3382F" w14:textId="3A2EA8F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Недропользова</w:t>
            </w:r>
            <w:r w:rsidR="00F620F1">
              <w:rPr>
                <w:color w:val="000000"/>
                <w:szCs w:val="24"/>
              </w:rPr>
              <w:t>-</w:t>
            </w:r>
            <w:r w:rsidRPr="00E058D3">
              <w:rPr>
                <w:color w:val="000000"/>
                <w:szCs w:val="24"/>
              </w:rPr>
              <w:t>ние (6.1)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43AA7FAC"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Осуществление геологических изысканий; </w:t>
            </w:r>
          </w:p>
          <w:p w14:paraId="341F1BF2" w14:textId="33FB1D94"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287FE796"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размещение объектов капитального строительства, необходимых для подготовки сырья к </w:t>
            </w:r>
            <w:r w:rsidRPr="00E058D3">
              <w:rPr>
                <w:color w:val="000000"/>
                <w:szCs w:val="24"/>
              </w:rPr>
              <w:lastRenderedPageBreak/>
              <w:t>транспортировке и (или) промышленной переработке;</w:t>
            </w:r>
          </w:p>
          <w:p w14:paraId="4DE422B5"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Borders>
              <w:top w:val="single" w:sz="4" w:space="0" w:color="000000"/>
              <w:left w:val="single" w:sz="4" w:space="0" w:color="000000"/>
              <w:bottom w:val="single" w:sz="4" w:space="0" w:color="000000"/>
              <w:right w:val="single" w:sz="4" w:space="0" w:color="000000"/>
            </w:tcBorders>
          </w:tcPr>
          <w:p w14:paraId="175163F9" w14:textId="77777777" w:rsidR="00F620F1"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441462F4" w14:textId="48E51487"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100 кв. м.</w:t>
            </w:r>
          </w:p>
          <w:p w14:paraId="5D250561" w14:textId="2E65C4A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w:t>
            </w:r>
            <w:r w:rsidR="00F620F1">
              <w:rPr>
                <w:color w:val="000000"/>
                <w:szCs w:val="24"/>
              </w:rPr>
              <w:t xml:space="preserve">ый размер земельного участка – </w:t>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704C32CD" w14:textId="5B017F74"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463B2FAF"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Максимальное количество надземных этажей</w:t>
            </w:r>
          </w:p>
          <w:p w14:paraId="4E9D9F08"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3189E6BD" w14:textId="7421886B"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6E05">
              <w:rPr>
                <w:rFonts w:eastAsia="Times New Roman"/>
                <w:color w:val="000000"/>
                <w:szCs w:val="24"/>
                <w:lang w:eastAsia="ru-RU"/>
              </w:rPr>
              <w:t>этажа (включая мансардный этаж).</w:t>
            </w:r>
          </w:p>
          <w:p w14:paraId="3645D723" w14:textId="6941E55F"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Максимальная высота зданий, строений, соор</w:t>
            </w:r>
            <w:r w:rsidR="00F620F1">
              <w:rPr>
                <w:color w:val="000000"/>
                <w:szCs w:val="24"/>
              </w:rPr>
              <w:t xml:space="preserve">ужений </w:t>
            </w:r>
            <w:r w:rsidR="00697C93">
              <w:rPr>
                <w:color w:val="000000"/>
                <w:szCs w:val="24"/>
              </w:rPr>
              <w:t xml:space="preserve"> </w:t>
            </w:r>
            <w:r w:rsidR="00F620F1">
              <w:rPr>
                <w:color w:val="000000"/>
                <w:szCs w:val="24"/>
              </w:rPr>
              <w:t xml:space="preserve">от уровня земли – </w:t>
            </w:r>
            <w:r w:rsidR="000D7110" w:rsidRPr="00E058D3">
              <w:rPr>
                <w:color w:val="000000"/>
                <w:szCs w:val="24"/>
              </w:rPr>
              <w:t>100 м</w:t>
            </w:r>
          </w:p>
        </w:tc>
        <w:tc>
          <w:tcPr>
            <w:tcW w:w="1870" w:type="dxa"/>
            <w:tcBorders>
              <w:top w:val="single" w:sz="4" w:space="0" w:color="000000"/>
              <w:left w:val="single" w:sz="4" w:space="0" w:color="000000"/>
              <w:bottom w:val="single" w:sz="4" w:space="0" w:color="000000"/>
              <w:right w:val="single" w:sz="4" w:space="0" w:color="000000"/>
            </w:tcBorders>
          </w:tcPr>
          <w:p w14:paraId="7A3FBF03" w14:textId="3FEF549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305B2C83" w14:textId="066935AB"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Процент застройки подземной части не регламентиру</w:t>
            </w:r>
            <w:r w:rsidR="00F620F1">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34C76C6A"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6A4229" w:rsidRPr="00E058D3" w14:paraId="739680FC"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5CE1F679" w14:textId="487DCDCC" w:rsidR="006A42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3</w:t>
            </w:r>
          </w:p>
        </w:tc>
        <w:tc>
          <w:tcPr>
            <w:tcW w:w="1972" w:type="dxa"/>
            <w:tcBorders>
              <w:top w:val="single" w:sz="4" w:space="0" w:color="000000"/>
              <w:left w:val="single" w:sz="4" w:space="0" w:color="000000"/>
              <w:bottom w:val="single" w:sz="4" w:space="0" w:color="000000"/>
            </w:tcBorders>
            <w:shd w:val="clear" w:color="auto" w:fill="auto"/>
          </w:tcPr>
          <w:p w14:paraId="63B95706" w14:textId="341B4361"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Тяжелая промышлен</w:t>
            </w:r>
            <w:r w:rsidR="00F620F1">
              <w:rPr>
                <w:color w:val="000000"/>
                <w:szCs w:val="24"/>
              </w:rPr>
              <w:t>-</w:t>
            </w:r>
            <w:r w:rsidRPr="00E058D3">
              <w:rPr>
                <w:color w:val="000000"/>
                <w:szCs w:val="24"/>
              </w:rPr>
              <w:t>ность (6.2)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584C5D91" w14:textId="7FA82544"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E058D3">
              <w:rPr>
                <w:color w:val="000000"/>
                <w:szCs w:val="24"/>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Borders>
              <w:top w:val="single" w:sz="4" w:space="0" w:color="000000"/>
              <w:left w:val="single" w:sz="4" w:space="0" w:color="000000"/>
              <w:bottom w:val="single" w:sz="4" w:space="0" w:color="000000"/>
              <w:right w:val="single" w:sz="4" w:space="0" w:color="000000"/>
            </w:tcBorders>
          </w:tcPr>
          <w:p w14:paraId="19B82B8B" w14:textId="77777777" w:rsidR="00F620F1"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65BC1EDC" w14:textId="74AFDCD7"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w:t>
            </w:r>
            <w:r w:rsidR="00FA5278" w:rsidRPr="00E058D3">
              <w:rPr>
                <w:rFonts w:eastAsia="Times New Roman"/>
                <w:color w:val="000000"/>
                <w:szCs w:val="24"/>
                <w:lang w:eastAsia="ru-RU"/>
              </w:rPr>
              <w:t>0</w:t>
            </w:r>
            <w:r w:rsidRPr="00E058D3">
              <w:rPr>
                <w:rFonts w:eastAsia="Times New Roman"/>
                <w:color w:val="000000"/>
                <w:szCs w:val="24"/>
                <w:lang w:eastAsia="ru-RU"/>
              </w:rPr>
              <w:t xml:space="preserve"> кв. м.</w:t>
            </w:r>
          </w:p>
          <w:p w14:paraId="04AE5C18" w14:textId="2BD822EF"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Максималь</w:t>
            </w:r>
            <w:r w:rsidR="00F620F1">
              <w:rPr>
                <w:color w:val="000000"/>
                <w:szCs w:val="24"/>
              </w:rPr>
              <w:t>ный размер земельного участка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300FC515" w14:textId="5EBD766E"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61DBEACD"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Максимальное количество надземных этажей</w:t>
            </w:r>
          </w:p>
          <w:p w14:paraId="23FF2536"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328A39B6" w14:textId="3E678251"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499171B2" w14:textId="77777777" w:rsidR="00697C93" w:rsidRDefault="006A4229" w:rsidP="00812ED4">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Максимальная высота зданий, строений, соор</w:t>
            </w:r>
            <w:r w:rsidR="000D7110" w:rsidRPr="00E058D3">
              <w:rPr>
                <w:color w:val="000000"/>
                <w:szCs w:val="24"/>
              </w:rPr>
              <w:t xml:space="preserve">ужений от </w:t>
            </w:r>
            <w:r w:rsidR="000D7110" w:rsidRPr="00E058D3">
              <w:rPr>
                <w:color w:val="000000"/>
                <w:szCs w:val="24"/>
              </w:rPr>
              <w:lastRenderedPageBreak/>
              <w:t xml:space="preserve">уровня </w:t>
            </w:r>
          </w:p>
          <w:p w14:paraId="68089197" w14:textId="10954554" w:rsidR="006A4229" w:rsidRPr="00E058D3" w:rsidRDefault="000D7110" w:rsidP="00812ED4">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земли – 100 м</w:t>
            </w:r>
          </w:p>
        </w:tc>
        <w:tc>
          <w:tcPr>
            <w:tcW w:w="1870" w:type="dxa"/>
            <w:tcBorders>
              <w:top w:val="single" w:sz="4" w:space="0" w:color="000000"/>
              <w:left w:val="single" w:sz="4" w:space="0" w:color="000000"/>
              <w:bottom w:val="single" w:sz="4" w:space="0" w:color="000000"/>
              <w:right w:val="single" w:sz="4" w:space="0" w:color="000000"/>
            </w:tcBorders>
          </w:tcPr>
          <w:p w14:paraId="2AA4FE99" w14:textId="280DAEF0"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2BC63B54" w14:textId="73CCF500"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F620F1">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6EDEC773" w14:textId="1092DE1F"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6A4229" w:rsidRPr="00E058D3" w14:paraId="44BED654"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72A6A527" w14:textId="67012235" w:rsidR="006A42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4</w:t>
            </w:r>
          </w:p>
        </w:tc>
        <w:tc>
          <w:tcPr>
            <w:tcW w:w="1972" w:type="dxa"/>
            <w:tcBorders>
              <w:top w:val="single" w:sz="4" w:space="0" w:color="000000"/>
              <w:left w:val="single" w:sz="4" w:space="0" w:color="000000"/>
              <w:bottom w:val="single" w:sz="4" w:space="0" w:color="000000"/>
            </w:tcBorders>
            <w:shd w:val="clear" w:color="auto" w:fill="auto"/>
          </w:tcPr>
          <w:p w14:paraId="7E1AB3F0" w14:textId="5CB9ADBA"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right="-121" w:firstLine="0"/>
              <w:contextualSpacing w:val="0"/>
              <w:jc w:val="left"/>
              <w:rPr>
                <w:color w:val="000000"/>
                <w:szCs w:val="24"/>
              </w:rPr>
            </w:pPr>
            <w:r w:rsidRPr="00E058D3">
              <w:rPr>
                <w:color w:val="000000"/>
                <w:szCs w:val="24"/>
              </w:rPr>
              <w:t>Автомобилестро</w:t>
            </w:r>
            <w:r w:rsidR="00F620F1">
              <w:rPr>
                <w:color w:val="000000"/>
                <w:szCs w:val="24"/>
              </w:rPr>
              <w:t>-</w:t>
            </w:r>
            <w:r w:rsidRPr="00E058D3">
              <w:rPr>
                <w:color w:val="000000"/>
                <w:szCs w:val="24"/>
              </w:rPr>
              <w:t>ительная промышленность (6.2.1)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6175F83E" w14:textId="289475F5"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w:t>
            </w:r>
            <w:r w:rsidRPr="00E058D3">
              <w:rPr>
                <w:color w:val="000000"/>
                <w:szCs w:val="24"/>
              </w:rPr>
              <w:lastRenderedPageBreak/>
              <w:t>несколькими видами транспорта, производства частей и принадлежностей автомобилей и их двигателей</w:t>
            </w:r>
          </w:p>
        </w:tc>
        <w:tc>
          <w:tcPr>
            <w:tcW w:w="1843" w:type="dxa"/>
            <w:tcBorders>
              <w:top w:val="single" w:sz="4" w:space="0" w:color="000000"/>
              <w:left w:val="single" w:sz="4" w:space="0" w:color="000000"/>
              <w:bottom w:val="single" w:sz="4" w:space="0" w:color="000000"/>
              <w:right w:val="single" w:sz="4" w:space="0" w:color="000000"/>
            </w:tcBorders>
          </w:tcPr>
          <w:p w14:paraId="135E1059" w14:textId="77777777" w:rsidR="00F620F1"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24D7CC49" w14:textId="0E52A3AE"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05C15EAF" w14:textId="05C4C638"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665A1239" w14:textId="68F50093"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6BA1ECB6"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4BA3FD95"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1A23E404" w14:textId="2A103A94"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287A0CD2" w14:textId="227DC8D4" w:rsidR="006A4229" w:rsidRPr="00E058D3" w:rsidRDefault="006A4229" w:rsidP="00F620F1">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Максимальная высота зданий, строений, соор</w:t>
            </w:r>
            <w:r w:rsidR="000D7110" w:rsidRPr="00E058D3">
              <w:rPr>
                <w:color w:val="000000"/>
                <w:szCs w:val="24"/>
              </w:rPr>
              <w:t xml:space="preserve">ужений </w:t>
            </w:r>
            <w:r w:rsidR="00697C93">
              <w:rPr>
                <w:color w:val="000000"/>
                <w:szCs w:val="24"/>
              </w:rPr>
              <w:t xml:space="preserve"> </w:t>
            </w:r>
            <w:r w:rsidR="000D7110" w:rsidRPr="00E058D3">
              <w:rPr>
                <w:color w:val="000000"/>
                <w:szCs w:val="24"/>
              </w:rPr>
              <w:t>от уровня земли –100 м</w:t>
            </w:r>
          </w:p>
        </w:tc>
        <w:tc>
          <w:tcPr>
            <w:tcW w:w="1870" w:type="dxa"/>
            <w:tcBorders>
              <w:top w:val="single" w:sz="4" w:space="0" w:color="000000"/>
              <w:left w:val="single" w:sz="4" w:space="0" w:color="000000"/>
              <w:bottom w:val="single" w:sz="4" w:space="0" w:color="000000"/>
              <w:right w:val="single" w:sz="4" w:space="0" w:color="000000"/>
            </w:tcBorders>
          </w:tcPr>
          <w:p w14:paraId="0CBA7A83" w14:textId="2017BF86"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2ADC3BFA" w14:textId="7D2E21C1"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Процент застройки подземной части не регламентиру</w:t>
            </w:r>
            <w:r w:rsidR="00697C93">
              <w:rPr>
                <w:color w:val="000000"/>
                <w:szCs w:val="24"/>
              </w:rPr>
              <w:t>-</w:t>
            </w:r>
          </w:p>
          <w:p w14:paraId="6D4A8E48" w14:textId="5AE8AA5B"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6041509F" w14:textId="734404B5"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6A4229" w:rsidRPr="00E058D3" w14:paraId="3B4D056D"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7840BA4F" w14:textId="651EF1EB" w:rsidR="006A42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5</w:t>
            </w:r>
          </w:p>
        </w:tc>
        <w:tc>
          <w:tcPr>
            <w:tcW w:w="1972" w:type="dxa"/>
            <w:tcBorders>
              <w:top w:val="single" w:sz="4" w:space="0" w:color="000000"/>
              <w:left w:val="single" w:sz="4" w:space="0" w:color="000000"/>
              <w:bottom w:val="single" w:sz="4" w:space="0" w:color="000000"/>
            </w:tcBorders>
            <w:shd w:val="clear" w:color="auto" w:fill="auto"/>
          </w:tcPr>
          <w:p w14:paraId="663872F1" w14:textId="191C6E54"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Легкая промышлен</w:t>
            </w:r>
            <w:r w:rsidR="00F620F1">
              <w:rPr>
                <w:color w:val="000000"/>
                <w:szCs w:val="24"/>
              </w:rPr>
              <w:t>-</w:t>
            </w:r>
            <w:r w:rsidRPr="00E058D3">
              <w:rPr>
                <w:color w:val="000000"/>
                <w:szCs w:val="24"/>
              </w:rPr>
              <w:t>ность (6.3)</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1E9E6656"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843" w:type="dxa"/>
            <w:tcBorders>
              <w:top w:val="single" w:sz="4" w:space="0" w:color="000000"/>
              <w:left w:val="single" w:sz="4" w:space="0" w:color="000000"/>
              <w:bottom w:val="single" w:sz="4" w:space="0" w:color="000000"/>
              <w:right w:val="single" w:sz="4" w:space="0" w:color="000000"/>
            </w:tcBorders>
          </w:tcPr>
          <w:p w14:paraId="3F951A06" w14:textId="77777777" w:rsidR="00F620F1"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7D95F05F" w14:textId="55B29899"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59D9252C" w14:textId="7C3362BF"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7A73EFEF" w14:textId="3671BFEB"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1C9DD00F"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Максимальное количество надземных этажей</w:t>
            </w:r>
          </w:p>
          <w:p w14:paraId="201D3488"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54BCD752" w14:textId="764172FD"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6E05">
              <w:rPr>
                <w:rFonts w:eastAsia="Times New Roman"/>
                <w:color w:val="000000"/>
                <w:szCs w:val="24"/>
                <w:lang w:eastAsia="ru-RU"/>
              </w:rPr>
              <w:t>этажа (включая мансардный этаж).</w:t>
            </w:r>
          </w:p>
          <w:p w14:paraId="4BB56A6B" w14:textId="77777777" w:rsidR="00F66E05"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Максимальная высота зданий, строений, соор</w:t>
            </w:r>
            <w:r w:rsidR="00F620F1">
              <w:rPr>
                <w:color w:val="000000"/>
                <w:szCs w:val="24"/>
              </w:rPr>
              <w:t xml:space="preserve">ужений </w:t>
            </w:r>
          </w:p>
          <w:p w14:paraId="4CC893B1" w14:textId="620A99A6" w:rsidR="006A4229" w:rsidRPr="00E058D3" w:rsidRDefault="00F620F1"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Pr>
                <w:color w:val="000000"/>
                <w:szCs w:val="24"/>
              </w:rPr>
              <w:t xml:space="preserve">от уровня земли – </w:t>
            </w:r>
            <w:r w:rsidR="000D7110" w:rsidRPr="00E058D3">
              <w:rPr>
                <w:color w:val="000000"/>
                <w:szCs w:val="24"/>
              </w:rPr>
              <w:t>100 м</w:t>
            </w:r>
          </w:p>
        </w:tc>
        <w:tc>
          <w:tcPr>
            <w:tcW w:w="1870" w:type="dxa"/>
            <w:tcBorders>
              <w:top w:val="single" w:sz="4" w:space="0" w:color="000000"/>
              <w:left w:val="single" w:sz="4" w:space="0" w:color="000000"/>
              <w:bottom w:val="single" w:sz="4" w:space="0" w:color="000000"/>
              <w:right w:val="single" w:sz="4" w:space="0" w:color="000000"/>
            </w:tcBorders>
          </w:tcPr>
          <w:p w14:paraId="529F7DEF" w14:textId="687B9A0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45D6CE7C" w14:textId="6547C2E2"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Процент застройки подземной части не регламентиру</w:t>
            </w:r>
            <w:r w:rsidR="00697C93">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5CBC3513" w14:textId="01482809"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6A4229" w:rsidRPr="00E058D3" w14:paraId="25FBF86C"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14D5F32D" w14:textId="4F0E3B55" w:rsidR="006A42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6</w:t>
            </w:r>
          </w:p>
        </w:tc>
        <w:tc>
          <w:tcPr>
            <w:tcW w:w="1972" w:type="dxa"/>
            <w:tcBorders>
              <w:top w:val="single" w:sz="4" w:space="0" w:color="000000"/>
              <w:left w:val="single" w:sz="4" w:space="0" w:color="000000"/>
              <w:bottom w:val="single" w:sz="4" w:space="0" w:color="000000"/>
            </w:tcBorders>
            <w:shd w:val="clear" w:color="auto" w:fill="auto"/>
          </w:tcPr>
          <w:p w14:paraId="6EDED13F" w14:textId="056898E0"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Фармацевтиче</w:t>
            </w:r>
            <w:r w:rsidR="00F620F1">
              <w:rPr>
                <w:color w:val="000000"/>
                <w:szCs w:val="24"/>
              </w:rPr>
              <w:t>-</w:t>
            </w:r>
            <w:r w:rsidRPr="00E058D3">
              <w:rPr>
                <w:color w:val="000000"/>
                <w:szCs w:val="24"/>
              </w:rPr>
              <w:t>ская промышлен</w:t>
            </w:r>
            <w:r w:rsidR="00F620F1">
              <w:rPr>
                <w:color w:val="000000"/>
                <w:szCs w:val="24"/>
              </w:rPr>
              <w:t>-</w:t>
            </w:r>
            <w:r w:rsidRPr="00E058D3">
              <w:rPr>
                <w:color w:val="000000"/>
                <w:szCs w:val="24"/>
              </w:rPr>
              <w:t>ность (6.3.1)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750E5E29" w14:textId="1949C1C0"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w:t>
            </w:r>
            <w:r w:rsidRPr="00E058D3">
              <w:rPr>
                <w:color w:val="000000"/>
                <w:szCs w:val="24"/>
              </w:rPr>
              <w:lastRenderedPageBreak/>
              <w:t>защитных зон</w:t>
            </w:r>
          </w:p>
        </w:tc>
        <w:tc>
          <w:tcPr>
            <w:tcW w:w="1843" w:type="dxa"/>
            <w:tcBorders>
              <w:top w:val="single" w:sz="4" w:space="0" w:color="000000"/>
              <w:left w:val="single" w:sz="4" w:space="0" w:color="000000"/>
              <w:bottom w:val="single" w:sz="4" w:space="0" w:color="000000"/>
              <w:right w:val="single" w:sz="4" w:space="0" w:color="000000"/>
            </w:tcBorders>
          </w:tcPr>
          <w:p w14:paraId="61A2F344" w14:textId="77777777" w:rsidR="00F620F1"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27407EC1" w14:textId="26D201FC"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6E02D1E5" w14:textId="704B8295"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7D3B3A1F" w14:textId="1E22DF32"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2E5469E6"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1FF20056"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3D8DFDAB" w14:textId="5F8C2EF3"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697C93">
              <w:rPr>
                <w:rFonts w:eastAsia="Times New Roman"/>
                <w:color w:val="000000"/>
                <w:szCs w:val="24"/>
                <w:lang w:eastAsia="ru-RU"/>
              </w:rPr>
              <w:t>этажа (включая мансардный этаж).</w:t>
            </w:r>
          </w:p>
          <w:p w14:paraId="6431A1E2" w14:textId="19924395" w:rsidR="006A4229" w:rsidRPr="00697C93" w:rsidRDefault="006A4229" w:rsidP="000D7110">
            <w:pPr>
              <w:suppressAutoHyphens w:val="0"/>
              <w:autoSpaceDE w:val="0"/>
              <w:autoSpaceDN w:val="0"/>
              <w:adjustRightInd w:val="0"/>
              <w:spacing w:line="240" w:lineRule="auto"/>
              <w:ind w:firstLine="0"/>
              <w:contextualSpacing w:val="0"/>
              <w:jc w:val="left"/>
              <w:rPr>
                <w:color w:val="000000"/>
                <w:szCs w:val="24"/>
              </w:rPr>
            </w:pPr>
            <w:r w:rsidRPr="00E058D3">
              <w:rPr>
                <w:color w:val="000000"/>
                <w:szCs w:val="24"/>
              </w:rPr>
              <w:t xml:space="preserve">Максимальная высота </w:t>
            </w:r>
            <w:r w:rsidRPr="00E058D3">
              <w:rPr>
                <w:color w:val="000000"/>
                <w:szCs w:val="24"/>
              </w:rPr>
              <w:lastRenderedPageBreak/>
              <w:t>зданий, строений, соор</w:t>
            </w:r>
            <w:r w:rsidR="00697C93">
              <w:rPr>
                <w:color w:val="000000"/>
                <w:szCs w:val="24"/>
              </w:rPr>
              <w:t>ужений от уровня земли -</w:t>
            </w:r>
            <w:r w:rsidR="000D7110" w:rsidRPr="00E058D3">
              <w:rPr>
                <w:color w:val="000000"/>
                <w:szCs w:val="24"/>
              </w:rPr>
              <w:br/>
              <w:t>100 м</w:t>
            </w:r>
          </w:p>
        </w:tc>
        <w:tc>
          <w:tcPr>
            <w:tcW w:w="1870" w:type="dxa"/>
            <w:tcBorders>
              <w:top w:val="single" w:sz="4" w:space="0" w:color="000000"/>
              <w:left w:val="single" w:sz="4" w:space="0" w:color="000000"/>
              <w:bottom w:val="single" w:sz="4" w:space="0" w:color="000000"/>
              <w:right w:val="single" w:sz="4" w:space="0" w:color="000000"/>
            </w:tcBorders>
          </w:tcPr>
          <w:p w14:paraId="1011C7F1" w14:textId="37E66CA9"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5F1C4739" w14:textId="6C2BEA61"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697C93">
              <w:rPr>
                <w:color w:val="000000"/>
                <w:szCs w:val="24"/>
              </w:rPr>
              <w:t>-</w:t>
            </w:r>
            <w:r w:rsidRPr="00E058D3">
              <w:rPr>
                <w:color w:val="000000"/>
                <w:szCs w:val="24"/>
              </w:rPr>
              <w:lastRenderedPageBreak/>
              <w:t>ется</w:t>
            </w:r>
          </w:p>
        </w:tc>
        <w:tc>
          <w:tcPr>
            <w:tcW w:w="1867" w:type="dxa"/>
            <w:tcBorders>
              <w:top w:val="single" w:sz="4" w:space="0" w:color="000000"/>
              <w:left w:val="single" w:sz="4" w:space="0" w:color="000000"/>
              <w:bottom w:val="single" w:sz="4" w:space="0" w:color="000000"/>
              <w:right w:val="single" w:sz="4" w:space="0" w:color="000000"/>
            </w:tcBorders>
          </w:tcPr>
          <w:p w14:paraId="5AE533AA" w14:textId="1AA2BDF3"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Не подлежат установлению</w:t>
            </w:r>
          </w:p>
        </w:tc>
      </w:tr>
      <w:tr w:rsidR="006A4229" w:rsidRPr="00E058D3" w14:paraId="48F55603"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4BEBFA1B" w14:textId="771C0947" w:rsidR="006A42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7</w:t>
            </w:r>
          </w:p>
        </w:tc>
        <w:tc>
          <w:tcPr>
            <w:tcW w:w="1972" w:type="dxa"/>
            <w:tcBorders>
              <w:top w:val="single" w:sz="4" w:space="0" w:color="000000"/>
              <w:left w:val="single" w:sz="4" w:space="0" w:color="000000"/>
              <w:bottom w:val="single" w:sz="4" w:space="0" w:color="000000"/>
            </w:tcBorders>
            <w:shd w:val="clear" w:color="auto" w:fill="auto"/>
          </w:tcPr>
          <w:p w14:paraId="36E6BA92" w14:textId="10095B34"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Пищевая промышлен</w:t>
            </w:r>
            <w:r w:rsidR="00F620F1">
              <w:rPr>
                <w:color w:val="000000"/>
                <w:szCs w:val="24"/>
              </w:rPr>
              <w:t>-</w:t>
            </w:r>
            <w:r w:rsidRPr="00E058D3">
              <w:rPr>
                <w:color w:val="000000"/>
                <w:szCs w:val="24"/>
              </w:rPr>
              <w:t>ность (6.4)</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4C9047EF"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Borders>
              <w:top w:val="single" w:sz="4" w:space="0" w:color="000000"/>
              <w:left w:val="single" w:sz="4" w:space="0" w:color="000000"/>
              <w:bottom w:val="single" w:sz="4" w:space="0" w:color="000000"/>
              <w:right w:val="single" w:sz="4" w:space="0" w:color="000000"/>
            </w:tcBorders>
          </w:tcPr>
          <w:p w14:paraId="39DC0780" w14:textId="77777777" w:rsidR="00F620F1"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6FBAC782" w14:textId="202801DC" w:rsidR="006A4229" w:rsidRPr="00E058D3" w:rsidRDefault="006A42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4E9AB9C0" w14:textId="6B84AC9D"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20D4D69D" w14:textId="13E85FCB"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35DA84F9"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4727D29C" w14:textId="77777777" w:rsidR="00697C9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7017A013" w14:textId="015C25EE"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203A130A" w14:textId="46413B23"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Максимальная высота зданий, строений, соор</w:t>
            </w:r>
            <w:r w:rsidR="000D7110" w:rsidRPr="00E058D3">
              <w:rPr>
                <w:color w:val="000000"/>
                <w:szCs w:val="24"/>
              </w:rPr>
              <w:t xml:space="preserve">ужений </w:t>
            </w:r>
            <w:r w:rsidR="00697C93">
              <w:rPr>
                <w:color w:val="000000"/>
                <w:szCs w:val="24"/>
              </w:rPr>
              <w:t xml:space="preserve"> </w:t>
            </w:r>
            <w:r w:rsidR="000D7110" w:rsidRPr="00E058D3">
              <w:rPr>
                <w:color w:val="000000"/>
                <w:szCs w:val="24"/>
              </w:rPr>
              <w:t>от у</w:t>
            </w:r>
            <w:r w:rsidR="00F620F1">
              <w:rPr>
                <w:color w:val="000000"/>
                <w:szCs w:val="24"/>
              </w:rPr>
              <w:t xml:space="preserve">ровня земли – </w:t>
            </w:r>
            <w:r w:rsidR="000D7110" w:rsidRPr="00E058D3">
              <w:rPr>
                <w:color w:val="000000"/>
                <w:szCs w:val="24"/>
              </w:rPr>
              <w:t>100 м</w:t>
            </w:r>
          </w:p>
        </w:tc>
        <w:tc>
          <w:tcPr>
            <w:tcW w:w="1870" w:type="dxa"/>
            <w:tcBorders>
              <w:top w:val="single" w:sz="4" w:space="0" w:color="000000"/>
              <w:left w:val="single" w:sz="4" w:space="0" w:color="000000"/>
              <w:bottom w:val="single" w:sz="4" w:space="0" w:color="000000"/>
              <w:right w:val="single" w:sz="4" w:space="0" w:color="000000"/>
            </w:tcBorders>
          </w:tcPr>
          <w:p w14:paraId="3883554D" w14:textId="2CCF4CD1"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6EF91D7A" w14:textId="66352EE6"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Процент застройки подземной части не регламентиру</w:t>
            </w:r>
            <w:r w:rsidR="00F620F1">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65ECD006" w14:textId="4C921896"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C51929" w:rsidRPr="00E058D3" w14:paraId="077B5B1F"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06F19725" w14:textId="70843719"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8</w:t>
            </w:r>
          </w:p>
        </w:tc>
        <w:tc>
          <w:tcPr>
            <w:tcW w:w="1972" w:type="dxa"/>
            <w:tcBorders>
              <w:top w:val="single" w:sz="4" w:space="0" w:color="000000"/>
              <w:left w:val="single" w:sz="4" w:space="0" w:color="000000"/>
              <w:bottom w:val="single" w:sz="4" w:space="0" w:color="000000"/>
            </w:tcBorders>
            <w:shd w:val="clear" w:color="auto" w:fill="auto"/>
          </w:tcPr>
          <w:p w14:paraId="7D40290D" w14:textId="4D7AC58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Нефтехимиче</w:t>
            </w:r>
            <w:r w:rsidR="00F620F1">
              <w:rPr>
                <w:color w:val="000000"/>
                <w:szCs w:val="24"/>
              </w:rPr>
              <w:t>-</w:t>
            </w:r>
            <w:r w:rsidRPr="00E058D3">
              <w:rPr>
                <w:color w:val="000000"/>
                <w:szCs w:val="24"/>
              </w:rPr>
              <w:t>ская промышлен</w:t>
            </w:r>
            <w:r w:rsidR="00F620F1">
              <w:rPr>
                <w:color w:val="000000"/>
                <w:szCs w:val="24"/>
              </w:rPr>
              <w:t>-</w:t>
            </w:r>
            <w:r w:rsidRPr="00E058D3">
              <w:rPr>
                <w:color w:val="000000"/>
                <w:szCs w:val="24"/>
              </w:rPr>
              <w:t>ность (6.5)</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2173C3EC"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sidRPr="00E058D3">
              <w:rPr>
                <w:color w:val="000000"/>
                <w:szCs w:val="24"/>
              </w:rPr>
              <w:lastRenderedPageBreak/>
              <w:t>промышленные предприятия</w:t>
            </w:r>
          </w:p>
        </w:tc>
        <w:tc>
          <w:tcPr>
            <w:tcW w:w="1843" w:type="dxa"/>
            <w:tcBorders>
              <w:top w:val="single" w:sz="4" w:space="0" w:color="000000"/>
              <w:left w:val="single" w:sz="4" w:space="0" w:color="000000"/>
              <w:bottom w:val="single" w:sz="4" w:space="0" w:color="000000"/>
              <w:right w:val="single" w:sz="4" w:space="0" w:color="000000"/>
            </w:tcBorders>
          </w:tcPr>
          <w:p w14:paraId="56DE1577" w14:textId="77777777" w:rsidR="00F620F1" w:rsidRDefault="00C51929" w:rsidP="000D7110">
            <w:pPr>
              <w:suppressAutoHyphens w:val="0"/>
              <w:autoSpaceDE w:val="0"/>
              <w:autoSpaceDN w:val="0"/>
              <w:adjustRightInd w:val="0"/>
              <w:spacing w:line="240" w:lineRule="auto"/>
              <w:ind w:firstLine="0"/>
              <w:contextualSpacing w:val="0"/>
              <w:jc w:val="left"/>
              <w:rPr>
                <w:color w:val="000000"/>
                <w:szCs w:val="24"/>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p>
          <w:p w14:paraId="15FA9F0C" w14:textId="71471A99"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57959E26" w14:textId="4AB4538B"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21E0F53E" w14:textId="2DB54284"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14F31D09"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Максимальное количество надземных этажей</w:t>
            </w:r>
          </w:p>
          <w:p w14:paraId="6C85E5A0"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403EABB3" w14:textId="79CA9A14"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4E2D1268" w14:textId="40759CD9"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 xml:space="preserve">Максимальная высота зданий, </w:t>
            </w:r>
            <w:r w:rsidRPr="00E058D3">
              <w:rPr>
                <w:color w:val="000000"/>
                <w:szCs w:val="24"/>
              </w:rPr>
              <w:lastRenderedPageBreak/>
              <w:t xml:space="preserve">строений, сооружений </w:t>
            </w:r>
            <w:r w:rsidR="00697C93">
              <w:rPr>
                <w:color w:val="000000"/>
                <w:szCs w:val="24"/>
              </w:rPr>
              <w:t xml:space="preserve"> </w:t>
            </w:r>
            <w:r w:rsidRPr="00E058D3">
              <w:rPr>
                <w:color w:val="000000"/>
                <w:szCs w:val="24"/>
              </w:rPr>
              <w:t xml:space="preserve">от уровня земли </w:t>
            </w:r>
            <w:r w:rsidR="000D7110" w:rsidRPr="00E058D3">
              <w:rPr>
                <w:color w:val="000000"/>
                <w:szCs w:val="24"/>
              </w:rPr>
              <w:t>– 100 м</w:t>
            </w:r>
          </w:p>
        </w:tc>
        <w:tc>
          <w:tcPr>
            <w:tcW w:w="1870" w:type="dxa"/>
            <w:tcBorders>
              <w:top w:val="single" w:sz="4" w:space="0" w:color="000000"/>
              <w:left w:val="single" w:sz="4" w:space="0" w:color="000000"/>
              <w:bottom w:val="single" w:sz="4" w:space="0" w:color="000000"/>
              <w:right w:val="single" w:sz="4" w:space="0" w:color="000000"/>
            </w:tcBorders>
          </w:tcPr>
          <w:p w14:paraId="23858310" w14:textId="076CAD9B"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3227F32D" w14:textId="3C0E119D"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812ED4">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41A8E58E" w14:textId="04B0CE6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C51929" w:rsidRPr="00E058D3" w14:paraId="1C71E542"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22636245" w14:textId="08F7C6C2"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9</w:t>
            </w:r>
          </w:p>
        </w:tc>
        <w:tc>
          <w:tcPr>
            <w:tcW w:w="1972" w:type="dxa"/>
            <w:tcBorders>
              <w:top w:val="single" w:sz="4" w:space="0" w:color="000000"/>
              <w:left w:val="single" w:sz="4" w:space="0" w:color="000000"/>
              <w:bottom w:val="single" w:sz="4" w:space="0" w:color="000000"/>
            </w:tcBorders>
            <w:shd w:val="clear" w:color="auto" w:fill="auto"/>
          </w:tcPr>
          <w:p w14:paraId="59BDB8C6" w14:textId="0CE3D30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Строительная промышлен</w:t>
            </w:r>
            <w:r w:rsidR="00F620F1">
              <w:rPr>
                <w:color w:val="000000"/>
                <w:szCs w:val="24"/>
              </w:rPr>
              <w:t>-</w:t>
            </w:r>
            <w:r w:rsidRPr="00E058D3">
              <w:rPr>
                <w:color w:val="000000"/>
                <w:szCs w:val="24"/>
              </w:rPr>
              <w:t>ность (6.6)</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5E665740"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Borders>
              <w:top w:val="single" w:sz="4" w:space="0" w:color="000000"/>
              <w:left w:val="single" w:sz="4" w:space="0" w:color="000000"/>
              <w:bottom w:val="single" w:sz="4" w:space="0" w:color="000000"/>
              <w:right w:val="single" w:sz="4" w:space="0" w:color="000000"/>
            </w:tcBorders>
          </w:tcPr>
          <w:p w14:paraId="61674975" w14:textId="77777777" w:rsidR="00F620F1"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0DEC0B78" w14:textId="48B1A081"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5C7BA10F" w14:textId="3380A0E2"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0DDEB6CF" w14:textId="147254AA"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2903C28A"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747477FC"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44B4D91B" w14:textId="06143FB3"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697C93">
              <w:rPr>
                <w:rFonts w:eastAsia="Times New Roman"/>
                <w:color w:val="000000"/>
                <w:szCs w:val="24"/>
                <w:lang w:eastAsia="ru-RU"/>
              </w:rPr>
              <w:t>этажа (включая мансардный этаж).</w:t>
            </w:r>
          </w:p>
          <w:p w14:paraId="3417EE6E" w14:textId="45ED604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Максимальная высота зданий, строений, соор</w:t>
            </w:r>
            <w:r w:rsidR="00F620F1">
              <w:rPr>
                <w:color w:val="000000"/>
                <w:szCs w:val="24"/>
              </w:rPr>
              <w:t xml:space="preserve">ужений </w:t>
            </w:r>
            <w:r w:rsidR="00697C93">
              <w:rPr>
                <w:color w:val="000000"/>
                <w:szCs w:val="24"/>
              </w:rPr>
              <w:t xml:space="preserve"> </w:t>
            </w:r>
            <w:r w:rsidR="00F620F1">
              <w:rPr>
                <w:color w:val="000000"/>
                <w:szCs w:val="24"/>
              </w:rPr>
              <w:t xml:space="preserve">от уровня земли – </w:t>
            </w:r>
            <w:r w:rsidR="000D7110" w:rsidRPr="00E058D3">
              <w:rPr>
                <w:color w:val="000000"/>
                <w:szCs w:val="24"/>
              </w:rPr>
              <w:t>100 м</w:t>
            </w:r>
          </w:p>
        </w:tc>
        <w:tc>
          <w:tcPr>
            <w:tcW w:w="1870" w:type="dxa"/>
            <w:tcBorders>
              <w:top w:val="single" w:sz="4" w:space="0" w:color="000000"/>
              <w:left w:val="single" w:sz="4" w:space="0" w:color="000000"/>
              <w:bottom w:val="single" w:sz="4" w:space="0" w:color="000000"/>
              <w:right w:val="single" w:sz="4" w:space="0" w:color="000000"/>
            </w:tcBorders>
          </w:tcPr>
          <w:p w14:paraId="35C7D07D" w14:textId="1B09A64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1522B387" w14:textId="530EAF1D"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Процент застройки подземной части не регламентиру</w:t>
            </w:r>
            <w:r w:rsidR="00812ED4">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6F4DF30B" w14:textId="328682C9"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C51929" w:rsidRPr="00E058D3" w14:paraId="4F3D0ACB"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1BC9F677" w14:textId="508E77F4"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10</w:t>
            </w:r>
          </w:p>
        </w:tc>
        <w:tc>
          <w:tcPr>
            <w:tcW w:w="1972" w:type="dxa"/>
            <w:tcBorders>
              <w:top w:val="single" w:sz="4" w:space="0" w:color="000000"/>
              <w:left w:val="single" w:sz="4" w:space="0" w:color="000000"/>
              <w:bottom w:val="single" w:sz="4" w:space="0" w:color="000000"/>
            </w:tcBorders>
            <w:shd w:val="clear" w:color="auto" w:fill="auto"/>
          </w:tcPr>
          <w:p w14:paraId="2E00EFEC" w14:textId="662BBC1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Энергетика (6.7)</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30D75F2F"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w:t>
            </w:r>
            <w:r w:rsidRPr="00E058D3">
              <w:rPr>
                <w:color w:val="000000"/>
                <w:szCs w:val="24"/>
              </w:rPr>
              <w:lastRenderedPageBreak/>
              <w:t>гидротехнических сооружений);</w:t>
            </w:r>
          </w:p>
          <w:p w14:paraId="75010F84" w14:textId="516B5CD3"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43" w:type="dxa"/>
            <w:tcBorders>
              <w:top w:val="single" w:sz="4" w:space="0" w:color="000000"/>
              <w:left w:val="single" w:sz="4" w:space="0" w:color="000000"/>
              <w:bottom w:val="single" w:sz="4" w:space="0" w:color="000000"/>
              <w:right w:val="single" w:sz="4" w:space="0" w:color="000000"/>
            </w:tcBorders>
          </w:tcPr>
          <w:p w14:paraId="31C53A3A" w14:textId="77777777" w:rsidR="00697C9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32881C46" w14:textId="24B43E42"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10 кв. м.</w:t>
            </w:r>
          </w:p>
          <w:p w14:paraId="44BD328A" w14:textId="2AB18764"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2948AE14" w14:textId="643FC4A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1</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48CE299B"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13C4A520"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025FD513" w14:textId="3320FE32"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3 этажа (включая ма</w:t>
            </w:r>
            <w:r w:rsidR="00F620F1">
              <w:rPr>
                <w:rFonts w:eastAsia="Times New Roman"/>
                <w:color w:val="000000"/>
                <w:szCs w:val="24"/>
                <w:lang w:eastAsia="ru-RU"/>
              </w:rPr>
              <w:t>нсардный этаж).</w:t>
            </w:r>
          </w:p>
          <w:p w14:paraId="644AF5DA" w14:textId="1BAC387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Максимальная </w:t>
            </w:r>
            <w:r w:rsidRPr="00E058D3">
              <w:rPr>
                <w:rFonts w:eastAsia="Times New Roman"/>
                <w:color w:val="000000"/>
                <w:szCs w:val="24"/>
                <w:lang w:eastAsia="ru-RU"/>
              </w:rPr>
              <w:lastRenderedPageBreak/>
              <w:t>высота строений, сооружений от ур</w:t>
            </w:r>
            <w:r w:rsidR="000D7110" w:rsidRPr="00E058D3">
              <w:rPr>
                <w:rFonts w:eastAsia="Times New Roman"/>
                <w:color w:val="000000"/>
                <w:szCs w:val="24"/>
                <w:lang w:eastAsia="ru-RU"/>
              </w:rPr>
              <w:t>овня земли – 30 м</w:t>
            </w:r>
          </w:p>
        </w:tc>
        <w:tc>
          <w:tcPr>
            <w:tcW w:w="1870" w:type="dxa"/>
            <w:tcBorders>
              <w:top w:val="single" w:sz="4" w:space="0" w:color="000000"/>
              <w:left w:val="single" w:sz="4" w:space="0" w:color="000000"/>
              <w:bottom w:val="single" w:sz="4" w:space="0" w:color="000000"/>
              <w:right w:val="single" w:sz="4" w:space="0" w:color="000000"/>
            </w:tcBorders>
          </w:tcPr>
          <w:p w14:paraId="56BF8253" w14:textId="2EB47A54"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Максимальный процент застройки в границах земельного участка – 80</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2AC69C11" w14:textId="052AA222"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 xml:space="preserve">Процент застройки подземной части не </w:t>
            </w:r>
            <w:r w:rsidRPr="00E058D3">
              <w:rPr>
                <w:color w:val="000000"/>
                <w:szCs w:val="24"/>
              </w:rPr>
              <w:lastRenderedPageBreak/>
              <w:t>регламентиру</w:t>
            </w:r>
            <w:r w:rsidR="00812ED4">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205DF2EC" w14:textId="3224F239"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Не подлежат установлению</w:t>
            </w:r>
          </w:p>
        </w:tc>
      </w:tr>
      <w:tr w:rsidR="00FA5278" w:rsidRPr="00E058D3" w14:paraId="58B416CF"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4FE2292A" w14:textId="1C6E4DE1" w:rsidR="00FA5278" w:rsidRPr="00E058D3" w:rsidRDefault="00A00918" w:rsidP="00FA527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11</w:t>
            </w:r>
          </w:p>
        </w:tc>
        <w:tc>
          <w:tcPr>
            <w:tcW w:w="1972" w:type="dxa"/>
            <w:tcBorders>
              <w:top w:val="single" w:sz="4" w:space="0" w:color="000000"/>
              <w:left w:val="single" w:sz="4" w:space="0" w:color="000000"/>
              <w:bottom w:val="single" w:sz="4" w:space="0" w:color="000000"/>
            </w:tcBorders>
            <w:shd w:val="clear" w:color="auto" w:fill="auto"/>
          </w:tcPr>
          <w:p w14:paraId="3251FF3C" w14:textId="4C011655"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Связь (6.8)</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0EB96582" w14:textId="638230A6"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w:t>
            </w:r>
            <w:r w:rsidRPr="00E058D3">
              <w:rPr>
                <w:color w:val="000000"/>
                <w:szCs w:val="24"/>
              </w:rPr>
              <w:lastRenderedPageBreak/>
              <w:t>3.1.1, 3.2.3</w:t>
            </w:r>
          </w:p>
        </w:tc>
        <w:tc>
          <w:tcPr>
            <w:tcW w:w="1843" w:type="dxa"/>
            <w:tcBorders>
              <w:top w:val="single" w:sz="4" w:space="0" w:color="000000"/>
              <w:left w:val="single" w:sz="4" w:space="0" w:color="000000"/>
              <w:bottom w:val="single" w:sz="4" w:space="0" w:color="000000"/>
              <w:right w:val="single" w:sz="4" w:space="0" w:color="000000"/>
            </w:tcBorders>
          </w:tcPr>
          <w:p w14:paraId="4116F7AE" w14:textId="77777777" w:rsidR="00B155F5"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48516E27" w14:textId="05C06608"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10 кв. м.</w:t>
            </w:r>
          </w:p>
          <w:p w14:paraId="7977F55A" w14:textId="3E79330F"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 кв. м.</w:t>
            </w:r>
          </w:p>
        </w:tc>
        <w:tc>
          <w:tcPr>
            <w:tcW w:w="1984" w:type="dxa"/>
            <w:tcBorders>
              <w:top w:val="single" w:sz="4" w:space="0" w:color="000000"/>
              <w:left w:val="single" w:sz="4" w:space="0" w:color="000000"/>
              <w:bottom w:val="single" w:sz="4" w:space="0" w:color="000000"/>
              <w:right w:val="single" w:sz="4" w:space="0" w:color="000000"/>
            </w:tcBorders>
          </w:tcPr>
          <w:p w14:paraId="0A0C88B1" w14:textId="2F916497"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1</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62806FF4" w14:textId="77777777" w:rsidR="00697C9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18FC72B7" w14:textId="77777777" w:rsidR="00697C9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77CCBAE9" w14:textId="46CF47A5"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3 </w:t>
            </w:r>
            <w:r w:rsidR="00F620F1">
              <w:rPr>
                <w:rFonts w:eastAsia="Times New Roman"/>
                <w:color w:val="000000"/>
                <w:szCs w:val="24"/>
                <w:lang w:eastAsia="ru-RU"/>
              </w:rPr>
              <w:t>этажа (включая мансардный этаж).</w:t>
            </w:r>
          </w:p>
          <w:p w14:paraId="1DE49FAE" w14:textId="1A9E19F4"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Максимальная высота строений, сооружений от уровня земли – 100 м</w:t>
            </w:r>
          </w:p>
        </w:tc>
        <w:tc>
          <w:tcPr>
            <w:tcW w:w="1870" w:type="dxa"/>
            <w:tcBorders>
              <w:top w:val="single" w:sz="4" w:space="0" w:color="000000"/>
              <w:left w:val="single" w:sz="4" w:space="0" w:color="000000"/>
              <w:bottom w:val="single" w:sz="4" w:space="0" w:color="000000"/>
              <w:right w:val="single" w:sz="4" w:space="0" w:color="000000"/>
            </w:tcBorders>
          </w:tcPr>
          <w:p w14:paraId="126D0DA6" w14:textId="0FDFF6FD"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w:t>
            </w:r>
            <w:r w:rsidR="00F620F1">
              <w:rPr>
                <w:rFonts w:eastAsia="Times New Roman"/>
                <w:color w:val="000000"/>
                <w:szCs w:val="24"/>
                <w:lang w:eastAsia="ru-RU"/>
              </w:rPr>
              <w:t>ницах земельного участка – 80 %.</w:t>
            </w:r>
          </w:p>
          <w:p w14:paraId="66CEA495" w14:textId="0762FC6A"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812ED4">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208CE82F" w14:textId="3BA16663"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C51929" w:rsidRPr="00E058D3" w14:paraId="3D749303"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307D9D4D" w14:textId="3FC8FA80"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12</w:t>
            </w:r>
          </w:p>
        </w:tc>
        <w:tc>
          <w:tcPr>
            <w:tcW w:w="1972" w:type="dxa"/>
            <w:tcBorders>
              <w:top w:val="single" w:sz="4" w:space="0" w:color="000000"/>
              <w:left w:val="single" w:sz="4" w:space="0" w:color="000000"/>
              <w:bottom w:val="single" w:sz="4" w:space="0" w:color="000000"/>
            </w:tcBorders>
            <w:shd w:val="clear" w:color="auto" w:fill="auto"/>
          </w:tcPr>
          <w:p w14:paraId="5E086DA2"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Склад (6.9)</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0462D7D1"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Borders>
              <w:top w:val="single" w:sz="4" w:space="0" w:color="000000"/>
              <w:left w:val="single" w:sz="4" w:space="0" w:color="000000"/>
              <w:bottom w:val="single" w:sz="4" w:space="0" w:color="000000"/>
              <w:right w:val="single" w:sz="4" w:space="0" w:color="000000"/>
            </w:tcBorders>
          </w:tcPr>
          <w:p w14:paraId="60574BAC" w14:textId="77777777" w:rsidR="009B2EC6"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439CA59B" w14:textId="1A7A4936"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55114DE4" w14:textId="6B89FE7A"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13E61593" w14:textId="595B9B3F"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3</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630E3854"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Максимальное количество надземных этажей</w:t>
            </w:r>
          </w:p>
          <w:p w14:paraId="78D2BBF3" w14:textId="77777777" w:rsidR="00697C9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39D9E8C8" w14:textId="221CD619"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3 </w:t>
            </w:r>
            <w:r w:rsidR="00F66E05">
              <w:rPr>
                <w:rFonts w:eastAsia="Times New Roman"/>
                <w:color w:val="000000"/>
                <w:szCs w:val="24"/>
                <w:lang w:eastAsia="ru-RU"/>
              </w:rPr>
              <w:t>этажа (включая мансардный этаж).</w:t>
            </w:r>
          </w:p>
          <w:p w14:paraId="7CD65189" w14:textId="17973483" w:rsidR="00C51929" w:rsidRPr="00E058D3" w:rsidRDefault="00C51929" w:rsidP="000D7110">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Максимальная высота строений, соору</w:t>
            </w:r>
            <w:r w:rsidR="000D7110" w:rsidRPr="00E058D3">
              <w:rPr>
                <w:rFonts w:eastAsia="Times New Roman"/>
                <w:color w:val="000000"/>
                <w:szCs w:val="24"/>
                <w:lang w:eastAsia="ru-RU"/>
              </w:rPr>
              <w:t>жений от уровня земли – 30 м</w:t>
            </w:r>
          </w:p>
        </w:tc>
        <w:tc>
          <w:tcPr>
            <w:tcW w:w="1870" w:type="dxa"/>
            <w:tcBorders>
              <w:top w:val="single" w:sz="4" w:space="0" w:color="000000"/>
              <w:left w:val="single" w:sz="4" w:space="0" w:color="000000"/>
              <w:bottom w:val="single" w:sz="4" w:space="0" w:color="000000"/>
              <w:right w:val="single" w:sz="4" w:space="0" w:color="000000"/>
            </w:tcBorders>
          </w:tcPr>
          <w:p w14:paraId="1CCC7847" w14:textId="1E3DE21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80</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4502EA42" w14:textId="299AE133"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812ED4">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1BE1B8A0" w14:textId="2CEEA9DC"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C51929" w:rsidRPr="00E058D3" w14:paraId="7E968119"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3C38BF78" w14:textId="5F4B0711"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13</w:t>
            </w:r>
          </w:p>
        </w:tc>
        <w:tc>
          <w:tcPr>
            <w:tcW w:w="1972" w:type="dxa"/>
            <w:tcBorders>
              <w:top w:val="single" w:sz="4" w:space="0" w:color="000000"/>
              <w:left w:val="single" w:sz="4" w:space="0" w:color="000000"/>
              <w:bottom w:val="single" w:sz="4" w:space="0" w:color="000000"/>
            </w:tcBorders>
            <w:shd w:val="clear" w:color="auto" w:fill="auto"/>
          </w:tcPr>
          <w:p w14:paraId="68162F37"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Складские площадки (6.9.1)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361E3BE7"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Временное хранение, распределение и перевалка грузов (за </w:t>
            </w:r>
            <w:r w:rsidRPr="00E058D3">
              <w:rPr>
                <w:color w:val="000000"/>
                <w:szCs w:val="24"/>
              </w:rPr>
              <w:lastRenderedPageBreak/>
              <w:t>исключением хранения стратегических запасов) на открытом воздухе</w:t>
            </w:r>
          </w:p>
        </w:tc>
        <w:tc>
          <w:tcPr>
            <w:tcW w:w="1843" w:type="dxa"/>
            <w:tcBorders>
              <w:top w:val="single" w:sz="4" w:space="0" w:color="000000"/>
              <w:left w:val="single" w:sz="4" w:space="0" w:color="000000"/>
              <w:bottom w:val="single" w:sz="4" w:space="0" w:color="000000"/>
              <w:right w:val="single" w:sz="4" w:space="0" w:color="000000"/>
            </w:tcBorders>
          </w:tcPr>
          <w:p w14:paraId="5C8584D4" w14:textId="104F9240"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szCs w:val="24"/>
                <w:lang w:eastAsia="ru-RU"/>
              </w:rPr>
            </w:pPr>
            <w:r w:rsidRPr="00E058D3">
              <w:rPr>
                <w:rFonts w:eastAsia="Times New Roman"/>
                <w:color w:val="000000"/>
                <w:szCs w:val="24"/>
                <w:lang w:eastAsia="ru-RU"/>
              </w:rPr>
              <w:lastRenderedPageBreak/>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9458FF0" w14:textId="69DCD73D"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Не подлежит установлению</w:t>
            </w:r>
          </w:p>
        </w:tc>
        <w:tc>
          <w:tcPr>
            <w:tcW w:w="1756" w:type="dxa"/>
            <w:tcBorders>
              <w:top w:val="single" w:sz="4" w:space="0" w:color="000000"/>
              <w:left w:val="single" w:sz="4" w:space="0" w:color="000000"/>
              <w:bottom w:val="single" w:sz="4" w:space="0" w:color="000000"/>
              <w:right w:val="single" w:sz="4" w:space="0" w:color="000000"/>
            </w:tcBorders>
          </w:tcPr>
          <w:p w14:paraId="4CAF9246" w14:textId="77777777"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Не подлежит установлению</w:t>
            </w:r>
          </w:p>
        </w:tc>
        <w:tc>
          <w:tcPr>
            <w:tcW w:w="1870" w:type="dxa"/>
            <w:tcBorders>
              <w:top w:val="single" w:sz="4" w:space="0" w:color="000000"/>
              <w:left w:val="single" w:sz="4" w:space="0" w:color="000000"/>
              <w:bottom w:val="single" w:sz="4" w:space="0" w:color="000000"/>
              <w:right w:val="single" w:sz="4" w:space="0" w:color="000000"/>
            </w:tcBorders>
          </w:tcPr>
          <w:p w14:paraId="068B6817" w14:textId="31B098F5"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Не подлежит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2D24F9F9" w14:textId="19BD61E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Строительство объектов капитального </w:t>
            </w:r>
            <w:r w:rsidRPr="00E058D3">
              <w:rPr>
                <w:color w:val="000000"/>
                <w:szCs w:val="24"/>
              </w:rPr>
              <w:lastRenderedPageBreak/>
              <w:t>строительства не предусмотрено</w:t>
            </w:r>
          </w:p>
        </w:tc>
      </w:tr>
      <w:tr w:rsidR="00C51929" w:rsidRPr="00E058D3" w14:paraId="58573A41"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6EE38C66" w14:textId="090F89D2"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14</w:t>
            </w:r>
          </w:p>
        </w:tc>
        <w:tc>
          <w:tcPr>
            <w:tcW w:w="1972" w:type="dxa"/>
            <w:tcBorders>
              <w:top w:val="single" w:sz="4" w:space="0" w:color="000000"/>
              <w:left w:val="single" w:sz="4" w:space="0" w:color="000000"/>
              <w:bottom w:val="single" w:sz="4" w:space="0" w:color="000000"/>
            </w:tcBorders>
            <w:shd w:val="clear" w:color="auto" w:fill="auto"/>
          </w:tcPr>
          <w:p w14:paraId="2A8E09AF" w14:textId="5BABF829"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Целлюлозно-бумажная промышлен</w:t>
            </w:r>
            <w:r w:rsidR="00F620F1">
              <w:rPr>
                <w:color w:val="000000"/>
                <w:szCs w:val="24"/>
              </w:rPr>
              <w:t>-</w:t>
            </w:r>
            <w:r w:rsidRPr="00E058D3">
              <w:rPr>
                <w:color w:val="000000"/>
                <w:szCs w:val="24"/>
              </w:rPr>
              <w:t>ность (6.11)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26165651"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Borders>
              <w:top w:val="single" w:sz="4" w:space="0" w:color="000000"/>
              <w:left w:val="single" w:sz="4" w:space="0" w:color="000000"/>
              <w:bottom w:val="single" w:sz="4" w:space="0" w:color="000000"/>
              <w:right w:val="single" w:sz="4" w:space="0" w:color="000000"/>
            </w:tcBorders>
          </w:tcPr>
          <w:p w14:paraId="10DA8A5F" w14:textId="77777777" w:rsidR="001078D9" w:rsidRDefault="00C51929" w:rsidP="000D7110">
            <w:pPr>
              <w:suppressAutoHyphens w:val="0"/>
              <w:autoSpaceDE w:val="0"/>
              <w:autoSpaceDN w:val="0"/>
              <w:adjustRightInd w:val="0"/>
              <w:spacing w:line="240" w:lineRule="auto"/>
              <w:ind w:firstLine="0"/>
              <w:contextualSpacing w:val="0"/>
              <w:jc w:val="left"/>
              <w:rPr>
                <w:color w:val="000000"/>
                <w:szCs w:val="24"/>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p>
          <w:p w14:paraId="7F7E33B9" w14:textId="415A9022"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3608A52A" w14:textId="27932E47"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04B4FFFF" w14:textId="6D545B1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0B2C2D67" w14:textId="77777777" w:rsidR="00F66E05"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77424B92" w14:textId="77777777" w:rsidR="00F66E05"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0756DC68" w14:textId="590A328E"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2ECD94E8" w14:textId="78F1C6B7" w:rsidR="00C51929" w:rsidRPr="00E058D3" w:rsidRDefault="00C51929" w:rsidP="000D7110">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Максимальная высота строений, соо</w:t>
            </w:r>
            <w:r w:rsidR="000D7110" w:rsidRPr="00E058D3">
              <w:rPr>
                <w:rFonts w:eastAsia="Times New Roman"/>
                <w:color w:val="000000"/>
                <w:szCs w:val="24"/>
                <w:lang w:eastAsia="ru-RU"/>
              </w:rPr>
              <w:t xml:space="preserve">ружений от уровня земли – </w:t>
            </w:r>
            <w:r w:rsidR="000D7110" w:rsidRPr="00E058D3">
              <w:rPr>
                <w:rFonts w:eastAsia="Times New Roman"/>
                <w:color w:val="000000"/>
                <w:szCs w:val="24"/>
                <w:lang w:eastAsia="ru-RU"/>
              </w:rPr>
              <w:br/>
              <w:t>100 м</w:t>
            </w:r>
          </w:p>
        </w:tc>
        <w:tc>
          <w:tcPr>
            <w:tcW w:w="1870" w:type="dxa"/>
            <w:tcBorders>
              <w:top w:val="single" w:sz="4" w:space="0" w:color="000000"/>
              <w:left w:val="single" w:sz="4" w:space="0" w:color="000000"/>
              <w:bottom w:val="single" w:sz="4" w:space="0" w:color="000000"/>
              <w:right w:val="single" w:sz="4" w:space="0" w:color="000000"/>
            </w:tcBorders>
          </w:tcPr>
          <w:p w14:paraId="073ADFE1" w14:textId="630B7526"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1FD655C2" w14:textId="2B43155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9B2EC6">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7CA4C645" w14:textId="04510D0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C51929" w:rsidRPr="00E058D3" w14:paraId="62645362"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2562ACC0" w14:textId="626342DD" w:rsidR="00C51929" w:rsidRPr="00E058D3" w:rsidRDefault="00A00918"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15</w:t>
            </w:r>
          </w:p>
        </w:tc>
        <w:tc>
          <w:tcPr>
            <w:tcW w:w="1972" w:type="dxa"/>
            <w:tcBorders>
              <w:top w:val="single" w:sz="4" w:space="0" w:color="000000"/>
              <w:left w:val="single" w:sz="4" w:space="0" w:color="000000"/>
              <w:bottom w:val="single" w:sz="4" w:space="0" w:color="000000"/>
            </w:tcBorders>
            <w:shd w:val="clear" w:color="auto" w:fill="auto"/>
          </w:tcPr>
          <w:p w14:paraId="558A131F" w14:textId="4EB80D6F"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Научно-производствен</w:t>
            </w:r>
            <w:r w:rsidR="00F620F1">
              <w:rPr>
                <w:color w:val="000000"/>
                <w:szCs w:val="24"/>
              </w:rPr>
              <w:t>-</w:t>
            </w:r>
            <w:r w:rsidRPr="00E058D3">
              <w:rPr>
                <w:color w:val="000000"/>
                <w:szCs w:val="24"/>
              </w:rPr>
              <w:t>ная деятельность (6.12)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2D0C7025" w14:textId="7777777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технологических, промышленных, агропромышленных парков, бизнес-инкубаторов</w:t>
            </w:r>
          </w:p>
        </w:tc>
        <w:tc>
          <w:tcPr>
            <w:tcW w:w="1843" w:type="dxa"/>
            <w:tcBorders>
              <w:top w:val="single" w:sz="4" w:space="0" w:color="000000"/>
              <w:left w:val="single" w:sz="4" w:space="0" w:color="000000"/>
              <w:bottom w:val="single" w:sz="4" w:space="0" w:color="000000"/>
              <w:right w:val="single" w:sz="4" w:space="0" w:color="000000"/>
            </w:tcBorders>
          </w:tcPr>
          <w:p w14:paraId="134225A7" w14:textId="77777777" w:rsidR="001078D9"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p>
          <w:p w14:paraId="13478CB3" w14:textId="212B3FFA"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2000 кв. м.</w:t>
            </w:r>
          </w:p>
          <w:p w14:paraId="443356A3" w14:textId="3AED6DAB"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1000000 кв. м.</w:t>
            </w:r>
          </w:p>
        </w:tc>
        <w:tc>
          <w:tcPr>
            <w:tcW w:w="1984" w:type="dxa"/>
            <w:tcBorders>
              <w:top w:val="single" w:sz="4" w:space="0" w:color="000000"/>
              <w:left w:val="single" w:sz="4" w:space="0" w:color="000000"/>
              <w:bottom w:val="single" w:sz="4" w:space="0" w:color="000000"/>
              <w:right w:val="single" w:sz="4" w:space="0" w:color="000000"/>
            </w:tcBorders>
          </w:tcPr>
          <w:p w14:paraId="008F8548" w14:textId="0E2AC2DF"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6</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5CC84F6F" w14:textId="77777777" w:rsidR="00F66E05"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Максимальное количество надземных этажей </w:t>
            </w:r>
          </w:p>
          <w:p w14:paraId="3071FE34" w14:textId="77777777" w:rsidR="00F66E05"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4300FAFF" w14:textId="12ADCBD9"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4 </w:t>
            </w:r>
            <w:r w:rsidR="00F620F1">
              <w:rPr>
                <w:rFonts w:eastAsia="Times New Roman"/>
                <w:color w:val="000000"/>
                <w:szCs w:val="24"/>
                <w:lang w:eastAsia="ru-RU"/>
              </w:rPr>
              <w:t>этажа (включая мансардный этаж).</w:t>
            </w:r>
          </w:p>
          <w:p w14:paraId="1CF8DB5F" w14:textId="47146CE6" w:rsidR="00C51929" w:rsidRPr="00E058D3" w:rsidRDefault="00C51929" w:rsidP="000D7110">
            <w:pPr>
              <w:suppressAutoHyphens w:val="0"/>
              <w:autoSpaceDE w:val="0"/>
              <w:autoSpaceDN w:val="0"/>
              <w:adjustRightInd w:val="0"/>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Максимальная высота строений, соо</w:t>
            </w:r>
            <w:r w:rsidR="000D7110" w:rsidRPr="00E058D3">
              <w:rPr>
                <w:rFonts w:eastAsia="Times New Roman"/>
                <w:color w:val="000000"/>
                <w:szCs w:val="24"/>
                <w:lang w:eastAsia="ru-RU"/>
              </w:rPr>
              <w:t xml:space="preserve">ружений от </w:t>
            </w:r>
            <w:r w:rsidR="000D7110" w:rsidRPr="00E058D3">
              <w:rPr>
                <w:rFonts w:eastAsia="Times New Roman"/>
                <w:color w:val="000000"/>
                <w:szCs w:val="24"/>
                <w:lang w:eastAsia="ru-RU"/>
              </w:rPr>
              <w:lastRenderedPageBreak/>
              <w:t xml:space="preserve">уровня земли – </w:t>
            </w:r>
            <w:r w:rsidR="000D7110" w:rsidRPr="00E058D3">
              <w:rPr>
                <w:rFonts w:eastAsia="Times New Roman"/>
                <w:color w:val="000000"/>
                <w:szCs w:val="24"/>
                <w:lang w:eastAsia="ru-RU"/>
              </w:rPr>
              <w:br/>
              <w:t>100 м</w:t>
            </w:r>
          </w:p>
        </w:tc>
        <w:tc>
          <w:tcPr>
            <w:tcW w:w="1870" w:type="dxa"/>
            <w:tcBorders>
              <w:top w:val="single" w:sz="4" w:space="0" w:color="000000"/>
              <w:left w:val="single" w:sz="4" w:space="0" w:color="000000"/>
              <w:bottom w:val="single" w:sz="4" w:space="0" w:color="000000"/>
              <w:right w:val="single" w:sz="4" w:space="0" w:color="000000"/>
            </w:tcBorders>
          </w:tcPr>
          <w:p w14:paraId="0A6EB689" w14:textId="37E27925"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lastRenderedPageBreak/>
              <w:t>Максимальный процент застройки в границах земельного участка – 75</w:t>
            </w:r>
            <w:r w:rsidR="000D7110" w:rsidRPr="00E058D3">
              <w:rPr>
                <w:rFonts w:eastAsia="Times New Roman"/>
                <w:color w:val="000000"/>
                <w:szCs w:val="24"/>
                <w:lang w:eastAsia="ru-RU"/>
              </w:rPr>
              <w:t xml:space="preserve"> </w:t>
            </w:r>
            <w:r w:rsidR="00F620F1">
              <w:rPr>
                <w:rFonts w:eastAsia="Times New Roman"/>
                <w:color w:val="000000"/>
                <w:szCs w:val="24"/>
                <w:lang w:eastAsia="ru-RU"/>
              </w:rPr>
              <w:t>%.</w:t>
            </w:r>
          </w:p>
          <w:p w14:paraId="1204988B" w14:textId="1FFD4FBB"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9B2EC6">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555CC0FB" w14:textId="60FBF2A9"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FA5278" w:rsidRPr="00E058D3" w14:paraId="3D44B9F1"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5F6626C4" w14:textId="1B015A2D" w:rsidR="00FA5278" w:rsidRPr="00E058D3" w:rsidRDefault="00A00918" w:rsidP="00FA527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16</w:t>
            </w:r>
          </w:p>
        </w:tc>
        <w:tc>
          <w:tcPr>
            <w:tcW w:w="1972" w:type="dxa"/>
            <w:tcBorders>
              <w:top w:val="single" w:sz="4" w:space="0" w:color="000000"/>
              <w:left w:val="single" w:sz="4" w:space="0" w:color="000000"/>
              <w:bottom w:val="single" w:sz="4" w:space="0" w:color="000000"/>
            </w:tcBorders>
            <w:shd w:val="clear" w:color="auto" w:fill="auto"/>
          </w:tcPr>
          <w:p w14:paraId="6CEA27DC" w14:textId="732AF5EB"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Железнодорож</w:t>
            </w:r>
            <w:r w:rsidR="00F620F1">
              <w:rPr>
                <w:color w:val="000000"/>
                <w:szCs w:val="24"/>
              </w:rPr>
              <w:t>-</w:t>
            </w:r>
            <w:r w:rsidRPr="00E058D3">
              <w:rPr>
                <w:color w:val="000000"/>
                <w:szCs w:val="24"/>
              </w:rPr>
              <w:t>ный транспорт (7.1)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6E080A05" w14:textId="405173D5"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43" w:type="dxa"/>
            <w:tcBorders>
              <w:top w:val="single" w:sz="4" w:space="0" w:color="000000"/>
              <w:left w:val="single" w:sz="4" w:space="0" w:color="000000"/>
              <w:bottom w:val="single" w:sz="4" w:space="0" w:color="000000"/>
              <w:right w:val="single" w:sz="4" w:space="0" w:color="000000"/>
            </w:tcBorders>
          </w:tcPr>
          <w:p w14:paraId="0D0DC84F" w14:textId="4E00176A"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размеры земельного участка </w:t>
            </w:r>
            <w:r w:rsidRPr="00E058D3">
              <w:rPr>
                <w:color w:val="000000"/>
                <w:szCs w:val="24"/>
              </w:rPr>
              <w:t>–</w:t>
            </w:r>
            <w:r w:rsidRPr="00E058D3">
              <w:rPr>
                <w:rFonts w:eastAsia="Times New Roman"/>
                <w:color w:val="000000"/>
                <w:szCs w:val="24"/>
                <w:lang w:eastAsia="ru-RU"/>
              </w:rPr>
              <w:t xml:space="preserve"> </w:t>
            </w:r>
            <w:r w:rsidR="00F620F1">
              <w:rPr>
                <w:rFonts w:eastAsia="Times New Roman"/>
                <w:color w:val="000000"/>
                <w:szCs w:val="24"/>
                <w:lang w:eastAsia="ru-RU"/>
              </w:rPr>
              <w:t xml:space="preserve">                  </w:t>
            </w:r>
            <w:r w:rsidRPr="00E058D3">
              <w:rPr>
                <w:rFonts w:eastAsia="Times New Roman"/>
                <w:color w:val="000000"/>
                <w:szCs w:val="24"/>
                <w:lang w:eastAsia="ru-RU"/>
              </w:rPr>
              <w:t>10 кв. м.</w:t>
            </w:r>
          </w:p>
          <w:p w14:paraId="45755F9F" w14:textId="649A2EFC"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 xml:space="preserve">Максимальный размер земельного участка – </w:t>
            </w:r>
            <w:r w:rsidRPr="00E058D3">
              <w:rPr>
                <w:color w:val="000000"/>
                <w:szCs w:val="24"/>
              </w:rPr>
              <w:br/>
            </w:r>
            <w:r w:rsidRPr="00E058D3">
              <w:rPr>
                <w:rFonts w:eastAsia="Times New Roman"/>
                <w:color w:val="000000"/>
                <w:szCs w:val="24"/>
                <w:lang w:eastAsia="ru-RU"/>
              </w:rPr>
              <w:t>500000 кв. м.</w:t>
            </w:r>
          </w:p>
        </w:tc>
        <w:tc>
          <w:tcPr>
            <w:tcW w:w="1984" w:type="dxa"/>
            <w:tcBorders>
              <w:top w:val="single" w:sz="4" w:space="0" w:color="000000"/>
              <w:left w:val="single" w:sz="4" w:space="0" w:color="000000"/>
              <w:bottom w:val="single" w:sz="4" w:space="0" w:color="000000"/>
              <w:right w:val="single" w:sz="4" w:space="0" w:color="000000"/>
            </w:tcBorders>
          </w:tcPr>
          <w:p w14:paraId="42E22FB4" w14:textId="5146B37E"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E058D3">
              <w:rPr>
                <w:color w:val="000000"/>
                <w:szCs w:val="24"/>
              </w:rPr>
              <w:t>– 1</w:t>
            </w:r>
            <w:r w:rsidRPr="00E058D3">
              <w:rPr>
                <w:rFonts w:eastAsia="Times New Roman"/>
                <w:color w:val="000000"/>
                <w:szCs w:val="24"/>
                <w:lang w:eastAsia="ru-RU"/>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637D6CB3" w14:textId="77777777" w:rsidR="00F66E05"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Максимальное количество надземных этажей</w:t>
            </w:r>
          </w:p>
          <w:p w14:paraId="07320C7D" w14:textId="77777777" w:rsidR="00F66E05"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зданий – </w:t>
            </w:r>
          </w:p>
          <w:p w14:paraId="63005074" w14:textId="1DF5E155"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3 </w:t>
            </w:r>
            <w:r w:rsidR="00F66E05">
              <w:rPr>
                <w:rFonts w:eastAsia="Times New Roman"/>
                <w:color w:val="000000"/>
                <w:szCs w:val="24"/>
                <w:lang w:eastAsia="ru-RU"/>
              </w:rPr>
              <w:t>этажа (включая мансардный этаж).</w:t>
            </w:r>
          </w:p>
          <w:p w14:paraId="7A4CD72A" w14:textId="085C952D"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rFonts w:eastAsia="Times New Roman"/>
                <w:color w:val="000000"/>
                <w:szCs w:val="24"/>
                <w:lang w:eastAsia="ru-RU"/>
              </w:rPr>
              <w:t xml:space="preserve">Максимальная высота строений, сооружений от уровня земли – </w:t>
            </w:r>
            <w:r w:rsidRPr="00E058D3">
              <w:rPr>
                <w:rFonts w:eastAsia="Times New Roman"/>
                <w:color w:val="000000"/>
                <w:szCs w:val="24"/>
                <w:lang w:eastAsia="ru-RU"/>
              </w:rPr>
              <w:br/>
              <w:t>20 м</w:t>
            </w:r>
          </w:p>
        </w:tc>
        <w:tc>
          <w:tcPr>
            <w:tcW w:w="1870" w:type="dxa"/>
            <w:tcBorders>
              <w:top w:val="single" w:sz="4" w:space="0" w:color="000000"/>
              <w:left w:val="single" w:sz="4" w:space="0" w:color="000000"/>
              <w:bottom w:val="single" w:sz="4" w:space="0" w:color="000000"/>
              <w:right w:val="single" w:sz="4" w:space="0" w:color="000000"/>
            </w:tcBorders>
          </w:tcPr>
          <w:p w14:paraId="198EFEBA" w14:textId="194FE66A"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szCs w:val="24"/>
                <w:lang w:eastAsia="ru-RU"/>
              </w:rPr>
              <w:t>Максимальный процент застройки в границах земельного участка – 50</w:t>
            </w:r>
            <w:r w:rsidR="00F620F1">
              <w:rPr>
                <w:rFonts w:eastAsia="Times New Roman"/>
                <w:color w:val="000000"/>
                <w:szCs w:val="24"/>
                <w:lang w:eastAsia="ru-RU"/>
              </w:rPr>
              <w:t xml:space="preserve"> %.</w:t>
            </w:r>
          </w:p>
          <w:p w14:paraId="70E77119" w14:textId="7391D57B"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szCs w:val="24"/>
              </w:rPr>
              <w:t>Процент застройки подземной части не регламентиру</w:t>
            </w:r>
            <w:r w:rsidR="00F620F1">
              <w:rPr>
                <w:color w:val="000000"/>
                <w:szCs w:val="24"/>
              </w:rPr>
              <w:t>-</w:t>
            </w:r>
            <w:r w:rsidRPr="00E058D3">
              <w:rPr>
                <w:color w:val="000000"/>
                <w:szCs w:val="24"/>
              </w:rPr>
              <w:t>ется</w:t>
            </w:r>
          </w:p>
        </w:tc>
        <w:tc>
          <w:tcPr>
            <w:tcW w:w="1867" w:type="dxa"/>
            <w:tcBorders>
              <w:top w:val="single" w:sz="4" w:space="0" w:color="000000"/>
              <w:left w:val="single" w:sz="4" w:space="0" w:color="000000"/>
              <w:bottom w:val="single" w:sz="4" w:space="0" w:color="000000"/>
              <w:right w:val="single" w:sz="4" w:space="0" w:color="000000"/>
            </w:tcBorders>
          </w:tcPr>
          <w:p w14:paraId="79EABC3F" w14:textId="25D3773A"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Не подлежат установлению</w:t>
            </w:r>
          </w:p>
        </w:tc>
      </w:tr>
      <w:tr w:rsidR="00FA5278" w:rsidRPr="00E058D3" w14:paraId="2132AB6A"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2E93B79E" w14:textId="5483CF0F" w:rsidR="00FA5278" w:rsidRPr="00E058D3" w:rsidRDefault="00A00918" w:rsidP="00FA527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17</w:t>
            </w:r>
          </w:p>
        </w:tc>
        <w:tc>
          <w:tcPr>
            <w:tcW w:w="1972" w:type="dxa"/>
            <w:tcBorders>
              <w:top w:val="single" w:sz="4" w:space="0" w:color="000000"/>
              <w:left w:val="single" w:sz="4" w:space="0" w:color="000000"/>
              <w:bottom w:val="single" w:sz="4" w:space="0" w:color="000000"/>
            </w:tcBorders>
            <w:shd w:val="clear" w:color="auto" w:fill="auto"/>
          </w:tcPr>
          <w:p w14:paraId="73F7EA8F" w14:textId="2BF9F144"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iCs/>
                <w:color w:val="000000" w:themeColor="text1"/>
                <w:szCs w:val="24"/>
              </w:rPr>
              <w:t>Автомобильный транспорт (7.2)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2EA997D8" w14:textId="77777777"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зданий и сооружений автомобильного транспорта.</w:t>
            </w:r>
          </w:p>
          <w:p w14:paraId="08EE58B4" w14:textId="3B3300A7"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themeColor="text1"/>
                <w:szCs w:val="24"/>
              </w:rPr>
              <w:t>Содержание данного вида разрешенного использования включает в себя содержание видов разрешенного использования с кодами 7.2.1 - 7.2.3</w:t>
            </w:r>
          </w:p>
        </w:tc>
        <w:tc>
          <w:tcPr>
            <w:tcW w:w="1843" w:type="dxa"/>
            <w:tcBorders>
              <w:top w:val="single" w:sz="4" w:space="0" w:color="000000"/>
              <w:left w:val="single" w:sz="4" w:space="0" w:color="000000"/>
              <w:bottom w:val="single" w:sz="4" w:space="0" w:color="000000"/>
              <w:right w:val="single" w:sz="4" w:space="0" w:color="000000"/>
            </w:tcBorders>
          </w:tcPr>
          <w:p w14:paraId="2EACCF93" w14:textId="77777777"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Минимальный размер земельного участка – 50 кв. м.</w:t>
            </w:r>
          </w:p>
          <w:p w14:paraId="3B626649" w14:textId="77777777" w:rsidR="009B2EC6" w:rsidRDefault="00FA5278" w:rsidP="00FA5278">
            <w:pPr>
              <w:suppressAutoHyphens w:val="0"/>
              <w:autoSpaceDE w:val="0"/>
              <w:autoSpaceDN w:val="0"/>
              <w:adjustRightInd w:val="0"/>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p>
          <w:p w14:paraId="3ACDA278" w14:textId="2C866877" w:rsidR="00FA5278" w:rsidRPr="00E058D3" w:rsidRDefault="00FA5278" w:rsidP="00FA5278">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10000 кв. м</w:t>
            </w:r>
          </w:p>
        </w:tc>
        <w:tc>
          <w:tcPr>
            <w:tcW w:w="1984" w:type="dxa"/>
            <w:tcBorders>
              <w:top w:val="single" w:sz="4" w:space="0" w:color="000000"/>
              <w:left w:val="single" w:sz="4" w:space="0" w:color="000000"/>
              <w:bottom w:val="single" w:sz="4" w:space="0" w:color="000000"/>
              <w:right w:val="single" w:sz="4" w:space="0" w:color="000000"/>
            </w:tcBorders>
          </w:tcPr>
          <w:p w14:paraId="7DDEAE75" w14:textId="2B6FC6BF" w:rsidR="00FA5278" w:rsidRPr="00E058D3" w:rsidRDefault="00FA5278" w:rsidP="009B2EC6">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w:t>
            </w:r>
            <w:r w:rsidR="009B2EC6">
              <w:rPr>
                <w:color w:val="000000" w:themeColor="text1"/>
                <w:szCs w:val="24"/>
              </w:rPr>
              <w:t xml:space="preserve"> </w:t>
            </w:r>
            <w:r w:rsidRPr="00E058D3">
              <w:rPr>
                <w:color w:val="000000" w:themeColor="text1"/>
                <w:szCs w:val="24"/>
              </w:rPr>
              <w:t>3 м</w:t>
            </w:r>
          </w:p>
        </w:tc>
        <w:tc>
          <w:tcPr>
            <w:tcW w:w="1756" w:type="dxa"/>
            <w:tcBorders>
              <w:top w:val="single" w:sz="4" w:space="0" w:color="000000"/>
              <w:left w:val="single" w:sz="4" w:space="0" w:color="000000"/>
              <w:bottom w:val="single" w:sz="4" w:space="0" w:color="000000"/>
              <w:right w:val="single" w:sz="4" w:space="0" w:color="000000"/>
            </w:tcBorders>
          </w:tcPr>
          <w:p w14:paraId="08BA6051" w14:textId="7C2E7307"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Максимальное количество надземных этажей зданий – 3 </w:t>
            </w:r>
            <w:r w:rsidR="00B83B3C">
              <w:rPr>
                <w:color w:val="000000" w:themeColor="text1"/>
                <w:szCs w:val="24"/>
              </w:rPr>
              <w:t>этажа (включая мансардный этаж).</w:t>
            </w:r>
          </w:p>
          <w:p w14:paraId="62D7A8AD" w14:textId="710DC56F"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E058D3">
              <w:rPr>
                <w:color w:val="000000" w:themeColor="text1"/>
                <w:szCs w:val="24"/>
              </w:rPr>
              <w:t>Максимальная высота строений, сооружений от уровня земли - 20 м</w:t>
            </w:r>
          </w:p>
        </w:tc>
        <w:tc>
          <w:tcPr>
            <w:tcW w:w="1870" w:type="dxa"/>
            <w:tcBorders>
              <w:top w:val="single" w:sz="4" w:space="0" w:color="000000"/>
              <w:left w:val="single" w:sz="4" w:space="0" w:color="000000"/>
              <w:bottom w:val="single" w:sz="4" w:space="0" w:color="000000"/>
              <w:right w:val="single" w:sz="4" w:space="0" w:color="000000"/>
            </w:tcBorders>
          </w:tcPr>
          <w:p w14:paraId="385C3480" w14:textId="5DF4CA5E" w:rsidR="00FA5278" w:rsidRPr="00E058D3" w:rsidRDefault="00FA5278" w:rsidP="00FA527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 границах земельного участка – 7</w:t>
            </w:r>
            <w:r w:rsidR="00F620F1">
              <w:rPr>
                <w:color w:val="000000" w:themeColor="text1"/>
                <w:szCs w:val="24"/>
              </w:rPr>
              <w:t>0 %.</w:t>
            </w:r>
          </w:p>
          <w:p w14:paraId="066EDD87" w14:textId="425D1909"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themeColor="text1"/>
                <w:szCs w:val="24"/>
                <w:lang w:eastAsia="ru-RU"/>
              </w:rPr>
              <w:t>Процент застройки подземной части не регламенти</w:t>
            </w:r>
            <w:r w:rsidR="00F620F1">
              <w:rPr>
                <w:rFonts w:eastAsia="Times New Roman"/>
                <w:color w:val="000000" w:themeColor="text1"/>
                <w:szCs w:val="24"/>
                <w:lang w:eastAsia="ru-RU"/>
              </w:rPr>
              <w:t>-</w:t>
            </w:r>
            <w:r w:rsidRPr="00E058D3">
              <w:rPr>
                <w:rFonts w:eastAsia="Times New Roman"/>
                <w:color w:val="000000" w:themeColor="text1"/>
                <w:szCs w:val="24"/>
                <w:lang w:eastAsia="ru-RU"/>
              </w:rPr>
              <w:t>руется</w:t>
            </w:r>
          </w:p>
        </w:tc>
        <w:tc>
          <w:tcPr>
            <w:tcW w:w="1867" w:type="dxa"/>
            <w:tcBorders>
              <w:top w:val="single" w:sz="4" w:space="0" w:color="000000"/>
              <w:left w:val="single" w:sz="4" w:space="0" w:color="000000"/>
              <w:bottom w:val="single" w:sz="4" w:space="0" w:color="000000"/>
              <w:right w:val="single" w:sz="4" w:space="0" w:color="000000"/>
            </w:tcBorders>
          </w:tcPr>
          <w:p w14:paraId="66352E00" w14:textId="56900D73" w:rsidR="00FA5278" w:rsidRPr="00E058D3" w:rsidRDefault="00FA5278" w:rsidP="00FA527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themeColor="text1"/>
                <w:szCs w:val="24"/>
              </w:rPr>
              <w:t>Минимальный процент озеленения земельного участка – 15 %</w:t>
            </w:r>
          </w:p>
        </w:tc>
      </w:tr>
      <w:tr w:rsidR="000B156F" w:rsidRPr="00E058D3" w14:paraId="05FE0667"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77DD70D5" w14:textId="42790BA6" w:rsidR="000B156F" w:rsidRPr="00E058D3" w:rsidRDefault="000B156F" w:rsidP="000B156F">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t>18</w:t>
            </w:r>
          </w:p>
        </w:tc>
        <w:tc>
          <w:tcPr>
            <w:tcW w:w="1972" w:type="dxa"/>
            <w:tcBorders>
              <w:top w:val="single" w:sz="4" w:space="0" w:color="000000"/>
              <w:left w:val="single" w:sz="4" w:space="0" w:color="000000"/>
              <w:bottom w:val="single" w:sz="4" w:space="0" w:color="000000"/>
            </w:tcBorders>
            <w:shd w:val="clear" w:color="auto" w:fill="auto"/>
          </w:tcPr>
          <w:p w14:paraId="053E9837" w14:textId="25DD3F64"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E058D3">
              <w:rPr>
                <w:color w:val="000000" w:themeColor="text1"/>
                <w:szCs w:val="24"/>
              </w:rPr>
              <w:t xml:space="preserve">Улично-дорожная сеть </w:t>
            </w:r>
            <w:r w:rsidRPr="00E058D3">
              <w:rPr>
                <w:color w:val="000000" w:themeColor="text1"/>
                <w:szCs w:val="24"/>
              </w:rPr>
              <w:lastRenderedPageBreak/>
              <w:t>(12.0.1)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33D5B01A" w14:textId="77777777" w:rsidR="000B156F" w:rsidRPr="00E058D3" w:rsidRDefault="000B156F" w:rsidP="000B156F">
            <w:pPr>
              <w:tabs>
                <w:tab w:val="left" w:pos="14459"/>
              </w:tabs>
              <w:autoSpaceDE w:val="0"/>
              <w:spacing w:line="240" w:lineRule="auto"/>
              <w:ind w:firstLine="0"/>
              <w:contextualSpacing w:val="0"/>
              <w:jc w:val="left"/>
              <w:rPr>
                <w:color w:val="000000" w:themeColor="text1"/>
                <w:szCs w:val="24"/>
              </w:rPr>
            </w:pPr>
            <w:r w:rsidRPr="00E058D3">
              <w:rPr>
                <w:color w:val="000000" w:themeColor="text1"/>
                <w:szCs w:val="24"/>
              </w:rPr>
              <w:lastRenderedPageBreak/>
              <w:t xml:space="preserve">Размещение объектов улично-дорожной сети: </w:t>
            </w:r>
            <w:r w:rsidRPr="00E058D3">
              <w:rPr>
                <w:color w:val="000000" w:themeColor="text1"/>
                <w:szCs w:val="24"/>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D621AC5" w14:textId="27D1A7F1"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843" w:type="dxa"/>
            <w:tcBorders>
              <w:top w:val="single" w:sz="4" w:space="0" w:color="000000"/>
              <w:left w:val="single" w:sz="4" w:space="0" w:color="000000"/>
              <w:bottom w:val="single" w:sz="4" w:space="0" w:color="000000"/>
              <w:right w:val="single" w:sz="4" w:space="0" w:color="000000"/>
            </w:tcBorders>
          </w:tcPr>
          <w:p w14:paraId="47A9D886" w14:textId="3124A1DE"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themeColor="text1"/>
                <w:szCs w:val="24"/>
                <w:lang w:eastAsia="ru-RU"/>
              </w:rPr>
              <w:lastRenderedPageBreak/>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59E4682A" w14:textId="656288E7"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Не подлежат установлению</w:t>
            </w:r>
          </w:p>
        </w:tc>
        <w:tc>
          <w:tcPr>
            <w:tcW w:w="1756" w:type="dxa"/>
            <w:tcBorders>
              <w:top w:val="single" w:sz="4" w:space="0" w:color="000000"/>
              <w:left w:val="single" w:sz="4" w:space="0" w:color="000000"/>
              <w:bottom w:val="single" w:sz="4" w:space="0" w:color="000000"/>
              <w:right w:val="single" w:sz="4" w:space="0" w:color="000000"/>
            </w:tcBorders>
          </w:tcPr>
          <w:p w14:paraId="2A7D0B25" w14:textId="102AFC28"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Не подлежат установлению</w:t>
            </w:r>
          </w:p>
        </w:tc>
        <w:tc>
          <w:tcPr>
            <w:tcW w:w="1870" w:type="dxa"/>
            <w:tcBorders>
              <w:top w:val="single" w:sz="4" w:space="0" w:color="000000"/>
              <w:left w:val="single" w:sz="4" w:space="0" w:color="000000"/>
              <w:bottom w:val="single" w:sz="4" w:space="0" w:color="000000"/>
              <w:right w:val="single" w:sz="4" w:space="0" w:color="000000"/>
            </w:tcBorders>
          </w:tcPr>
          <w:p w14:paraId="1A2155E6" w14:textId="5C185622" w:rsidR="000B156F" w:rsidRPr="00E058D3" w:rsidRDefault="000B156F" w:rsidP="000B156F">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Не подлежат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0BE908AA" w14:textId="4F27BDC2"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 xml:space="preserve">Использование земельных </w:t>
            </w:r>
            <w:r w:rsidRPr="00E058D3">
              <w:rPr>
                <w:rFonts w:eastAsia="Times New Roman"/>
                <w:color w:val="000000" w:themeColor="text1"/>
                <w:szCs w:val="24"/>
                <w:lang w:eastAsia="ru-RU"/>
              </w:rPr>
              <w:lastRenderedPageBreak/>
              <w:t>участков, на которые действие градостроительных регламентов не распространя</w:t>
            </w:r>
            <w:r w:rsidR="00F620F1">
              <w:rPr>
                <w:rFonts w:eastAsia="Times New Roman"/>
                <w:color w:val="000000" w:themeColor="text1"/>
                <w:szCs w:val="24"/>
                <w:lang w:eastAsia="ru-RU"/>
              </w:rPr>
              <w:t>-</w:t>
            </w:r>
            <w:r w:rsidRPr="00E058D3">
              <w:rPr>
                <w:rFonts w:eastAsia="Times New Roman"/>
                <w:color w:val="000000" w:themeColor="text1"/>
                <w:szCs w:val="24"/>
                <w:lang w:eastAsia="ru-RU"/>
              </w:rPr>
              <w:t>ется или для которых градострои</w:t>
            </w:r>
            <w:r w:rsidR="00F620F1">
              <w:rPr>
                <w:rFonts w:eastAsia="Times New Roman"/>
                <w:color w:val="000000" w:themeColor="text1"/>
                <w:szCs w:val="24"/>
                <w:lang w:eastAsia="ru-RU"/>
              </w:rPr>
              <w:t>-</w:t>
            </w:r>
            <w:r w:rsidRPr="00E058D3">
              <w:rPr>
                <w:rFonts w:eastAsia="Times New Roman"/>
                <w:color w:val="000000" w:themeColor="text1"/>
                <w:szCs w:val="24"/>
                <w:lang w:eastAsia="ru-RU"/>
              </w:rPr>
              <w:t>тельные регламенты не устанавлива</w:t>
            </w:r>
            <w:r w:rsidR="00F620F1">
              <w:rPr>
                <w:rFonts w:eastAsia="Times New Roman"/>
                <w:color w:val="000000" w:themeColor="text1"/>
                <w:szCs w:val="24"/>
                <w:lang w:eastAsia="ru-RU"/>
              </w:rPr>
              <w:t>-</w:t>
            </w:r>
            <w:r w:rsidRPr="00E058D3">
              <w:rPr>
                <w:rFonts w:eastAsia="Times New Roman"/>
                <w:color w:val="000000" w:themeColor="text1"/>
                <w:szCs w:val="24"/>
                <w:lang w:eastAsia="ru-RU"/>
              </w:rPr>
              <w:t>ются, определяется уполномочен</w:t>
            </w:r>
            <w:r w:rsidR="00F620F1">
              <w:rPr>
                <w:rFonts w:eastAsia="Times New Roman"/>
                <w:color w:val="000000" w:themeColor="text1"/>
                <w:szCs w:val="24"/>
                <w:lang w:eastAsia="ru-RU"/>
              </w:rPr>
              <w:t>-</w:t>
            </w:r>
            <w:r w:rsidRPr="00E058D3">
              <w:rPr>
                <w:rFonts w:eastAsia="Times New Roman"/>
                <w:color w:val="000000" w:themeColor="text1"/>
                <w:szCs w:val="24"/>
                <w:lang w:eastAsia="ru-RU"/>
              </w:rPr>
              <w:t>ными федеральными органами исполнитель</w:t>
            </w:r>
            <w:r w:rsidR="00F620F1">
              <w:rPr>
                <w:rFonts w:eastAsia="Times New Roman"/>
                <w:color w:val="000000" w:themeColor="text1"/>
                <w:szCs w:val="24"/>
                <w:lang w:eastAsia="ru-RU"/>
              </w:rPr>
              <w:t>-</w:t>
            </w:r>
            <w:r w:rsidRPr="00E058D3">
              <w:rPr>
                <w:rFonts w:eastAsia="Times New Roman"/>
                <w:color w:val="000000" w:themeColor="text1"/>
                <w:szCs w:val="24"/>
                <w:lang w:eastAsia="ru-RU"/>
              </w:rPr>
              <w:t>ной власти, уполномочен</w:t>
            </w:r>
            <w:r w:rsidR="00F620F1">
              <w:rPr>
                <w:rFonts w:eastAsia="Times New Roman"/>
                <w:color w:val="000000" w:themeColor="text1"/>
                <w:szCs w:val="24"/>
                <w:lang w:eastAsia="ru-RU"/>
              </w:rPr>
              <w:t>-</w:t>
            </w:r>
            <w:r w:rsidRPr="00E058D3">
              <w:rPr>
                <w:rFonts w:eastAsia="Times New Roman"/>
                <w:color w:val="000000" w:themeColor="text1"/>
                <w:szCs w:val="24"/>
                <w:lang w:eastAsia="ru-RU"/>
              </w:rPr>
              <w:t>ными органами исполнитель</w:t>
            </w:r>
            <w:r w:rsidR="00F620F1">
              <w:rPr>
                <w:rFonts w:eastAsia="Times New Roman"/>
                <w:color w:val="000000" w:themeColor="text1"/>
                <w:szCs w:val="24"/>
                <w:lang w:eastAsia="ru-RU"/>
              </w:rPr>
              <w:t>-</w:t>
            </w:r>
            <w:r w:rsidRPr="00E058D3">
              <w:rPr>
                <w:rFonts w:eastAsia="Times New Roman"/>
                <w:color w:val="000000" w:themeColor="text1"/>
                <w:szCs w:val="24"/>
                <w:lang w:eastAsia="ru-RU"/>
              </w:rPr>
              <w:t>ной власти субъектов Российской Федерации или уполномочен</w:t>
            </w:r>
            <w:r w:rsidR="00F620F1">
              <w:rPr>
                <w:rFonts w:eastAsia="Times New Roman"/>
                <w:color w:val="000000" w:themeColor="text1"/>
                <w:szCs w:val="24"/>
                <w:lang w:eastAsia="ru-RU"/>
              </w:rPr>
              <w:t>-</w:t>
            </w:r>
            <w:r w:rsidRPr="00E058D3">
              <w:rPr>
                <w:rFonts w:eastAsia="Times New Roman"/>
                <w:color w:val="000000" w:themeColor="text1"/>
                <w:szCs w:val="24"/>
                <w:lang w:eastAsia="ru-RU"/>
              </w:rPr>
              <w:t>ными органами местного самоуправле</w:t>
            </w:r>
            <w:r w:rsidR="00F620F1">
              <w:rPr>
                <w:rFonts w:eastAsia="Times New Roman"/>
                <w:color w:val="000000" w:themeColor="text1"/>
                <w:szCs w:val="24"/>
                <w:lang w:eastAsia="ru-RU"/>
              </w:rPr>
              <w:t>-</w:t>
            </w:r>
            <w:r w:rsidRPr="00E058D3">
              <w:rPr>
                <w:rFonts w:eastAsia="Times New Roman"/>
                <w:color w:val="000000" w:themeColor="text1"/>
                <w:szCs w:val="24"/>
                <w:lang w:eastAsia="ru-RU"/>
              </w:rPr>
              <w:t xml:space="preserve">ния в </w:t>
            </w:r>
            <w:r w:rsidRPr="00E058D3">
              <w:rPr>
                <w:rFonts w:eastAsia="Times New Roman"/>
                <w:color w:val="000000" w:themeColor="text1"/>
                <w:szCs w:val="24"/>
                <w:lang w:eastAsia="ru-RU"/>
              </w:rPr>
              <w:lastRenderedPageBreak/>
              <w:t>соответствии с федеральными законами</w:t>
            </w:r>
          </w:p>
        </w:tc>
      </w:tr>
      <w:tr w:rsidR="000B156F" w:rsidRPr="00E058D3" w14:paraId="0455D2E5"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24EDE3A0" w14:textId="557FE71F" w:rsidR="000B156F" w:rsidRPr="00E058D3" w:rsidRDefault="000B156F" w:rsidP="000B156F">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sidRPr="00E058D3">
              <w:rPr>
                <w:color w:val="000000"/>
                <w:szCs w:val="24"/>
              </w:rPr>
              <w:lastRenderedPageBreak/>
              <w:t>19</w:t>
            </w:r>
          </w:p>
        </w:tc>
        <w:tc>
          <w:tcPr>
            <w:tcW w:w="1972" w:type="dxa"/>
            <w:tcBorders>
              <w:top w:val="single" w:sz="4" w:space="0" w:color="000000"/>
              <w:left w:val="single" w:sz="4" w:space="0" w:color="000000"/>
              <w:bottom w:val="single" w:sz="4" w:space="0" w:color="000000"/>
            </w:tcBorders>
            <w:shd w:val="clear" w:color="auto" w:fill="auto"/>
          </w:tcPr>
          <w:p w14:paraId="55423F20" w14:textId="6CBAE2ED"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themeColor="text1"/>
                <w:szCs w:val="24"/>
              </w:rPr>
              <w:t>Благоустройство территории (12.0.2)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697C8BD5" w14:textId="2552FCCF"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top w:val="single" w:sz="4" w:space="0" w:color="000000"/>
              <w:left w:val="single" w:sz="4" w:space="0" w:color="000000"/>
              <w:bottom w:val="single" w:sz="4" w:space="0" w:color="000000"/>
              <w:right w:val="single" w:sz="4" w:space="0" w:color="000000"/>
            </w:tcBorders>
          </w:tcPr>
          <w:p w14:paraId="6A0D6915" w14:textId="0E0DCCB4" w:rsidR="000B156F" w:rsidRPr="00E058D3" w:rsidRDefault="000B156F" w:rsidP="000B156F">
            <w:pPr>
              <w:suppressAutoHyphens w:val="0"/>
              <w:autoSpaceDE w:val="0"/>
              <w:autoSpaceDN w:val="0"/>
              <w:adjustRightInd w:val="0"/>
              <w:spacing w:line="240" w:lineRule="auto"/>
              <w:ind w:firstLine="0"/>
              <w:contextualSpacing w:val="0"/>
              <w:jc w:val="left"/>
              <w:rPr>
                <w:color w:val="000000"/>
                <w:szCs w:val="24"/>
              </w:rPr>
            </w:pPr>
            <w:r w:rsidRPr="00E058D3">
              <w:rPr>
                <w:rFonts w:eastAsia="Times New Roman"/>
                <w:color w:val="000000" w:themeColor="text1"/>
                <w:szCs w:val="24"/>
                <w:lang w:eastAsia="ru-RU"/>
              </w:rPr>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1F852A64" w14:textId="4976B3F9" w:rsidR="000B156F" w:rsidRPr="00E058D3" w:rsidRDefault="000B156F" w:rsidP="000B156F">
            <w:pPr>
              <w:suppressAutoHyphens w:val="0"/>
              <w:autoSpaceDE w:val="0"/>
              <w:autoSpaceDN w:val="0"/>
              <w:adjustRightInd w:val="0"/>
              <w:spacing w:line="240" w:lineRule="auto"/>
              <w:ind w:firstLine="0"/>
              <w:contextualSpacing w:val="0"/>
              <w:jc w:val="left"/>
              <w:rPr>
                <w:color w:val="000000"/>
                <w:szCs w:val="24"/>
              </w:rPr>
            </w:pPr>
            <w:r w:rsidRPr="00E058D3">
              <w:rPr>
                <w:rFonts w:eastAsia="Times New Roman"/>
                <w:color w:val="000000" w:themeColor="text1"/>
                <w:szCs w:val="24"/>
                <w:lang w:eastAsia="ru-RU"/>
              </w:rPr>
              <w:t>Не подлежат установлению</w:t>
            </w:r>
          </w:p>
        </w:tc>
        <w:tc>
          <w:tcPr>
            <w:tcW w:w="1756" w:type="dxa"/>
            <w:tcBorders>
              <w:top w:val="single" w:sz="4" w:space="0" w:color="000000"/>
              <w:left w:val="single" w:sz="4" w:space="0" w:color="000000"/>
              <w:bottom w:val="single" w:sz="4" w:space="0" w:color="000000"/>
              <w:right w:val="single" w:sz="4" w:space="0" w:color="000000"/>
            </w:tcBorders>
          </w:tcPr>
          <w:p w14:paraId="52B7F70C" w14:textId="4E2BA828" w:rsidR="000B156F" w:rsidRPr="00E058D3" w:rsidRDefault="000B156F" w:rsidP="000B156F">
            <w:pPr>
              <w:suppressAutoHyphens w:val="0"/>
              <w:autoSpaceDE w:val="0"/>
              <w:autoSpaceDN w:val="0"/>
              <w:adjustRightInd w:val="0"/>
              <w:spacing w:line="240" w:lineRule="auto"/>
              <w:ind w:firstLine="0"/>
              <w:contextualSpacing w:val="0"/>
              <w:jc w:val="left"/>
              <w:rPr>
                <w:color w:val="000000"/>
                <w:szCs w:val="24"/>
              </w:rPr>
            </w:pPr>
            <w:r w:rsidRPr="00E058D3">
              <w:rPr>
                <w:rFonts w:eastAsia="Times New Roman"/>
                <w:color w:val="000000" w:themeColor="text1"/>
                <w:szCs w:val="24"/>
                <w:lang w:eastAsia="ru-RU"/>
              </w:rPr>
              <w:t>Не подлежат установлению</w:t>
            </w:r>
          </w:p>
        </w:tc>
        <w:tc>
          <w:tcPr>
            <w:tcW w:w="1870" w:type="dxa"/>
            <w:tcBorders>
              <w:top w:val="single" w:sz="4" w:space="0" w:color="000000"/>
              <w:left w:val="single" w:sz="4" w:space="0" w:color="000000"/>
              <w:bottom w:val="single" w:sz="4" w:space="0" w:color="000000"/>
              <w:right w:val="single" w:sz="4" w:space="0" w:color="000000"/>
            </w:tcBorders>
          </w:tcPr>
          <w:p w14:paraId="768D7474" w14:textId="31FBDB0B"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themeColor="text1"/>
                <w:szCs w:val="24"/>
                <w:lang w:eastAsia="ru-RU"/>
              </w:rPr>
              <w:t>Не подлежат установлению</w:t>
            </w:r>
          </w:p>
        </w:tc>
        <w:tc>
          <w:tcPr>
            <w:tcW w:w="1867" w:type="dxa"/>
            <w:tcBorders>
              <w:top w:val="single" w:sz="4" w:space="0" w:color="000000"/>
              <w:left w:val="single" w:sz="4" w:space="0" w:color="000000"/>
              <w:bottom w:val="single" w:sz="4" w:space="0" w:color="000000"/>
              <w:right w:val="single" w:sz="4" w:space="0" w:color="000000"/>
            </w:tcBorders>
          </w:tcPr>
          <w:p w14:paraId="2BB971F7" w14:textId="3BAF984B" w:rsidR="000B156F" w:rsidRPr="00E058D3" w:rsidRDefault="000B156F" w:rsidP="000B156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rFonts w:eastAsia="Times New Roman"/>
                <w:color w:val="000000" w:themeColor="text1"/>
                <w:szCs w:val="24"/>
                <w:lang w:eastAsia="ru-RU"/>
              </w:rPr>
              <w:t>Использование земельных участков, на которые действие градострои</w:t>
            </w:r>
            <w:r w:rsidR="00F620F1">
              <w:rPr>
                <w:rFonts w:eastAsia="Times New Roman"/>
                <w:color w:val="000000" w:themeColor="text1"/>
                <w:szCs w:val="24"/>
                <w:lang w:eastAsia="ru-RU"/>
              </w:rPr>
              <w:t>-</w:t>
            </w:r>
            <w:r w:rsidRPr="00E058D3">
              <w:rPr>
                <w:rFonts w:eastAsia="Times New Roman"/>
                <w:color w:val="000000" w:themeColor="text1"/>
                <w:szCs w:val="24"/>
                <w:lang w:eastAsia="ru-RU"/>
              </w:rPr>
              <w:t>тельных регламентов не распространя</w:t>
            </w:r>
            <w:r w:rsidR="00B83B3C">
              <w:rPr>
                <w:rFonts w:eastAsia="Times New Roman"/>
                <w:color w:val="000000" w:themeColor="text1"/>
                <w:szCs w:val="24"/>
                <w:lang w:eastAsia="ru-RU"/>
              </w:rPr>
              <w:t>-</w:t>
            </w:r>
            <w:r w:rsidRPr="00E058D3">
              <w:rPr>
                <w:rFonts w:eastAsia="Times New Roman"/>
                <w:color w:val="000000" w:themeColor="text1"/>
                <w:szCs w:val="24"/>
                <w:lang w:eastAsia="ru-RU"/>
              </w:rPr>
              <w:t>ется или для которых градострои</w:t>
            </w:r>
            <w:r w:rsidR="00F620F1">
              <w:rPr>
                <w:rFonts w:eastAsia="Times New Roman"/>
                <w:color w:val="000000" w:themeColor="text1"/>
                <w:szCs w:val="24"/>
                <w:lang w:eastAsia="ru-RU"/>
              </w:rPr>
              <w:t>-</w:t>
            </w:r>
            <w:r w:rsidRPr="00E058D3">
              <w:rPr>
                <w:rFonts w:eastAsia="Times New Roman"/>
                <w:color w:val="000000" w:themeColor="text1"/>
                <w:szCs w:val="24"/>
                <w:lang w:eastAsia="ru-RU"/>
              </w:rPr>
              <w:t>тельные регламенты не устанавлива</w:t>
            </w:r>
            <w:r w:rsidR="00F620F1">
              <w:rPr>
                <w:rFonts w:eastAsia="Times New Roman"/>
                <w:color w:val="000000" w:themeColor="text1"/>
                <w:szCs w:val="24"/>
                <w:lang w:eastAsia="ru-RU"/>
              </w:rPr>
              <w:t>-</w:t>
            </w:r>
            <w:r w:rsidRPr="00E058D3">
              <w:rPr>
                <w:rFonts w:eastAsia="Times New Roman"/>
                <w:color w:val="000000" w:themeColor="text1"/>
                <w:szCs w:val="24"/>
                <w:lang w:eastAsia="ru-RU"/>
              </w:rPr>
              <w:t>ются, определяется уполномочен</w:t>
            </w:r>
            <w:r w:rsidR="00F620F1">
              <w:rPr>
                <w:rFonts w:eastAsia="Times New Roman"/>
                <w:color w:val="000000" w:themeColor="text1"/>
                <w:szCs w:val="24"/>
                <w:lang w:eastAsia="ru-RU"/>
              </w:rPr>
              <w:t>-</w:t>
            </w:r>
            <w:r w:rsidRPr="00E058D3">
              <w:rPr>
                <w:rFonts w:eastAsia="Times New Roman"/>
                <w:color w:val="000000" w:themeColor="text1"/>
                <w:szCs w:val="24"/>
                <w:lang w:eastAsia="ru-RU"/>
              </w:rPr>
              <w:t>ными федеральными органами исполнитель</w:t>
            </w:r>
            <w:r w:rsidR="00F620F1">
              <w:rPr>
                <w:rFonts w:eastAsia="Times New Roman"/>
                <w:color w:val="000000" w:themeColor="text1"/>
                <w:szCs w:val="24"/>
                <w:lang w:eastAsia="ru-RU"/>
              </w:rPr>
              <w:t>-</w:t>
            </w:r>
            <w:r w:rsidRPr="00E058D3">
              <w:rPr>
                <w:rFonts w:eastAsia="Times New Roman"/>
                <w:color w:val="000000" w:themeColor="text1"/>
                <w:szCs w:val="24"/>
                <w:lang w:eastAsia="ru-RU"/>
              </w:rPr>
              <w:t>ной власти, уполномочен</w:t>
            </w:r>
            <w:r w:rsidR="00F620F1">
              <w:rPr>
                <w:rFonts w:eastAsia="Times New Roman"/>
                <w:color w:val="000000" w:themeColor="text1"/>
                <w:szCs w:val="24"/>
                <w:lang w:eastAsia="ru-RU"/>
              </w:rPr>
              <w:t>-</w:t>
            </w:r>
            <w:r w:rsidRPr="00E058D3">
              <w:rPr>
                <w:rFonts w:eastAsia="Times New Roman"/>
                <w:color w:val="000000" w:themeColor="text1"/>
                <w:szCs w:val="24"/>
                <w:lang w:eastAsia="ru-RU"/>
              </w:rPr>
              <w:t>ными органами исполнитель</w:t>
            </w:r>
            <w:r w:rsidR="00F620F1">
              <w:rPr>
                <w:rFonts w:eastAsia="Times New Roman"/>
                <w:color w:val="000000" w:themeColor="text1"/>
                <w:szCs w:val="24"/>
                <w:lang w:eastAsia="ru-RU"/>
              </w:rPr>
              <w:t>-</w:t>
            </w:r>
            <w:r w:rsidRPr="00E058D3">
              <w:rPr>
                <w:rFonts w:eastAsia="Times New Roman"/>
                <w:color w:val="000000" w:themeColor="text1"/>
                <w:szCs w:val="24"/>
                <w:lang w:eastAsia="ru-RU"/>
              </w:rPr>
              <w:t xml:space="preserve">ной власти субъектов Российской Федерации или </w:t>
            </w:r>
            <w:r w:rsidRPr="00E058D3">
              <w:rPr>
                <w:rFonts w:eastAsia="Times New Roman"/>
                <w:color w:val="000000" w:themeColor="text1"/>
                <w:szCs w:val="24"/>
                <w:lang w:eastAsia="ru-RU"/>
              </w:rPr>
              <w:lastRenderedPageBreak/>
              <w:t>уполномочен</w:t>
            </w:r>
            <w:r w:rsidR="00F620F1">
              <w:rPr>
                <w:rFonts w:eastAsia="Times New Roman"/>
                <w:color w:val="000000" w:themeColor="text1"/>
                <w:szCs w:val="24"/>
                <w:lang w:eastAsia="ru-RU"/>
              </w:rPr>
              <w:t>-</w:t>
            </w:r>
            <w:r w:rsidRPr="00E058D3">
              <w:rPr>
                <w:rFonts w:eastAsia="Times New Roman"/>
                <w:color w:val="000000" w:themeColor="text1"/>
                <w:szCs w:val="24"/>
                <w:lang w:eastAsia="ru-RU"/>
              </w:rPr>
              <w:t>ными органами местного самоуправле</w:t>
            </w:r>
            <w:r w:rsidR="00F620F1">
              <w:rPr>
                <w:rFonts w:eastAsia="Times New Roman"/>
                <w:color w:val="000000" w:themeColor="text1"/>
                <w:szCs w:val="24"/>
                <w:lang w:eastAsia="ru-RU"/>
              </w:rPr>
              <w:t>-</w:t>
            </w:r>
            <w:r w:rsidRPr="00E058D3">
              <w:rPr>
                <w:rFonts w:eastAsia="Times New Roman"/>
                <w:color w:val="000000" w:themeColor="text1"/>
                <w:szCs w:val="24"/>
                <w:lang w:eastAsia="ru-RU"/>
              </w:rPr>
              <w:t>ния в соответствии с федеральными законами</w:t>
            </w:r>
          </w:p>
        </w:tc>
      </w:tr>
      <w:tr w:rsidR="006A4229" w:rsidRPr="00E058D3" w14:paraId="697ACE0E" w14:textId="77777777" w:rsidTr="000D7110">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B885D93" w14:textId="77777777" w:rsidR="006A4229" w:rsidRPr="00E058D3" w:rsidRDefault="006A4229"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rFonts w:eastAsia="Times New Roman"/>
                <w:color w:val="000000"/>
                <w:szCs w:val="24"/>
                <w:lang w:eastAsia="ru-RU"/>
              </w:rPr>
            </w:pPr>
            <w:r w:rsidRPr="00E058D3">
              <w:rPr>
                <w:b/>
                <w:iCs/>
                <w:color w:val="000000"/>
                <w:szCs w:val="24"/>
              </w:rPr>
              <w:lastRenderedPageBreak/>
              <w:t>Условно разрешенные виды использования</w:t>
            </w:r>
          </w:p>
        </w:tc>
      </w:tr>
      <w:tr w:rsidR="00C51929" w:rsidRPr="00E058D3" w14:paraId="5E06F5FE"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273FE074" w14:textId="68E27A0E" w:rsidR="00C51929" w:rsidRPr="00E058D3" w:rsidRDefault="00F620F1"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t>20</w:t>
            </w:r>
          </w:p>
        </w:tc>
        <w:tc>
          <w:tcPr>
            <w:tcW w:w="1972" w:type="dxa"/>
            <w:tcBorders>
              <w:top w:val="single" w:sz="4" w:space="0" w:color="000000"/>
              <w:left w:val="single" w:sz="4" w:space="0" w:color="000000"/>
              <w:bottom w:val="single" w:sz="4" w:space="0" w:color="000000"/>
            </w:tcBorders>
            <w:shd w:val="clear" w:color="auto" w:fill="auto"/>
          </w:tcPr>
          <w:p w14:paraId="58929529" w14:textId="79B993A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themeColor="text1"/>
                <w:szCs w:val="24"/>
              </w:rPr>
              <w:t>Предоставление коммунальных услуг (3.1.1)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0A7129A1" w14:textId="64398F67"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E058D3">
              <w:rPr>
                <w:color w:val="000000" w:themeColor="text1"/>
                <w:szCs w:val="24"/>
              </w:rPr>
              <w:lastRenderedPageBreak/>
              <w:t>необходимых для сбора и плавки снега)</w:t>
            </w:r>
          </w:p>
        </w:tc>
        <w:tc>
          <w:tcPr>
            <w:tcW w:w="1843" w:type="dxa"/>
            <w:tcBorders>
              <w:top w:val="single" w:sz="4" w:space="0" w:color="000000"/>
              <w:left w:val="single" w:sz="4" w:space="0" w:color="000000"/>
              <w:bottom w:val="single" w:sz="4" w:space="0" w:color="000000"/>
              <w:right w:val="single" w:sz="4" w:space="0" w:color="000000"/>
            </w:tcBorders>
          </w:tcPr>
          <w:p w14:paraId="0C2D7128" w14:textId="260E298A"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Минимальный размер земельного участка –</w:t>
            </w:r>
            <w:r w:rsidR="0018776B">
              <w:rPr>
                <w:color w:val="000000"/>
                <w:szCs w:val="24"/>
              </w:rPr>
              <w:t xml:space="preserve">                         </w:t>
            </w:r>
            <w:r w:rsidRPr="00E058D3">
              <w:rPr>
                <w:color w:val="000000"/>
                <w:szCs w:val="24"/>
              </w:rPr>
              <w:t xml:space="preserve"> 10 кв. м.</w:t>
            </w:r>
          </w:p>
          <w:p w14:paraId="3256AFE6" w14:textId="465AB3B1"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szCs w:val="24"/>
              </w:rPr>
              <w:t xml:space="preserve">Максимальный размер земельного участка – </w:t>
            </w:r>
            <w:r w:rsidRPr="00E058D3">
              <w:rPr>
                <w:color w:val="000000"/>
                <w:szCs w:val="24"/>
              </w:rPr>
              <w:br/>
              <w:t>10000 кв. м</w:t>
            </w:r>
          </w:p>
        </w:tc>
        <w:tc>
          <w:tcPr>
            <w:tcW w:w="1984" w:type="dxa"/>
            <w:tcBorders>
              <w:top w:val="single" w:sz="4" w:space="0" w:color="000000"/>
              <w:left w:val="single" w:sz="4" w:space="0" w:color="000000"/>
              <w:bottom w:val="single" w:sz="4" w:space="0" w:color="000000"/>
              <w:right w:val="single" w:sz="4" w:space="0" w:color="000000"/>
            </w:tcBorders>
          </w:tcPr>
          <w:p w14:paraId="42A6DD0D" w14:textId="0045EAE0"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 1 м</w:t>
            </w:r>
          </w:p>
        </w:tc>
        <w:tc>
          <w:tcPr>
            <w:tcW w:w="1756" w:type="dxa"/>
            <w:tcBorders>
              <w:top w:val="single" w:sz="4" w:space="0" w:color="000000"/>
              <w:left w:val="single" w:sz="4" w:space="0" w:color="000000"/>
              <w:bottom w:val="single" w:sz="4" w:space="0" w:color="000000"/>
              <w:right w:val="single" w:sz="4" w:space="0" w:color="000000"/>
            </w:tcBorders>
          </w:tcPr>
          <w:p w14:paraId="3B53E813" w14:textId="77777777" w:rsidR="00B83B3C"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 xml:space="preserve">Максимальное количество надземных этажей </w:t>
            </w:r>
          </w:p>
          <w:p w14:paraId="561D1A5E" w14:textId="77777777" w:rsidR="00B83B3C"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 xml:space="preserve">зданий </w:t>
            </w:r>
            <w:r w:rsidR="000D7110" w:rsidRPr="00E058D3">
              <w:rPr>
                <w:color w:val="000000" w:themeColor="text1"/>
                <w:szCs w:val="24"/>
              </w:rPr>
              <w:t>–</w:t>
            </w:r>
            <w:r w:rsidRPr="00E058D3">
              <w:rPr>
                <w:color w:val="000000" w:themeColor="text1"/>
                <w:szCs w:val="24"/>
              </w:rPr>
              <w:t xml:space="preserve"> </w:t>
            </w:r>
          </w:p>
          <w:p w14:paraId="3BA5049D" w14:textId="17A5FE65"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3 этажа (включая мансардный этаж);</w:t>
            </w:r>
          </w:p>
          <w:p w14:paraId="167B150A" w14:textId="456A73DA" w:rsidR="00C51929" w:rsidRPr="00E058D3" w:rsidRDefault="00C51929" w:rsidP="000D711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E058D3">
              <w:rPr>
                <w:color w:val="000000" w:themeColor="text1"/>
                <w:szCs w:val="24"/>
              </w:rPr>
              <w:t>Максимальная высота строений, со</w:t>
            </w:r>
            <w:r w:rsidR="0018776B">
              <w:rPr>
                <w:color w:val="000000" w:themeColor="text1"/>
                <w:szCs w:val="24"/>
              </w:rPr>
              <w:t xml:space="preserve">оружений </w:t>
            </w:r>
            <w:r w:rsidR="00B83B3C">
              <w:rPr>
                <w:color w:val="000000" w:themeColor="text1"/>
                <w:szCs w:val="24"/>
              </w:rPr>
              <w:t xml:space="preserve"> </w:t>
            </w:r>
            <w:r w:rsidR="0018776B">
              <w:rPr>
                <w:color w:val="000000" w:themeColor="text1"/>
                <w:szCs w:val="24"/>
              </w:rPr>
              <w:t xml:space="preserve">от уровня земли – </w:t>
            </w:r>
            <w:r w:rsidR="000D7110" w:rsidRPr="00E058D3">
              <w:rPr>
                <w:color w:val="000000" w:themeColor="text1"/>
                <w:szCs w:val="24"/>
              </w:rPr>
              <w:t>20 м</w:t>
            </w:r>
          </w:p>
        </w:tc>
        <w:tc>
          <w:tcPr>
            <w:tcW w:w="1870" w:type="dxa"/>
            <w:tcBorders>
              <w:top w:val="single" w:sz="4" w:space="0" w:color="000000"/>
              <w:left w:val="single" w:sz="4" w:space="0" w:color="000000"/>
              <w:bottom w:val="single" w:sz="4" w:space="0" w:color="000000"/>
              <w:right w:val="single" w:sz="4" w:space="0" w:color="000000"/>
            </w:tcBorders>
          </w:tcPr>
          <w:p w14:paraId="2D14772F" w14:textId="7FBC9D02"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 границах земельного участка – 80</w:t>
            </w:r>
            <w:r w:rsidR="000D7110" w:rsidRPr="00E058D3">
              <w:rPr>
                <w:color w:val="000000" w:themeColor="text1"/>
                <w:szCs w:val="24"/>
              </w:rPr>
              <w:t xml:space="preserve"> </w:t>
            </w:r>
            <w:r w:rsidR="0018776B">
              <w:rPr>
                <w:color w:val="000000" w:themeColor="text1"/>
                <w:szCs w:val="24"/>
              </w:rPr>
              <w:t>%.</w:t>
            </w:r>
          </w:p>
          <w:p w14:paraId="0AE2E7E5" w14:textId="7D27620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rFonts w:eastAsia="Times New Roman"/>
                <w:color w:val="000000" w:themeColor="text1"/>
                <w:szCs w:val="24"/>
                <w:lang w:eastAsia="ru-RU"/>
              </w:rPr>
              <w:t>Процент застройки подземной части не регламенти</w:t>
            </w:r>
            <w:r w:rsidR="0018776B">
              <w:rPr>
                <w:rFonts w:eastAsia="Times New Roman"/>
                <w:color w:val="000000" w:themeColor="text1"/>
                <w:szCs w:val="24"/>
                <w:lang w:eastAsia="ru-RU"/>
              </w:rPr>
              <w:t>-</w:t>
            </w:r>
            <w:r w:rsidRPr="00E058D3">
              <w:rPr>
                <w:rFonts w:eastAsia="Times New Roman"/>
                <w:color w:val="000000" w:themeColor="text1"/>
                <w:szCs w:val="24"/>
                <w:lang w:eastAsia="ru-RU"/>
              </w:rPr>
              <w:t>руется</w:t>
            </w:r>
          </w:p>
        </w:tc>
        <w:tc>
          <w:tcPr>
            <w:tcW w:w="1867" w:type="dxa"/>
            <w:tcBorders>
              <w:top w:val="single" w:sz="4" w:space="0" w:color="000000"/>
              <w:left w:val="single" w:sz="4" w:space="0" w:color="000000"/>
              <w:bottom w:val="single" w:sz="4" w:space="0" w:color="000000"/>
              <w:right w:val="single" w:sz="4" w:space="0" w:color="000000"/>
            </w:tcBorders>
          </w:tcPr>
          <w:p w14:paraId="3DE6E5B4" w14:textId="14CA44E2"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E058D3">
              <w:rPr>
                <w:color w:val="000000" w:themeColor="text1"/>
                <w:szCs w:val="24"/>
              </w:rPr>
              <w:t>Не подлежат установлению</w:t>
            </w:r>
          </w:p>
        </w:tc>
      </w:tr>
      <w:tr w:rsidR="00E875B8" w:rsidRPr="00E058D3" w14:paraId="0A7B1BD2"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6E522EEF" w14:textId="0F057F18" w:rsidR="00E875B8" w:rsidRPr="00E058D3" w:rsidRDefault="0018776B" w:rsidP="00E875B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lastRenderedPageBreak/>
              <w:t>1</w:t>
            </w:r>
          </w:p>
        </w:tc>
        <w:tc>
          <w:tcPr>
            <w:tcW w:w="1972" w:type="dxa"/>
            <w:tcBorders>
              <w:top w:val="single" w:sz="4" w:space="0" w:color="000000"/>
              <w:left w:val="single" w:sz="4" w:space="0" w:color="000000"/>
              <w:bottom w:val="single" w:sz="4" w:space="0" w:color="000000"/>
            </w:tcBorders>
            <w:shd w:val="clear" w:color="auto" w:fill="auto"/>
          </w:tcPr>
          <w:p w14:paraId="61DF6AED" w14:textId="0C0B927C" w:rsidR="00E875B8" w:rsidRPr="00E058D3"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iCs/>
                <w:color w:val="000000" w:themeColor="text1"/>
                <w:szCs w:val="24"/>
              </w:rPr>
              <w:t>Административ</w:t>
            </w:r>
            <w:r w:rsidR="0018776B">
              <w:rPr>
                <w:iCs/>
                <w:color w:val="000000" w:themeColor="text1"/>
                <w:szCs w:val="24"/>
              </w:rPr>
              <w:t>-</w:t>
            </w:r>
            <w:r w:rsidRPr="00E058D3">
              <w:rPr>
                <w:iCs/>
                <w:color w:val="000000" w:themeColor="text1"/>
                <w:szCs w:val="24"/>
              </w:rPr>
              <w:t>ные здания организаций, обеспечива</w:t>
            </w:r>
            <w:r w:rsidR="0018776B">
              <w:rPr>
                <w:iCs/>
                <w:color w:val="000000" w:themeColor="text1"/>
                <w:szCs w:val="24"/>
              </w:rPr>
              <w:t>-</w:t>
            </w:r>
            <w:r w:rsidRPr="00E058D3">
              <w:rPr>
                <w:iCs/>
                <w:color w:val="000000" w:themeColor="text1"/>
                <w:szCs w:val="24"/>
              </w:rPr>
              <w:t>ющих предоставление коммунальных услуг (3.1.2)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5315F9B6" w14:textId="0C0B419D" w:rsidR="00E875B8" w:rsidRPr="00E058D3"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Borders>
              <w:top w:val="single" w:sz="4" w:space="0" w:color="000000"/>
              <w:left w:val="single" w:sz="4" w:space="0" w:color="000000"/>
              <w:bottom w:val="single" w:sz="4" w:space="0" w:color="000000"/>
              <w:right w:val="single" w:sz="4" w:space="0" w:color="000000"/>
            </w:tcBorders>
          </w:tcPr>
          <w:p w14:paraId="0E9D31BF" w14:textId="77777777" w:rsidR="0018776B"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Минимальный размер земельного участка –</w:t>
            </w:r>
          </w:p>
          <w:p w14:paraId="26E0E05B" w14:textId="4524D166" w:rsidR="00E875B8" w:rsidRPr="00E058D3"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50 кв. м.</w:t>
            </w:r>
          </w:p>
          <w:p w14:paraId="0D199F60" w14:textId="1C0BBF01" w:rsidR="00E875B8" w:rsidRPr="00E058D3"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2B03DAB3" w14:textId="3C7027DC" w:rsidR="00E875B8" w:rsidRPr="00E058D3" w:rsidRDefault="00E875B8" w:rsidP="00E875B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1756" w:type="dxa"/>
            <w:tcBorders>
              <w:top w:val="single" w:sz="4" w:space="0" w:color="000000"/>
              <w:left w:val="single" w:sz="4" w:space="0" w:color="000000"/>
              <w:bottom w:val="single" w:sz="4" w:space="0" w:color="000000"/>
              <w:right w:val="single" w:sz="4" w:space="0" w:color="000000"/>
            </w:tcBorders>
          </w:tcPr>
          <w:p w14:paraId="502D9974" w14:textId="77777777" w:rsidR="00B83B3C"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Максимальное количество надземных этажей </w:t>
            </w:r>
          </w:p>
          <w:p w14:paraId="7BFC1C8D" w14:textId="77777777" w:rsidR="00B83B3C"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зданий – </w:t>
            </w:r>
          </w:p>
          <w:p w14:paraId="0B15C117" w14:textId="77E08931" w:rsidR="00E875B8" w:rsidRPr="00E058D3"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3 этажа (включая мансардный этаж);</w:t>
            </w:r>
          </w:p>
          <w:p w14:paraId="4DE9E10A" w14:textId="31C8ABB9" w:rsidR="00E875B8" w:rsidRPr="00E058D3" w:rsidRDefault="00E875B8" w:rsidP="00E875B8">
            <w:pPr>
              <w:suppressAutoHyphens w:val="0"/>
              <w:autoSpaceDE w:val="0"/>
              <w:autoSpaceDN w:val="0"/>
              <w:adjustRightInd w:val="0"/>
              <w:spacing w:line="240" w:lineRule="auto"/>
              <w:ind w:right="-53" w:firstLine="0"/>
              <w:contextualSpacing w:val="0"/>
              <w:jc w:val="left"/>
              <w:rPr>
                <w:color w:val="000000" w:themeColor="text1"/>
                <w:szCs w:val="24"/>
              </w:rPr>
            </w:pPr>
            <w:r w:rsidRPr="00E058D3">
              <w:rPr>
                <w:color w:val="000000" w:themeColor="text1"/>
                <w:szCs w:val="24"/>
              </w:rPr>
              <w:t>Максимальная высота строений, сооружений от уровня земли – 20 м</w:t>
            </w:r>
          </w:p>
        </w:tc>
        <w:tc>
          <w:tcPr>
            <w:tcW w:w="1870" w:type="dxa"/>
            <w:tcBorders>
              <w:top w:val="single" w:sz="4" w:space="0" w:color="000000"/>
              <w:left w:val="single" w:sz="4" w:space="0" w:color="000000"/>
              <w:bottom w:val="single" w:sz="4" w:space="0" w:color="000000"/>
              <w:right w:val="single" w:sz="4" w:space="0" w:color="000000"/>
            </w:tcBorders>
          </w:tcPr>
          <w:p w14:paraId="16F4843F" w14:textId="174095DB" w:rsidR="00E875B8" w:rsidRPr="00E058D3" w:rsidRDefault="00E875B8" w:rsidP="00E875B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 xml:space="preserve">Максимальный процент застройки в границах земельного </w:t>
            </w:r>
            <w:r w:rsidR="0018776B">
              <w:rPr>
                <w:color w:val="000000" w:themeColor="text1"/>
                <w:szCs w:val="24"/>
              </w:rPr>
              <w:t>участка – 50 %.</w:t>
            </w:r>
          </w:p>
          <w:p w14:paraId="206B1892" w14:textId="12D10524" w:rsidR="00E875B8" w:rsidRPr="00E058D3" w:rsidRDefault="00E875B8" w:rsidP="00E875B8">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18776B">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479A6E02" w14:textId="0A1E980D" w:rsidR="00E875B8" w:rsidRPr="00E058D3" w:rsidRDefault="00E875B8" w:rsidP="00E875B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Минимальный процент озеленения земельного участка – 15 %</w:t>
            </w:r>
          </w:p>
        </w:tc>
      </w:tr>
      <w:tr w:rsidR="00A00918" w:rsidRPr="00E058D3" w14:paraId="5825A74E"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10F9C26F" w14:textId="76FA9293" w:rsidR="00A00918" w:rsidRPr="00E058D3" w:rsidRDefault="0018776B" w:rsidP="00A0091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t>22</w:t>
            </w:r>
          </w:p>
        </w:tc>
        <w:tc>
          <w:tcPr>
            <w:tcW w:w="1972" w:type="dxa"/>
            <w:tcBorders>
              <w:top w:val="single" w:sz="4" w:space="0" w:color="000000"/>
              <w:left w:val="single" w:sz="4" w:space="0" w:color="000000"/>
              <w:bottom w:val="single" w:sz="4" w:space="0" w:color="000000"/>
            </w:tcBorders>
            <w:shd w:val="clear" w:color="auto" w:fill="auto"/>
          </w:tcPr>
          <w:p w14:paraId="58A4E23B" w14:textId="7E597A86"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E058D3">
              <w:rPr>
                <w:iCs/>
                <w:color w:val="000000" w:themeColor="text1"/>
                <w:szCs w:val="24"/>
              </w:rPr>
              <w:t>Обеспечение научной деятельности (3.9)</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4887DD55" w14:textId="49BE61F0"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843" w:type="dxa"/>
            <w:tcBorders>
              <w:top w:val="single" w:sz="4" w:space="0" w:color="000000"/>
              <w:left w:val="single" w:sz="4" w:space="0" w:color="000000"/>
              <w:bottom w:val="single" w:sz="4" w:space="0" w:color="000000"/>
              <w:right w:val="single" w:sz="4" w:space="0" w:color="000000"/>
            </w:tcBorders>
          </w:tcPr>
          <w:p w14:paraId="63CFF11D" w14:textId="77777777" w:rsidR="009B2EC6" w:rsidRDefault="00A00918" w:rsidP="00A0091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E058D3">
              <w:rPr>
                <w:color w:val="000000"/>
                <w:szCs w:val="24"/>
              </w:rPr>
              <w:t xml:space="preserve">Минимальный размер земельного участка – </w:t>
            </w:r>
          </w:p>
          <w:p w14:paraId="27C00663" w14:textId="054FDCA2"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right="-2" w:firstLine="0"/>
              <w:contextualSpacing w:val="0"/>
              <w:jc w:val="left"/>
              <w:rPr>
                <w:color w:val="000000"/>
                <w:szCs w:val="24"/>
              </w:rPr>
            </w:pPr>
            <w:r w:rsidRPr="00E058D3">
              <w:rPr>
                <w:color w:val="000000"/>
                <w:szCs w:val="24"/>
              </w:rPr>
              <w:t>50 кв. м.</w:t>
            </w:r>
          </w:p>
          <w:p w14:paraId="1F42CEF0" w14:textId="0CC1C169"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t>10000 кв. м</w:t>
            </w:r>
          </w:p>
        </w:tc>
        <w:tc>
          <w:tcPr>
            <w:tcW w:w="1984" w:type="dxa"/>
            <w:tcBorders>
              <w:top w:val="single" w:sz="4" w:space="0" w:color="000000"/>
              <w:left w:val="single" w:sz="4" w:space="0" w:color="000000"/>
              <w:bottom w:val="single" w:sz="4" w:space="0" w:color="000000"/>
              <w:right w:val="single" w:sz="4" w:space="0" w:color="000000"/>
            </w:tcBorders>
          </w:tcPr>
          <w:p w14:paraId="6109847C" w14:textId="241FB7BF"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Минимальные отступы от границ земельного участка в целях определения места д</w:t>
            </w:r>
            <w:r w:rsidR="0018776B">
              <w:rPr>
                <w:color w:val="000000" w:themeColor="text1"/>
                <w:szCs w:val="24"/>
              </w:rPr>
              <w:t>опустимого размещения объекта –</w:t>
            </w:r>
            <w:r w:rsidRPr="00E058D3">
              <w:rPr>
                <w:color w:val="000000" w:themeColor="text1"/>
                <w:szCs w:val="24"/>
              </w:rPr>
              <w:t>3 м</w:t>
            </w:r>
          </w:p>
        </w:tc>
        <w:tc>
          <w:tcPr>
            <w:tcW w:w="1756" w:type="dxa"/>
            <w:tcBorders>
              <w:top w:val="single" w:sz="4" w:space="0" w:color="000000"/>
              <w:left w:val="single" w:sz="4" w:space="0" w:color="000000"/>
              <w:bottom w:val="single" w:sz="4" w:space="0" w:color="000000"/>
              <w:right w:val="single" w:sz="4" w:space="0" w:color="000000"/>
            </w:tcBorders>
          </w:tcPr>
          <w:p w14:paraId="4AF99121" w14:textId="77777777" w:rsidR="00B83B3C"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Максимальное количество надземных этажей</w:t>
            </w:r>
          </w:p>
          <w:p w14:paraId="5933FBFA" w14:textId="77777777" w:rsidR="00B83B3C"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зданий – </w:t>
            </w:r>
          </w:p>
          <w:p w14:paraId="452C64D6" w14:textId="124AC353"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4 этажа (включая мансардный этаж)</w:t>
            </w:r>
          </w:p>
        </w:tc>
        <w:tc>
          <w:tcPr>
            <w:tcW w:w="1870" w:type="dxa"/>
            <w:tcBorders>
              <w:top w:val="single" w:sz="4" w:space="0" w:color="000000"/>
              <w:left w:val="single" w:sz="4" w:space="0" w:color="000000"/>
              <w:bottom w:val="single" w:sz="4" w:space="0" w:color="000000"/>
              <w:right w:val="single" w:sz="4" w:space="0" w:color="000000"/>
            </w:tcBorders>
          </w:tcPr>
          <w:p w14:paraId="220EC3C7" w14:textId="75202825"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 гра</w:t>
            </w:r>
            <w:r w:rsidR="0018776B">
              <w:rPr>
                <w:color w:val="000000" w:themeColor="text1"/>
                <w:szCs w:val="24"/>
              </w:rPr>
              <w:t>ницах земельного участка – 50 %.</w:t>
            </w:r>
          </w:p>
          <w:p w14:paraId="53252CC6" w14:textId="732996F8"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18776B">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54338943" w14:textId="6E806E57"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Минимальный процент озеленения земельного участка – 15 %</w:t>
            </w:r>
          </w:p>
        </w:tc>
      </w:tr>
      <w:tr w:rsidR="00A00918" w:rsidRPr="00E058D3" w14:paraId="69A4A334"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75373A17" w14:textId="47236F6D" w:rsidR="00A00918" w:rsidRPr="00E058D3" w:rsidRDefault="0018776B" w:rsidP="00A00918">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t>23</w:t>
            </w:r>
          </w:p>
        </w:tc>
        <w:tc>
          <w:tcPr>
            <w:tcW w:w="1972" w:type="dxa"/>
            <w:tcBorders>
              <w:top w:val="single" w:sz="4" w:space="0" w:color="000000"/>
              <w:left w:val="single" w:sz="4" w:space="0" w:color="000000"/>
              <w:bottom w:val="single" w:sz="4" w:space="0" w:color="000000"/>
            </w:tcBorders>
            <w:shd w:val="clear" w:color="auto" w:fill="auto"/>
          </w:tcPr>
          <w:p w14:paraId="62BC6E3A" w14:textId="688BCCFF"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iCs/>
                <w:color w:val="000000" w:themeColor="text1"/>
                <w:szCs w:val="24"/>
              </w:rPr>
              <w:t>Деловое управление (4.1)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71DD9A3B" w14:textId="56444606"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Размещение объектов капитального строительства с целью: размещения объектов </w:t>
            </w:r>
            <w:r w:rsidRPr="00E058D3">
              <w:rPr>
                <w:color w:val="000000" w:themeColor="text1"/>
                <w:szCs w:val="24"/>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top w:val="single" w:sz="4" w:space="0" w:color="000000"/>
              <w:left w:val="single" w:sz="4" w:space="0" w:color="000000"/>
              <w:bottom w:val="single" w:sz="4" w:space="0" w:color="000000"/>
              <w:right w:val="single" w:sz="4" w:space="0" w:color="000000"/>
            </w:tcBorders>
          </w:tcPr>
          <w:p w14:paraId="70AB7822" w14:textId="77777777" w:rsidR="0018776B"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 xml:space="preserve">Минимальный размер земельного участка – </w:t>
            </w:r>
          </w:p>
          <w:p w14:paraId="143F49E5" w14:textId="6BEFFC35"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50 кв. м.</w:t>
            </w:r>
          </w:p>
          <w:p w14:paraId="5D72D09A" w14:textId="5B029761"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18B997DD" w14:textId="2DF24498"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lastRenderedPageBreak/>
              <w:t xml:space="preserve">Минимальные отступы от границ земельного </w:t>
            </w:r>
            <w:r w:rsidRPr="00E058D3">
              <w:rPr>
                <w:color w:val="000000" w:themeColor="text1"/>
                <w:szCs w:val="24"/>
              </w:rPr>
              <w:lastRenderedPageBreak/>
              <w:t>участка в целях определения места допустимого размещения объекта –3 м</w:t>
            </w:r>
          </w:p>
        </w:tc>
        <w:tc>
          <w:tcPr>
            <w:tcW w:w="1756" w:type="dxa"/>
            <w:tcBorders>
              <w:top w:val="single" w:sz="4" w:space="0" w:color="000000"/>
              <w:left w:val="single" w:sz="4" w:space="0" w:color="000000"/>
              <w:bottom w:val="single" w:sz="4" w:space="0" w:color="000000"/>
              <w:right w:val="single" w:sz="4" w:space="0" w:color="000000"/>
            </w:tcBorders>
          </w:tcPr>
          <w:p w14:paraId="265BC1F7" w14:textId="77777777" w:rsidR="00B83B3C"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lastRenderedPageBreak/>
              <w:t xml:space="preserve">Максимальное количество надземных этажей </w:t>
            </w:r>
          </w:p>
          <w:p w14:paraId="3398D48A" w14:textId="77777777" w:rsidR="00B83B3C"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lastRenderedPageBreak/>
              <w:t xml:space="preserve">зданий – </w:t>
            </w:r>
          </w:p>
          <w:p w14:paraId="2303ACB0" w14:textId="4ED745AD"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4 этажа (включая мансардный этаж)</w:t>
            </w:r>
          </w:p>
        </w:tc>
        <w:tc>
          <w:tcPr>
            <w:tcW w:w="1870" w:type="dxa"/>
            <w:tcBorders>
              <w:top w:val="single" w:sz="4" w:space="0" w:color="000000"/>
              <w:left w:val="single" w:sz="4" w:space="0" w:color="000000"/>
              <w:bottom w:val="single" w:sz="4" w:space="0" w:color="000000"/>
              <w:right w:val="single" w:sz="4" w:space="0" w:color="000000"/>
            </w:tcBorders>
          </w:tcPr>
          <w:p w14:paraId="7045D90B" w14:textId="15961249"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lastRenderedPageBreak/>
              <w:t>Максимальный процент застройки в гра</w:t>
            </w:r>
            <w:r w:rsidR="0018776B">
              <w:rPr>
                <w:color w:val="000000" w:themeColor="text1"/>
                <w:szCs w:val="24"/>
              </w:rPr>
              <w:t xml:space="preserve">ницах </w:t>
            </w:r>
            <w:r w:rsidR="0018776B">
              <w:rPr>
                <w:color w:val="000000" w:themeColor="text1"/>
                <w:szCs w:val="24"/>
              </w:rPr>
              <w:lastRenderedPageBreak/>
              <w:t>земельного участка – 50 %.</w:t>
            </w:r>
          </w:p>
          <w:p w14:paraId="5F04A6A4" w14:textId="40B624DB" w:rsidR="00A00918" w:rsidRPr="00E058D3" w:rsidRDefault="00A00918" w:rsidP="00A00918">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18776B">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5079BF17" w14:textId="0C5C3B4C" w:rsidR="00A00918" w:rsidRPr="00E058D3" w:rsidRDefault="00A00918" w:rsidP="00A00918">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lastRenderedPageBreak/>
              <w:t xml:space="preserve">Минимальный процент озеленения земельного </w:t>
            </w:r>
            <w:r w:rsidRPr="00E058D3">
              <w:rPr>
                <w:color w:val="000000" w:themeColor="text1"/>
                <w:szCs w:val="24"/>
              </w:rPr>
              <w:lastRenderedPageBreak/>
              <w:t>участка – 15 %</w:t>
            </w:r>
          </w:p>
        </w:tc>
      </w:tr>
      <w:tr w:rsidR="00C51929" w:rsidRPr="00E058D3" w14:paraId="0B13CB83"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2BE8842E" w14:textId="19B778AF" w:rsidR="00C51929" w:rsidRPr="00E058D3" w:rsidRDefault="0018776B"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lastRenderedPageBreak/>
              <w:t>24</w:t>
            </w:r>
          </w:p>
        </w:tc>
        <w:tc>
          <w:tcPr>
            <w:tcW w:w="1972" w:type="dxa"/>
            <w:tcBorders>
              <w:top w:val="single" w:sz="4" w:space="0" w:color="000000"/>
              <w:left w:val="single" w:sz="4" w:space="0" w:color="000000"/>
              <w:bottom w:val="single" w:sz="4" w:space="0" w:color="000000"/>
            </w:tcBorders>
            <w:shd w:val="clear" w:color="auto" w:fill="auto"/>
          </w:tcPr>
          <w:p w14:paraId="1223A84A" w14:textId="353614DD"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iCs/>
                <w:color w:val="000000" w:themeColor="text1"/>
                <w:szCs w:val="24"/>
              </w:rPr>
              <w:t>Служебные гаражи (4.9)</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7CFBCE9C" w14:textId="76CB316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w:t>
            </w:r>
            <w:r w:rsidRPr="00E058D3">
              <w:rPr>
                <w:color w:val="000000" w:themeColor="text1"/>
                <w:szCs w:val="24"/>
              </w:rPr>
              <w:lastRenderedPageBreak/>
              <w:t>транспортных средств общего пользования, в том числе в депо</w:t>
            </w:r>
          </w:p>
        </w:tc>
        <w:tc>
          <w:tcPr>
            <w:tcW w:w="1843" w:type="dxa"/>
            <w:tcBorders>
              <w:top w:val="single" w:sz="4" w:space="0" w:color="000000"/>
              <w:left w:val="single" w:sz="4" w:space="0" w:color="000000"/>
              <w:bottom w:val="single" w:sz="4" w:space="0" w:color="000000"/>
              <w:right w:val="single" w:sz="4" w:space="0" w:color="000000"/>
            </w:tcBorders>
          </w:tcPr>
          <w:p w14:paraId="7C9E6CBF" w14:textId="77777777" w:rsidR="0018776B"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 xml:space="preserve">Минимальный размер земельного участка – </w:t>
            </w:r>
          </w:p>
          <w:p w14:paraId="6C335BCA" w14:textId="3E6D27D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50 кв. м.</w:t>
            </w:r>
          </w:p>
          <w:p w14:paraId="63322B8F" w14:textId="09553BB6"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16BDF494" w14:textId="423E46AC"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56" w:type="dxa"/>
            <w:tcBorders>
              <w:top w:val="single" w:sz="4" w:space="0" w:color="000000"/>
              <w:left w:val="single" w:sz="4" w:space="0" w:color="000000"/>
              <w:bottom w:val="single" w:sz="4" w:space="0" w:color="000000"/>
              <w:right w:val="single" w:sz="4" w:space="0" w:color="000000"/>
            </w:tcBorders>
          </w:tcPr>
          <w:p w14:paraId="3FA02C08" w14:textId="77777777" w:rsidR="00B83B3C"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 xml:space="preserve">Максимальное количество надземных этажей </w:t>
            </w:r>
          </w:p>
          <w:p w14:paraId="0F36EEEB" w14:textId="77777777" w:rsidR="00B83B3C"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здан</w:t>
            </w:r>
            <w:r w:rsidR="000D7110" w:rsidRPr="00E058D3">
              <w:rPr>
                <w:color w:val="000000" w:themeColor="text1"/>
                <w:szCs w:val="24"/>
              </w:rPr>
              <w:t xml:space="preserve">ий – </w:t>
            </w:r>
          </w:p>
          <w:p w14:paraId="105C8D43" w14:textId="7299BEBB" w:rsidR="00C51929" w:rsidRPr="00E058D3" w:rsidRDefault="000D7110"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3 этажа</w:t>
            </w:r>
          </w:p>
        </w:tc>
        <w:tc>
          <w:tcPr>
            <w:tcW w:w="1870" w:type="dxa"/>
            <w:tcBorders>
              <w:top w:val="single" w:sz="4" w:space="0" w:color="000000"/>
              <w:left w:val="single" w:sz="4" w:space="0" w:color="000000"/>
              <w:bottom w:val="single" w:sz="4" w:space="0" w:color="000000"/>
              <w:right w:val="single" w:sz="4" w:space="0" w:color="000000"/>
            </w:tcBorders>
          </w:tcPr>
          <w:p w14:paraId="15DD791B" w14:textId="6A479E1F"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w:t>
            </w:r>
            <w:r w:rsidR="00D764D7" w:rsidRPr="00E058D3">
              <w:rPr>
                <w:color w:val="000000" w:themeColor="text1"/>
                <w:szCs w:val="24"/>
              </w:rPr>
              <w:t xml:space="preserve"> границах земельного участка – 7</w:t>
            </w:r>
            <w:r w:rsidRPr="00E058D3">
              <w:rPr>
                <w:color w:val="000000" w:themeColor="text1"/>
                <w:szCs w:val="24"/>
              </w:rPr>
              <w:t>0</w:t>
            </w:r>
            <w:r w:rsidR="000D7110" w:rsidRPr="00E058D3">
              <w:rPr>
                <w:color w:val="000000" w:themeColor="text1"/>
                <w:szCs w:val="24"/>
              </w:rPr>
              <w:t xml:space="preserve"> </w:t>
            </w:r>
            <w:r w:rsidR="0018776B">
              <w:rPr>
                <w:color w:val="000000" w:themeColor="text1"/>
                <w:szCs w:val="24"/>
              </w:rPr>
              <w:t>%.</w:t>
            </w:r>
          </w:p>
          <w:p w14:paraId="49A3FF5B" w14:textId="01B57E20"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B83B3C">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338832DB" w14:textId="588F9C04" w:rsidR="00C51929" w:rsidRPr="00E058D3" w:rsidRDefault="00E875B8"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Минимальный процент озеленения земельного участка – 15 %</w:t>
            </w:r>
          </w:p>
        </w:tc>
      </w:tr>
      <w:tr w:rsidR="00C51929" w:rsidRPr="00E058D3" w14:paraId="1278BBA4"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63083CEA" w14:textId="2BA17C20" w:rsidR="00C51929" w:rsidRPr="00E058D3" w:rsidRDefault="0018776B"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lastRenderedPageBreak/>
              <w:t>25</w:t>
            </w:r>
          </w:p>
        </w:tc>
        <w:tc>
          <w:tcPr>
            <w:tcW w:w="1972" w:type="dxa"/>
            <w:tcBorders>
              <w:top w:val="single" w:sz="4" w:space="0" w:color="000000"/>
              <w:left w:val="single" w:sz="4" w:space="0" w:color="000000"/>
              <w:bottom w:val="single" w:sz="4" w:space="0" w:color="000000"/>
            </w:tcBorders>
            <w:shd w:val="clear" w:color="auto" w:fill="auto"/>
          </w:tcPr>
          <w:p w14:paraId="4E15BB31" w14:textId="52DFEC3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E058D3">
              <w:rPr>
                <w:iCs/>
                <w:color w:val="000000" w:themeColor="text1"/>
                <w:szCs w:val="24"/>
              </w:rPr>
              <w:t>Заправка транспортных средств (4.9.1.1)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32BB2D01" w14:textId="4DFFFA2F"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top w:val="single" w:sz="4" w:space="0" w:color="000000"/>
              <w:left w:val="single" w:sz="4" w:space="0" w:color="000000"/>
              <w:bottom w:val="single" w:sz="4" w:space="0" w:color="000000"/>
              <w:right w:val="single" w:sz="4" w:space="0" w:color="000000"/>
            </w:tcBorders>
          </w:tcPr>
          <w:p w14:paraId="357CD921" w14:textId="77777777" w:rsidR="0018776B"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Минимальны</w:t>
            </w:r>
            <w:r w:rsidR="00D764D7" w:rsidRPr="00E058D3">
              <w:rPr>
                <w:color w:val="000000"/>
                <w:szCs w:val="24"/>
              </w:rPr>
              <w:t xml:space="preserve">й размер земельного участка – </w:t>
            </w:r>
          </w:p>
          <w:p w14:paraId="2AAE3694" w14:textId="0A9C9E98" w:rsidR="00C51929" w:rsidRPr="00E058D3" w:rsidRDefault="00D764D7"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10</w:t>
            </w:r>
            <w:r w:rsidR="00C51929" w:rsidRPr="00E058D3">
              <w:rPr>
                <w:color w:val="000000"/>
                <w:szCs w:val="24"/>
              </w:rPr>
              <w:t>0 кв. м.</w:t>
            </w:r>
          </w:p>
          <w:p w14:paraId="51BA4FE9" w14:textId="78708BC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73988199" w14:textId="20B98484"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1756" w:type="dxa"/>
            <w:tcBorders>
              <w:top w:val="single" w:sz="4" w:space="0" w:color="000000"/>
              <w:left w:val="single" w:sz="4" w:space="0" w:color="000000"/>
              <w:bottom w:val="single" w:sz="4" w:space="0" w:color="000000"/>
              <w:right w:val="single" w:sz="4" w:space="0" w:color="000000"/>
            </w:tcBorders>
          </w:tcPr>
          <w:p w14:paraId="3CB0B043" w14:textId="35DD972B" w:rsidR="00C51929" w:rsidRPr="00E058D3" w:rsidRDefault="00C51929" w:rsidP="000D7110">
            <w:pPr>
              <w:suppressAutoHyphens w:val="0"/>
              <w:autoSpaceDE w:val="0"/>
              <w:autoSpaceDN w:val="0"/>
              <w:adjustRightInd w:val="0"/>
              <w:spacing w:line="240" w:lineRule="auto"/>
              <w:ind w:right="-53" w:firstLine="0"/>
              <w:contextualSpacing w:val="0"/>
              <w:jc w:val="left"/>
              <w:rPr>
                <w:color w:val="000000" w:themeColor="text1"/>
                <w:szCs w:val="24"/>
              </w:rPr>
            </w:pPr>
            <w:r w:rsidRPr="00E058D3">
              <w:rPr>
                <w:color w:val="000000" w:themeColor="text1"/>
                <w:szCs w:val="24"/>
              </w:rPr>
              <w:t>Максимальная высота зданий, строений, со</w:t>
            </w:r>
            <w:r w:rsidR="000D7110" w:rsidRPr="00E058D3">
              <w:rPr>
                <w:color w:val="000000" w:themeColor="text1"/>
                <w:szCs w:val="24"/>
              </w:rPr>
              <w:t>оружений от уровня земли – 10 м</w:t>
            </w:r>
          </w:p>
        </w:tc>
        <w:tc>
          <w:tcPr>
            <w:tcW w:w="1870" w:type="dxa"/>
            <w:tcBorders>
              <w:top w:val="single" w:sz="4" w:space="0" w:color="000000"/>
              <w:left w:val="single" w:sz="4" w:space="0" w:color="000000"/>
              <w:bottom w:val="single" w:sz="4" w:space="0" w:color="000000"/>
              <w:right w:val="single" w:sz="4" w:space="0" w:color="000000"/>
            </w:tcBorders>
          </w:tcPr>
          <w:p w14:paraId="02AD598C" w14:textId="22327E8B"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 границах земельного участка – 50</w:t>
            </w:r>
            <w:r w:rsidR="000D7110" w:rsidRPr="00E058D3">
              <w:rPr>
                <w:color w:val="000000" w:themeColor="text1"/>
                <w:szCs w:val="24"/>
              </w:rPr>
              <w:t xml:space="preserve"> </w:t>
            </w:r>
            <w:r w:rsidR="0018776B">
              <w:rPr>
                <w:color w:val="000000" w:themeColor="text1"/>
                <w:szCs w:val="24"/>
              </w:rPr>
              <w:t>%.</w:t>
            </w:r>
          </w:p>
          <w:p w14:paraId="6166C08C" w14:textId="2103B2AC"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71487C">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70659C09" w14:textId="44764075" w:rsidR="00C51929" w:rsidRPr="00E058D3" w:rsidRDefault="00E875B8"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Минимальный процент озеленения земельного участка – 15 %</w:t>
            </w:r>
            <w:r w:rsidR="0018776B">
              <w:rPr>
                <w:color w:val="000000" w:themeColor="text1"/>
                <w:szCs w:val="24"/>
              </w:rPr>
              <w:t>.</w:t>
            </w:r>
          </w:p>
          <w:p w14:paraId="3DF59C44" w14:textId="7230629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При размещении объектов малого бизнеса, относящихся к V классу опасности, в условиях сложившейся градострои</w:t>
            </w:r>
            <w:r w:rsidR="0018776B">
              <w:rPr>
                <w:color w:val="000000" w:themeColor="text1"/>
                <w:szCs w:val="24"/>
              </w:rPr>
              <w:t>-</w:t>
            </w:r>
            <w:r w:rsidRPr="00E058D3">
              <w:rPr>
                <w:color w:val="000000" w:themeColor="text1"/>
                <w:szCs w:val="24"/>
              </w:rPr>
              <w:t>тельной ситуации (при невозможности соблюдения размеров ориентировоч</w:t>
            </w:r>
            <w:r w:rsidR="0018776B">
              <w:rPr>
                <w:color w:val="000000" w:themeColor="text1"/>
                <w:szCs w:val="24"/>
              </w:rPr>
              <w:t>-</w:t>
            </w:r>
            <w:r w:rsidRPr="00E058D3">
              <w:rPr>
                <w:color w:val="000000" w:themeColor="text1"/>
                <w:szCs w:val="24"/>
              </w:rPr>
              <w:t>ной санитарно-защитной зоны) необходимо обоснование размещения таких объектов с ориентировоч</w:t>
            </w:r>
            <w:r w:rsidR="0018776B">
              <w:rPr>
                <w:color w:val="000000" w:themeColor="text1"/>
                <w:szCs w:val="24"/>
              </w:rPr>
              <w:t>-</w:t>
            </w:r>
            <w:r w:rsidRPr="00E058D3">
              <w:rPr>
                <w:color w:val="000000" w:themeColor="text1"/>
                <w:szCs w:val="24"/>
              </w:rPr>
              <w:t xml:space="preserve">ными </w:t>
            </w:r>
            <w:r w:rsidRPr="00E058D3">
              <w:rPr>
                <w:color w:val="000000" w:themeColor="text1"/>
                <w:szCs w:val="24"/>
              </w:rPr>
              <w:lastRenderedPageBreak/>
              <w:t>расчетами ожидаемого загрязнения атмосферного воздуха и физического воздействия на атмосферный воздух (шум, вибрация, электромагнит</w:t>
            </w:r>
            <w:r w:rsidR="0018776B">
              <w:rPr>
                <w:color w:val="000000" w:themeColor="text1"/>
                <w:szCs w:val="24"/>
              </w:rPr>
              <w:t>-</w:t>
            </w:r>
            <w:r w:rsidRPr="00E058D3">
              <w:rPr>
                <w:color w:val="000000" w:themeColor="text1"/>
                <w:szCs w:val="24"/>
              </w:rPr>
              <w:t>ные излучения)</w:t>
            </w:r>
          </w:p>
        </w:tc>
      </w:tr>
      <w:tr w:rsidR="00C51929" w:rsidRPr="00E058D3" w14:paraId="5289D010"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190D4EE1" w14:textId="3EC7CFFF" w:rsidR="00C51929" w:rsidRPr="00E058D3" w:rsidRDefault="0018776B"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lastRenderedPageBreak/>
              <w:t>26</w:t>
            </w:r>
          </w:p>
        </w:tc>
        <w:tc>
          <w:tcPr>
            <w:tcW w:w="1972" w:type="dxa"/>
            <w:tcBorders>
              <w:top w:val="single" w:sz="4" w:space="0" w:color="000000"/>
              <w:left w:val="single" w:sz="4" w:space="0" w:color="000000"/>
              <w:bottom w:val="single" w:sz="4" w:space="0" w:color="000000"/>
            </w:tcBorders>
            <w:shd w:val="clear" w:color="auto" w:fill="auto"/>
          </w:tcPr>
          <w:p w14:paraId="2E97BF44" w14:textId="6FFC2F5B"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E058D3">
              <w:rPr>
                <w:iCs/>
                <w:color w:val="000000" w:themeColor="text1"/>
                <w:szCs w:val="24"/>
              </w:rPr>
              <w:t>Автомобильные мойки (4.9.1.3)</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0E917005" w14:textId="12459014"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автомобильных моек, а также размещение магазинов сопутствующей торговли</w:t>
            </w:r>
          </w:p>
        </w:tc>
        <w:tc>
          <w:tcPr>
            <w:tcW w:w="1843" w:type="dxa"/>
            <w:tcBorders>
              <w:top w:val="single" w:sz="4" w:space="0" w:color="000000"/>
              <w:left w:val="single" w:sz="4" w:space="0" w:color="000000"/>
              <w:bottom w:val="single" w:sz="4" w:space="0" w:color="000000"/>
              <w:right w:val="single" w:sz="4" w:space="0" w:color="000000"/>
            </w:tcBorders>
          </w:tcPr>
          <w:p w14:paraId="4DFB957B" w14:textId="77777777" w:rsidR="0018776B"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Минимальный размер земельного участка – </w:t>
            </w:r>
          </w:p>
          <w:p w14:paraId="58963D15" w14:textId="244A35B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100 кв. м.</w:t>
            </w:r>
          </w:p>
          <w:p w14:paraId="7C831AE6" w14:textId="787E43A8"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r>
            <w:r w:rsidR="00D764D7" w:rsidRPr="00E058D3">
              <w:rPr>
                <w:color w:val="000000"/>
                <w:szCs w:val="24"/>
              </w:rPr>
              <w:t>1</w:t>
            </w:r>
            <w:r w:rsidRPr="00E058D3">
              <w:rPr>
                <w:color w:val="000000"/>
                <w:szCs w:val="24"/>
              </w:rPr>
              <w:t>5000 кв. м</w:t>
            </w:r>
          </w:p>
        </w:tc>
        <w:tc>
          <w:tcPr>
            <w:tcW w:w="1984" w:type="dxa"/>
            <w:tcBorders>
              <w:top w:val="single" w:sz="4" w:space="0" w:color="000000"/>
              <w:left w:val="single" w:sz="4" w:space="0" w:color="000000"/>
              <w:bottom w:val="single" w:sz="4" w:space="0" w:color="000000"/>
              <w:right w:val="single" w:sz="4" w:space="0" w:color="000000"/>
            </w:tcBorders>
          </w:tcPr>
          <w:p w14:paraId="4CABD467" w14:textId="4DF21C4E"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1756" w:type="dxa"/>
            <w:tcBorders>
              <w:top w:val="single" w:sz="4" w:space="0" w:color="000000"/>
              <w:left w:val="single" w:sz="4" w:space="0" w:color="000000"/>
              <w:bottom w:val="single" w:sz="4" w:space="0" w:color="000000"/>
              <w:right w:val="single" w:sz="4" w:space="0" w:color="000000"/>
            </w:tcBorders>
          </w:tcPr>
          <w:p w14:paraId="77004E27" w14:textId="48EFD641" w:rsidR="00C51929" w:rsidRPr="00E058D3" w:rsidRDefault="00C51929" w:rsidP="000D7110">
            <w:pPr>
              <w:suppressAutoHyphens w:val="0"/>
              <w:autoSpaceDE w:val="0"/>
              <w:autoSpaceDN w:val="0"/>
              <w:adjustRightInd w:val="0"/>
              <w:spacing w:line="240" w:lineRule="auto"/>
              <w:ind w:right="-53" w:firstLine="0"/>
              <w:contextualSpacing w:val="0"/>
              <w:jc w:val="left"/>
              <w:rPr>
                <w:color w:val="000000" w:themeColor="text1"/>
                <w:szCs w:val="24"/>
              </w:rPr>
            </w:pPr>
            <w:r w:rsidRPr="00E058D3">
              <w:rPr>
                <w:color w:val="000000" w:themeColor="text1"/>
                <w:szCs w:val="24"/>
              </w:rPr>
              <w:t>Максимальная высота зданий, строений, со</w:t>
            </w:r>
            <w:r w:rsidR="000D7110" w:rsidRPr="00E058D3">
              <w:rPr>
                <w:color w:val="000000" w:themeColor="text1"/>
                <w:szCs w:val="24"/>
              </w:rPr>
              <w:t>оружений от уровня земли – 10 м</w:t>
            </w:r>
          </w:p>
        </w:tc>
        <w:tc>
          <w:tcPr>
            <w:tcW w:w="1870" w:type="dxa"/>
            <w:tcBorders>
              <w:top w:val="single" w:sz="4" w:space="0" w:color="000000"/>
              <w:left w:val="single" w:sz="4" w:space="0" w:color="000000"/>
              <w:bottom w:val="single" w:sz="4" w:space="0" w:color="000000"/>
              <w:right w:val="single" w:sz="4" w:space="0" w:color="000000"/>
            </w:tcBorders>
          </w:tcPr>
          <w:p w14:paraId="6EB63D13" w14:textId="1ED01CBE"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 границах земельного участка – 50</w:t>
            </w:r>
            <w:r w:rsidR="000D7110" w:rsidRPr="00E058D3">
              <w:rPr>
                <w:color w:val="000000" w:themeColor="text1"/>
                <w:szCs w:val="24"/>
              </w:rPr>
              <w:t xml:space="preserve"> </w:t>
            </w:r>
            <w:r w:rsidR="0018776B">
              <w:rPr>
                <w:color w:val="000000" w:themeColor="text1"/>
                <w:szCs w:val="24"/>
              </w:rPr>
              <w:t>%.</w:t>
            </w:r>
          </w:p>
          <w:p w14:paraId="61C32D18" w14:textId="53D8C66F"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B83B3C">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44ABFD0B" w14:textId="3664080D" w:rsidR="00C51929" w:rsidRPr="00E058D3" w:rsidRDefault="00E875B8"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Минимальный процент озеленения земельного участка – 15 %</w:t>
            </w:r>
            <w:r w:rsidR="0018776B">
              <w:rPr>
                <w:color w:val="000000" w:themeColor="text1"/>
                <w:szCs w:val="24"/>
              </w:rPr>
              <w:t>.</w:t>
            </w:r>
          </w:p>
          <w:p w14:paraId="17A5E689" w14:textId="3B814F92"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При размещении объектов малого бизнеса, относящихся к V классу опасности, в условиях сложившейся градострои</w:t>
            </w:r>
            <w:r w:rsidR="0018776B">
              <w:rPr>
                <w:color w:val="000000" w:themeColor="text1"/>
                <w:szCs w:val="24"/>
              </w:rPr>
              <w:t>-</w:t>
            </w:r>
            <w:r w:rsidRPr="00E058D3">
              <w:rPr>
                <w:color w:val="000000" w:themeColor="text1"/>
                <w:szCs w:val="24"/>
              </w:rPr>
              <w:t>тельной ситуации (при невозможности соблюдения размеров ориентировоч</w:t>
            </w:r>
            <w:r w:rsidR="0018776B">
              <w:rPr>
                <w:color w:val="000000" w:themeColor="text1"/>
                <w:szCs w:val="24"/>
              </w:rPr>
              <w:t>-</w:t>
            </w:r>
            <w:r w:rsidRPr="00E058D3">
              <w:rPr>
                <w:color w:val="000000" w:themeColor="text1"/>
                <w:szCs w:val="24"/>
              </w:rPr>
              <w:lastRenderedPageBreak/>
              <w:t>ной санитарно-защитной зоны) необходимо обоснование размещения таких объектов с ориентировоч</w:t>
            </w:r>
            <w:r w:rsidR="0018776B">
              <w:rPr>
                <w:color w:val="000000" w:themeColor="text1"/>
                <w:szCs w:val="24"/>
              </w:rPr>
              <w:t>-</w:t>
            </w:r>
            <w:r w:rsidRPr="00E058D3">
              <w:rPr>
                <w:color w:val="000000" w:themeColor="text1"/>
                <w:szCs w:val="24"/>
              </w:rPr>
              <w:t>ными расчетами ожидаемого загрязнения атмосферного воздуха и физического воздействия на атмосферный воздух (шум, вибрация, электромагни</w:t>
            </w:r>
            <w:r w:rsidR="0018776B">
              <w:rPr>
                <w:color w:val="000000" w:themeColor="text1"/>
                <w:szCs w:val="24"/>
              </w:rPr>
              <w:t>-</w:t>
            </w:r>
            <w:r w:rsidRPr="00E058D3">
              <w:rPr>
                <w:color w:val="000000" w:themeColor="text1"/>
                <w:szCs w:val="24"/>
              </w:rPr>
              <w:t>тные излучения)</w:t>
            </w:r>
          </w:p>
        </w:tc>
      </w:tr>
      <w:tr w:rsidR="00C51929" w:rsidRPr="00E058D3" w14:paraId="7AD5874C"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633EFCE7" w14:textId="5851F8DE" w:rsidR="00C51929" w:rsidRPr="00E058D3" w:rsidRDefault="0018776B"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lastRenderedPageBreak/>
              <w:t>27</w:t>
            </w:r>
          </w:p>
        </w:tc>
        <w:tc>
          <w:tcPr>
            <w:tcW w:w="1972" w:type="dxa"/>
            <w:tcBorders>
              <w:top w:val="single" w:sz="4" w:space="0" w:color="000000"/>
              <w:left w:val="single" w:sz="4" w:space="0" w:color="000000"/>
              <w:bottom w:val="single" w:sz="4" w:space="0" w:color="000000"/>
            </w:tcBorders>
            <w:shd w:val="clear" w:color="auto" w:fill="auto"/>
          </w:tcPr>
          <w:p w14:paraId="02790556" w14:textId="5BFC106E"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E058D3">
              <w:rPr>
                <w:iCs/>
                <w:color w:val="000000" w:themeColor="text1"/>
                <w:szCs w:val="24"/>
              </w:rPr>
              <w:t>Ремонт автомобилей (4.9.1.4)</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77CE586E" w14:textId="1470EE65"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Borders>
              <w:top w:val="single" w:sz="4" w:space="0" w:color="000000"/>
              <w:left w:val="single" w:sz="4" w:space="0" w:color="000000"/>
              <w:bottom w:val="single" w:sz="4" w:space="0" w:color="000000"/>
              <w:right w:val="single" w:sz="4" w:space="0" w:color="000000"/>
            </w:tcBorders>
          </w:tcPr>
          <w:p w14:paraId="00F01171" w14:textId="77777777" w:rsidR="0018776B"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Минимальный размер земельного участка – </w:t>
            </w:r>
          </w:p>
          <w:p w14:paraId="384B7841" w14:textId="7A82A49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100 кв. м.</w:t>
            </w:r>
          </w:p>
          <w:p w14:paraId="422369E7" w14:textId="42513380"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r w:rsidRPr="00E058D3">
              <w:rPr>
                <w:color w:val="000000"/>
                <w:szCs w:val="24"/>
              </w:rPr>
              <w:br/>
              <w:t>5000 кв. м</w:t>
            </w:r>
          </w:p>
        </w:tc>
        <w:tc>
          <w:tcPr>
            <w:tcW w:w="1984" w:type="dxa"/>
            <w:tcBorders>
              <w:top w:val="single" w:sz="4" w:space="0" w:color="000000"/>
              <w:left w:val="single" w:sz="4" w:space="0" w:color="000000"/>
              <w:bottom w:val="single" w:sz="4" w:space="0" w:color="000000"/>
              <w:right w:val="single" w:sz="4" w:space="0" w:color="000000"/>
            </w:tcBorders>
          </w:tcPr>
          <w:p w14:paraId="63A289B9" w14:textId="40317FD4"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1756" w:type="dxa"/>
            <w:tcBorders>
              <w:top w:val="single" w:sz="4" w:space="0" w:color="000000"/>
              <w:left w:val="single" w:sz="4" w:space="0" w:color="000000"/>
              <w:bottom w:val="single" w:sz="4" w:space="0" w:color="000000"/>
              <w:right w:val="single" w:sz="4" w:space="0" w:color="000000"/>
            </w:tcBorders>
          </w:tcPr>
          <w:p w14:paraId="6D8A70FF" w14:textId="6165318E" w:rsidR="00C51929" w:rsidRPr="00E058D3" w:rsidRDefault="00C51929" w:rsidP="000D7110">
            <w:pPr>
              <w:suppressAutoHyphens w:val="0"/>
              <w:autoSpaceDE w:val="0"/>
              <w:autoSpaceDN w:val="0"/>
              <w:adjustRightInd w:val="0"/>
              <w:spacing w:line="240" w:lineRule="auto"/>
              <w:ind w:right="-53" w:firstLine="0"/>
              <w:contextualSpacing w:val="0"/>
              <w:jc w:val="left"/>
              <w:rPr>
                <w:color w:val="000000" w:themeColor="text1"/>
                <w:szCs w:val="24"/>
              </w:rPr>
            </w:pPr>
            <w:r w:rsidRPr="00E058D3">
              <w:rPr>
                <w:color w:val="000000" w:themeColor="text1"/>
                <w:szCs w:val="24"/>
              </w:rPr>
              <w:t>Максимальная высота зданий, строений, со</w:t>
            </w:r>
            <w:r w:rsidR="000D7110" w:rsidRPr="00E058D3">
              <w:rPr>
                <w:color w:val="000000" w:themeColor="text1"/>
                <w:szCs w:val="24"/>
              </w:rPr>
              <w:t>оружений от уровня земли – 10 м</w:t>
            </w:r>
          </w:p>
        </w:tc>
        <w:tc>
          <w:tcPr>
            <w:tcW w:w="1870" w:type="dxa"/>
            <w:tcBorders>
              <w:top w:val="single" w:sz="4" w:space="0" w:color="000000"/>
              <w:left w:val="single" w:sz="4" w:space="0" w:color="000000"/>
              <w:bottom w:val="single" w:sz="4" w:space="0" w:color="000000"/>
              <w:right w:val="single" w:sz="4" w:space="0" w:color="000000"/>
            </w:tcBorders>
          </w:tcPr>
          <w:p w14:paraId="4D8AB3D1" w14:textId="2F92545B"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t>Максимальный процент застройки в границах земельного участка – 50</w:t>
            </w:r>
            <w:r w:rsidR="000D7110" w:rsidRPr="00E058D3">
              <w:rPr>
                <w:color w:val="000000" w:themeColor="text1"/>
                <w:szCs w:val="24"/>
              </w:rPr>
              <w:t xml:space="preserve"> </w:t>
            </w:r>
            <w:r w:rsidR="0018776B">
              <w:rPr>
                <w:color w:val="000000" w:themeColor="text1"/>
                <w:szCs w:val="24"/>
              </w:rPr>
              <w:t>%.</w:t>
            </w:r>
          </w:p>
          <w:p w14:paraId="731DCAF7" w14:textId="33EF3110" w:rsidR="00C51929" w:rsidRPr="00E058D3" w:rsidRDefault="00C51929" w:rsidP="000D7110">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 xml:space="preserve">Процент застройки подземной части не </w:t>
            </w:r>
            <w:r w:rsidRPr="00E058D3">
              <w:rPr>
                <w:rFonts w:eastAsia="Times New Roman"/>
                <w:color w:val="000000" w:themeColor="text1"/>
                <w:szCs w:val="24"/>
                <w:lang w:eastAsia="ru-RU"/>
              </w:rPr>
              <w:lastRenderedPageBreak/>
              <w:t>регламентиру</w:t>
            </w:r>
            <w:r w:rsidR="0018776B">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5BC83057" w14:textId="59B61249" w:rsidR="00C51929" w:rsidRPr="00E058D3" w:rsidRDefault="00E875B8"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lastRenderedPageBreak/>
              <w:t>Минимальный процент озеленения земельного участка – 15 %</w:t>
            </w:r>
            <w:r w:rsidR="0018776B">
              <w:rPr>
                <w:color w:val="000000" w:themeColor="text1"/>
                <w:szCs w:val="24"/>
              </w:rPr>
              <w:t>.</w:t>
            </w:r>
          </w:p>
          <w:p w14:paraId="590047F6" w14:textId="4DD2753B" w:rsidR="00C51929" w:rsidRPr="00E058D3" w:rsidRDefault="00C51929" w:rsidP="000D7110">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t xml:space="preserve">При размещении объектов малого бизнеса, относящихся к V классу </w:t>
            </w:r>
            <w:r w:rsidRPr="00E058D3">
              <w:rPr>
                <w:color w:val="000000" w:themeColor="text1"/>
                <w:szCs w:val="24"/>
              </w:rPr>
              <w:lastRenderedPageBreak/>
              <w:t>опасности, в условиях сложившейся градострои</w:t>
            </w:r>
            <w:r w:rsidR="009B2EC6">
              <w:rPr>
                <w:color w:val="000000" w:themeColor="text1"/>
                <w:szCs w:val="24"/>
              </w:rPr>
              <w:t>-</w:t>
            </w:r>
            <w:r w:rsidRPr="00E058D3">
              <w:rPr>
                <w:color w:val="000000" w:themeColor="text1"/>
                <w:szCs w:val="24"/>
              </w:rPr>
              <w:t>тельной ситуации (при невозможности соблюдения размеров ориентировоч</w:t>
            </w:r>
            <w:r w:rsidR="009B2EC6">
              <w:rPr>
                <w:color w:val="000000" w:themeColor="text1"/>
                <w:szCs w:val="24"/>
              </w:rPr>
              <w:t>-</w:t>
            </w:r>
            <w:r w:rsidRPr="00E058D3">
              <w:rPr>
                <w:color w:val="000000" w:themeColor="text1"/>
                <w:szCs w:val="24"/>
              </w:rPr>
              <w:t>ной санитарно-защитной зоны) необходимо обоснование размещения таких объектов с ориентировоч</w:t>
            </w:r>
            <w:r w:rsidR="009B2EC6">
              <w:rPr>
                <w:color w:val="000000" w:themeColor="text1"/>
                <w:szCs w:val="24"/>
              </w:rPr>
              <w:t>-</w:t>
            </w:r>
            <w:r w:rsidRPr="00E058D3">
              <w:rPr>
                <w:color w:val="000000" w:themeColor="text1"/>
                <w:szCs w:val="24"/>
              </w:rPr>
              <w:t>ными расчетами ожидаемого загрязнения атмосферного воздуха и физического воздействия на атмосферный воздух (шум, вибрация, электромагнит</w:t>
            </w:r>
            <w:r w:rsidR="009B2EC6">
              <w:rPr>
                <w:color w:val="000000" w:themeColor="text1"/>
                <w:szCs w:val="24"/>
              </w:rPr>
              <w:t>-</w:t>
            </w:r>
            <w:r w:rsidRPr="00E058D3">
              <w:rPr>
                <w:color w:val="000000" w:themeColor="text1"/>
                <w:szCs w:val="24"/>
              </w:rPr>
              <w:t>ные излучения)</w:t>
            </w:r>
          </w:p>
        </w:tc>
      </w:tr>
      <w:tr w:rsidR="00D764D7" w:rsidRPr="00E058D3" w14:paraId="48B9649D"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124BCB09" w14:textId="3914DB3E" w:rsidR="00D764D7" w:rsidRPr="00E058D3" w:rsidRDefault="0018776B" w:rsidP="00D764D7">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rPr>
            </w:pPr>
            <w:r>
              <w:rPr>
                <w:color w:val="000000"/>
                <w:szCs w:val="24"/>
              </w:rPr>
              <w:lastRenderedPageBreak/>
              <w:t>28</w:t>
            </w:r>
          </w:p>
        </w:tc>
        <w:tc>
          <w:tcPr>
            <w:tcW w:w="1972" w:type="dxa"/>
            <w:tcBorders>
              <w:top w:val="single" w:sz="4" w:space="0" w:color="000000"/>
              <w:left w:val="single" w:sz="4" w:space="0" w:color="000000"/>
              <w:bottom w:val="single" w:sz="4" w:space="0" w:color="000000"/>
            </w:tcBorders>
            <w:shd w:val="clear" w:color="auto" w:fill="auto"/>
          </w:tcPr>
          <w:p w14:paraId="00B8DE42" w14:textId="3A30BC20" w:rsidR="00D764D7" w:rsidRPr="00E058D3"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iCs/>
                <w:color w:val="000000" w:themeColor="text1"/>
                <w:szCs w:val="24"/>
              </w:rPr>
            </w:pPr>
            <w:r w:rsidRPr="00E058D3">
              <w:rPr>
                <w:iCs/>
                <w:color w:val="000000" w:themeColor="text1"/>
                <w:szCs w:val="24"/>
              </w:rPr>
              <w:t xml:space="preserve">Историко-культурная </w:t>
            </w:r>
            <w:r w:rsidRPr="00E058D3">
              <w:rPr>
                <w:iCs/>
                <w:color w:val="000000" w:themeColor="text1"/>
                <w:szCs w:val="24"/>
              </w:rPr>
              <w:lastRenderedPageBreak/>
              <w:t>деятельность (9.3)</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4F33301D" w14:textId="7FBEA0C2" w:rsidR="00D764D7" w:rsidRPr="00E058D3"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lastRenderedPageBreak/>
              <w:t xml:space="preserve">Сохранение и изучение объектов культурного </w:t>
            </w:r>
            <w:r w:rsidRPr="00E058D3">
              <w:rPr>
                <w:color w:val="000000" w:themeColor="text1"/>
                <w:szCs w:val="24"/>
              </w:rPr>
              <w:lastRenderedPageBreak/>
              <w:t>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Borders>
              <w:top w:val="single" w:sz="4" w:space="0" w:color="000000"/>
              <w:left w:val="single" w:sz="4" w:space="0" w:color="000000"/>
              <w:bottom w:val="single" w:sz="4" w:space="0" w:color="000000"/>
              <w:right w:val="single" w:sz="4" w:space="0" w:color="000000"/>
            </w:tcBorders>
          </w:tcPr>
          <w:p w14:paraId="3ED2F25D" w14:textId="77777777" w:rsidR="0018776B"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lastRenderedPageBreak/>
              <w:t xml:space="preserve">Минимальный размер </w:t>
            </w:r>
            <w:r w:rsidRPr="00E058D3">
              <w:rPr>
                <w:color w:val="000000"/>
                <w:szCs w:val="24"/>
              </w:rPr>
              <w:lastRenderedPageBreak/>
              <w:t xml:space="preserve">земельного участка – </w:t>
            </w:r>
          </w:p>
          <w:p w14:paraId="217108C1" w14:textId="24ADE911" w:rsidR="00D764D7" w:rsidRPr="00E058D3"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1 кв. м.</w:t>
            </w:r>
          </w:p>
          <w:p w14:paraId="2EEA6940" w14:textId="77777777" w:rsidR="0018776B"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 xml:space="preserve">Максимальный размер земельного участка – </w:t>
            </w:r>
          </w:p>
          <w:p w14:paraId="79C9B3D5" w14:textId="5E66F5A3" w:rsidR="00D764D7" w:rsidRPr="00E058D3"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058D3">
              <w:rPr>
                <w:color w:val="000000"/>
                <w:szCs w:val="24"/>
              </w:rPr>
              <w:t>10000 кв. м</w:t>
            </w:r>
          </w:p>
        </w:tc>
        <w:tc>
          <w:tcPr>
            <w:tcW w:w="1984" w:type="dxa"/>
            <w:tcBorders>
              <w:top w:val="single" w:sz="4" w:space="0" w:color="000000"/>
              <w:left w:val="single" w:sz="4" w:space="0" w:color="000000"/>
              <w:bottom w:val="single" w:sz="4" w:space="0" w:color="000000"/>
              <w:right w:val="single" w:sz="4" w:space="0" w:color="000000"/>
            </w:tcBorders>
          </w:tcPr>
          <w:p w14:paraId="4A04DBE1" w14:textId="19BD85B2" w:rsidR="00D764D7" w:rsidRPr="00E058D3" w:rsidRDefault="00D764D7" w:rsidP="00D764D7">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lastRenderedPageBreak/>
              <w:t xml:space="preserve">Минимальные отступы от </w:t>
            </w:r>
            <w:r w:rsidRPr="00E058D3">
              <w:rPr>
                <w:color w:val="000000" w:themeColor="text1"/>
                <w:szCs w:val="24"/>
              </w:rPr>
              <w:lastRenderedPageBreak/>
              <w:t>границ земельного участка в целях определения места допус</w:t>
            </w:r>
            <w:r w:rsidR="0018776B">
              <w:rPr>
                <w:color w:val="000000" w:themeColor="text1"/>
                <w:szCs w:val="24"/>
              </w:rPr>
              <w:t>тимого размещения объекта –</w:t>
            </w:r>
            <w:r w:rsidRPr="00E058D3">
              <w:rPr>
                <w:color w:val="000000" w:themeColor="text1"/>
                <w:szCs w:val="24"/>
              </w:rPr>
              <w:t>1 м</w:t>
            </w:r>
          </w:p>
        </w:tc>
        <w:tc>
          <w:tcPr>
            <w:tcW w:w="1756" w:type="dxa"/>
            <w:tcBorders>
              <w:top w:val="single" w:sz="4" w:space="0" w:color="000000"/>
              <w:left w:val="single" w:sz="4" w:space="0" w:color="000000"/>
              <w:bottom w:val="single" w:sz="4" w:space="0" w:color="000000"/>
              <w:right w:val="single" w:sz="4" w:space="0" w:color="000000"/>
            </w:tcBorders>
          </w:tcPr>
          <w:p w14:paraId="377416FD" w14:textId="08CFA5A3" w:rsidR="00D764D7" w:rsidRPr="00E058D3" w:rsidRDefault="00D764D7" w:rsidP="00D764D7">
            <w:pPr>
              <w:suppressAutoHyphens w:val="0"/>
              <w:autoSpaceDE w:val="0"/>
              <w:autoSpaceDN w:val="0"/>
              <w:adjustRightInd w:val="0"/>
              <w:spacing w:line="240" w:lineRule="auto"/>
              <w:ind w:right="-53" w:firstLine="0"/>
              <w:contextualSpacing w:val="0"/>
              <w:jc w:val="left"/>
              <w:rPr>
                <w:color w:val="000000" w:themeColor="text1"/>
                <w:szCs w:val="24"/>
              </w:rPr>
            </w:pPr>
            <w:r w:rsidRPr="00E058D3">
              <w:rPr>
                <w:color w:val="000000" w:themeColor="text1"/>
                <w:szCs w:val="24"/>
              </w:rPr>
              <w:lastRenderedPageBreak/>
              <w:t xml:space="preserve">Максимальная высота </w:t>
            </w:r>
            <w:r w:rsidRPr="00E058D3">
              <w:rPr>
                <w:color w:val="000000" w:themeColor="text1"/>
                <w:szCs w:val="24"/>
              </w:rPr>
              <w:lastRenderedPageBreak/>
              <w:t>строений, сооружений от уровня земли – 30 м</w:t>
            </w:r>
          </w:p>
        </w:tc>
        <w:tc>
          <w:tcPr>
            <w:tcW w:w="1870" w:type="dxa"/>
            <w:tcBorders>
              <w:top w:val="single" w:sz="4" w:space="0" w:color="000000"/>
              <w:left w:val="single" w:sz="4" w:space="0" w:color="000000"/>
              <w:bottom w:val="single" w:sz="4" w:space="0" w:color="000000"/>
              <w:right w:val="single" w:sz="4" w:space="0" w:color="000000"/>
            </w:tcBorders>
          </w:tcPr>
          <w:p w14:paraId="4D96A0F7" w14:textId="6DEE69E3" w:rsidR="00D764D7" w:rsidRPr="00E058D3" w:rsidRDefault="00D764D7" w:rsidP="00D764D7">
            <w:pPr>
              <w:suppressAutoHyphens w:val="0"/>
              <w:autoSpaceDE w:val="0"/>
              <w:autoSpaceDN w:val="0"/>
              <w:adjustRightInd w:val="0"/>
              <w:spacing w:line="240" w:lineRule="auto"/>
              <w:ind w:firstLine="0"/>
              <w:contextualSpacing w:val="0"/>
              <w:jc w:val="left"/>
              <w:rPr>
                <w:color w:val="000000" w:themeColor="text1"/>
                <w:szCs w:val="24"/>
              </w:rPr>
            </w:pPr>
            <w:r w:rsidRPr="00E058D3">
              <w:rPr>
                <w:color w:val="000000" w:themeColor="text1"/>
                <w:szCs w:val="24"/>
              </w:rPr>
              <w:lastRenderedPageBreak/>
              <w:t xml:space="preserve">Максимальный процент </w:t>
            </w:r>
            <w:r w:rsidRPr="00E058D3">
              <w:rPr>
                <w:color w:val="000000" w:themeColor="text1"/>
                <w:szCs w:val="24"/>
              </w:rPr>
              <w:lastRenderedPageBreak/>
              <w:t>застройки в границах земельного участка – 7</w:t>
            </w:r>
            <w:r w:rsidR="0018776B">
              <w:rPr>
                <w:color w:val="000000" w:themeColor="text1"/>
                <w:szCs w:val="24"/>
              </w:rPr>
              <w:t>0 %.</w:t>
            </w:r>
          </w:p>
          <w:p w14:paraId="7BA2AFFD" w14:textId="4FD7D2C4" w:rsidR="00D764D7" w:rsidRPr="00E058D3" w:rsidRDefault="00D764D7" w:rsidP="00D764D7">
            <w:pPr>
              <w:suppressAutoHyphens w:val="0"/>
              <w:autoSpaceDE w:val="0"/>
              <w:autoSpaceDN w:val="0"/>
              <w:adjustRightInd w:val="0"/>
              <w:spacing w:line="240" w:lineRule="auto"/>
              <w:ind w:firstLine="0"/>
              <w:contextualSpacing w:val="0"/>
              <w:jc w:val="left"/>
              <w:rPr>
                <w:color w:val="000000" w:themeColor="text1"/>
                <w:szCs w:val="24"/>
              </w:rPr>
            </w:pPr>
            <w:r w:rsidRPr="00E058D3">
              <w:rPr>
                <w:rFonts w:eastAsia="Times New Roman"/>
                <w:color w:val="000000" w:themeColor="text1"/>
                <w:szCs w:val="24"/>
                <w:lang w:eastAsia="ru-RU"/>
              </w:rPr>
              <w:t>Процент застройки подземной части не регламентиру</w:t>
            </w:r>
            <w:r w:rsidR="009B2EC6">
              <w:rPr>
                <w:rFonts w:eastAsia="Times New Roman"/>
                <w:color w:val="000000" w:themeColor="text1"/>
                <w:szCs w:val="24"/>
                <w:lang w:eastAsia="ru-RU"/>
              </w:rPr>
              <w:t>-</w:t>
            </w:r>
            <w:r w:rsidRPr="00E058D3">
              <w:rPr>
                <w:rFonts w:eastAsia="Times New Roman"/>
                <w:color w:val="000000" w:themeColor="text1"/>
                <w:szCs w:val="24"/>
                <w:lang w:eastAsia="ru-RU"/>
              </w:rPr>
              <w:t>ется</w:t>
            </w:r>
          </w:p>
        </w:tc>
        <w:tc>
          <w:tcPr>
            <w:tcW w:w="1867" w:type="dxa"/>
            <w:tcBorders>
              <w:top w:val="single" w:sz="4" w:space="0" w:color="000000"/>
              <w:left w:val="single" w:sz="4" w:space="0" w:color="000000"/>
              <w:bottom w:val="single" w:sz="4" w:space="0" w:color="000000"/>
              <w:right w:val="single" w:sz="4" w:space="0" w:color="000000"/>
            </w:tcBorders>
          </w:tcPr>
          <w:p w14:paraId="2B467313" w14:textId="594D0BA4" w:rsidR="00D764D7" w:rsidRPr="00E058D3" w:rsidRDefault="00D764D7" w:rsidP="00D764D7">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058D3">
              <w:rPr>
                <w:color w:val="000000" w:themeColor="text1"/>
                <w:szCs w:val="24"/>
              </w:rPr>
              <w:lastRenderedPageBreak/>
              <w:t>Не подлежат установлению</w:t>
            </w:r>
          </w:p>
        </w:tc>
      </w:tr>
      <w:tr w:rsidR="00D630E5" w:rsidRPr="00E058D3" w14:paraId="0781E20E" w14:textId="77777777" w:rsidTr="000D7110">
        <w:trPr>
          <w:trHeight w:val="20"/>
        </w:trPr>
        <w:tc>
          <w:tcPr>
            <w:tcW w:w="1456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43DF235" w14:textId="7A18EBB5" w:rsidR="00D630E5" w:rsidRPr="00E058D3" w:rsidRDefault="00D630E5" w:rsidP="000D7110">
            <w:pPr>
              <w:widowControl w:val="0"/>
              <w:tabs>
                <w:tab w:val="left" w:pos="540"/>
                <w:tab w:val="left" w:pos="720"/>
                <w:tab w:val="left" w:pos="900"/>
                <w:tab w:val="left" w:pos="1080"/>
                <w:tab w:val="left" w:pos="1260"/>
                <w:tab w:val="left" w:pos="14459"/>
              </w:tabs>
              <w:spacing w:line="240" w:lineRule="auto"/>
              <w:ind w:firstLine="0"/>
              <w:contextualSpacing w:val="0"/>
              <w:jc w:val="center"/>
              <w:rPr>
                <w:color w:val="000000" w:themeColor="text1"/>
                <w:szCs w:val="24"/>
              </w:rPr>
            </w:pPr>
            <w:r w:rsidRPr="00E058D3">
              <w:rPr>
                <w:b/>
                <w:iCs/>
                <w:color w:val="000000"/>
                <w:szCs w:val="24"/>
              </w:rPr>
              <w:lastRenderedPageBreak/>
              <w:t>Вспомогательные</w:t>
            </w:r>
            <w:r w:rsidRPr="00E058D3">
              <w:rPr>
                <w:iCs/>
                <w:color w:val="000000"/>
                <w:szCs w:val="24"/>
              </w:rPr>
              <w:t xml:space="preserve"> </w:t>
            </w:r>
            <w:r w:rsidRPr="00E058D3">
              <w:rPr>
                <w:b/>
                <w:iCs/>
                <w:color w:val="000000"/>
                <w:szCs w:val="24"/>
              </w:rPr>
              <w:t>виды разрешенного использования</w:t>
            </w:r>
          </w:p>
        </w:tc>
      </w:tr>
      <w:tr w:rsidR="00D630E5" w:rsidRPr="00E058D3" w14:paraId="7D12B930" w14:textId="77777777" w:rsidTr="00F620F1">
        <w:trPr>
          <w:trHeight w:val="20"/>
        </w:trPr>
        <w:tc>
          <w:tcPr>
            <w:tcW w:w="562" w:type="dxa"/>
            <w:tcBorders>
              <w:top w:val="single" w:sz="4" w:space="0" w:color="000000"/>
              <w:left w:val="single" w:sz="4" w:space="0" w:color="000000"/>
              <w:bottom w:val="single" w:sz="4" w:space="0" w:color="000000"/>
            </w:tcBorders>
            <w:shd w:val="clear" w:color="auto" w:fill="auto"/>
          </w:tcPr>
          <w:p w14:paraId="6318DE88" w14:textId="000B756C" w:rsidR="00D630E5" w:rsidRPr="00E058D3" w:rsidRDefault="0018776B" w:rsidP="000D7110">
            <w:pPr>
              <w:tabs>
                <w:tab w:val="left" w:pos="540"/>
                <w:tab w:val="left" w:pos="720"/>
                <w:tab w:val="left" w:pos="900"/>
                <w:tab w:val="left" w:pos="1080"/>
                <w:tab w:val="left" w:pos="1260"/>
                <w:tab w:val="left" w:pos="14459"/>
              </w:tabs>
              <w:spacing w:line="240" w:lineRule="auto"/>
              <w:ind w:firstLine="0"/>
              <w:contextualSpacing w:val="0"/>
              <w:jc w:val="center"/>
              <w:rPr>
                <w:color w:val="000000"/>
                <w:szCs w:val="24"/>
                <w:lang w:val="en-US"/>
              </w:rPr>
            </w:pPr>
            <w:r>
              <w:rPr>
                <w:color w:val="000000"/>
                <w:szCs w:val="24"/>
              </w:rPr>
              <w:t>29</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Pr>
          <w:p w14:paraId="0B9E1E6B" w14:textId="77777777"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w:t>
            </w:r>
            <w:r w:rsidRPr="00E058D3">
              <w:rPr>
                <w:color w:val="000000" w:themeColor="text1"/>
                <w:szCs w:val="24"/>
              </w:rPr>
              <w:lastRenderedPageBreak/>
              <w:t>разрешенными видами использования.</w:t>
            </w:r>
          </w:p>
          <w:p w14:paraId="4C01A904" w14:textId="77777777"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6BDD67E" w14:textId="77777777"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BDA8A05" w14:textId="0EF6C44A"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39EDD189" w14:textId="50B0077D"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проезды общего пользования;</w:t>
            </w:r>
          </w:p>
          <w:p w14:paraId="738C4803" w14:textId="5E32C847"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7B393B9" w14:textId="4D099E34"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 xml:space="preserve">благоустроенные, в том числе озелененные территории, детские площадки, площадки </w:t>
            </w:r>
            <w:r w:rsidRPr="00E058D3">
              <w:rPr>
                <w:color w:val="000000" w:themeColor="text1"/>
                <w:szCs w:val="24"/>
              </w:rPr>
              <w:lastRenderedPageBreak/>
              <w:t>для отдыха, спортивных занятий;</w:t>
            </w:r>
          </w:p>
          <w:p w14:paraId="6F370B21" w14:textId="5F7C9DB3"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2DB2D28C" w14:textId="761AC6BC" w:rsidR="00D630E5" w:rsidRPr="00E058D3" w:rsidRDefault="00D630E5" w:rsidP="005211DF">
            <w:pPr>
              <w:widowControl w:val="0"/>
              <w:tabs>
                <w:tab w:val="left" w:pos="540"/>
                <w:tab w:val="left" w:pos="720"/>
                <w:tab w:val="left" w:pos="900"/>
                <w:tab w:val="left" w:pos="1080"/>
                <w:tab w:val="left" w:pos="1260"/>
                <w:tab w:val="left" w:pos="14459"/>
              </w:tabs>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площадки хозяйственные, в том числе площадки для мусоросборников и выгула собак;</w:t>
            </w:r>
          </w:p>
          <w:p w14:paraId="32905177" w14:textId="3E42C32A" w:rsidR="00D630E5" w:rsidRPr="00E058D3" w:rsidRDefault="00D630E5" w:rsidP="005211DF">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E058D3">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1843" w:type="dxa"/>
            <w:tcBorders>
              <w:top w:val="single" w:sz="4" w:space="0" w:color="000000"/>
              <w:left w:val="single" w:sz="4" w:space="0" w:color="000000"/>
              <w:bottom w:val="single" w:sz="4" w:space="0" w:color="000000"/>
              <w:right w:val="single" w:sz="4" w:space="0" w:color="000000"/>
            </w:tcBorders>
          </w:tcPr>
          <w:p w14:paraId="5B68F479" w14:textId="77777777" w:rsidR="0018776B" w:rsidRDefault="00D764D7" w:rsidP="005211DF">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E058D3">
              <w:rPr>
                <w:color w:val="000000" w:themeColor="text1"/>
                <w:szCs w:val="24"/>
              </w:rPr>
              <w:lastRenderedPageBreak/>
              <w:t>Минимальная</w:t>
            </w:r>
            <w:r w:rsidR="0018776B">
              <w:rPr>
                <w:color w:val="000000" w:themeColor="text1"/>
                <w:szCs w:val="24"/>
              </w:rPr>
              <w:t>/</w:t>
            </w:r>
          </w:p>
          <w:p w14:paraId="6592006B" w14:textId="5D95EB19" w:rsidR="00D630E5" w:rsidRPr="0018776B" w:rsidRDefault="00D764D7" w:rsidP="005211DF">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E058D3">
              <w:rPr>
                <w:color w:val="000000" w:themeColor="text1"/>
                <w:szCs w:val="24"/>
              </w:rPr>
              <w:t xml:space="preserve">максимальная площадь земельных </w:t>
            </w:r>
            <w:r w:rsidRPr="00E058D3">
              <w:rPr>
                <w:color w:val="000000" w:themeColor="text1"/>
                <w:szCs w:val="24"/>
              </w:rPr>
              <w:lastRenderedPageBreak/>
              <w:t>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tc>
        <w:tc>
          <w:tcPr>
            <w:tcW w:w="1984" w:type="dxa"/>
            <w:tcBorders>
              <w:top w:val="single" w:sz="4" w:space="0" w:color="000000"/>
              <w:left w:val="single" w:sz="4" w:space="0" w:color="000000"/>
              <w:bottom w:val="single" w:sz="4" w:space="0" w:color="000000"/>
              <w:right w:val="single" w:sz="4" w:space="0" w:color="000000"/>
            </w:tcBorders>
          </w:tcPr>
          <w:p w14:paraId="2D26FFEF" w14:textId="58FCF841" w:rsidR="00D630E5" w:rsidRPr="00E058D3" w:rsidRDefault="00D630E5" w:rsidP="005211DF">
            <w:pPr>
              <w:suppressAutoHyphens w:val="0"/>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lastRenderedPageBreak/>
              <w:t xml:space="preserve">Минимальные отступы от границ земельного </w:t>
            </w:r>
            <w:r w:rsidRPr="00E058D3">
              <w:rPr>
                <w:color w:val="000000" w:themeColor="text1"/>
                <w:szCs w:val="24"/>
              </w:rPr>
              <w:lastRenderedPageBreak/>
              <w:t>участка в целях определения места допус</w:t>
            </w:r>
            <w:r w:rsidR="0018776B">
              <w:rPr>
                <w:color w:val="000000" w:themeColor="text1"/>
                <w:szCs w:val="24"/>
              </w:rPr>
              <w:t>тимого размещения объекта –</w:t>
            </w:r>
            <w:r w:rsidR="00D764D7" w:rsidRPr="00E058D3">
              <w:rPr>
                <w:color w:val="000000" w:themeColor="text1"/>
                <w:szCs w:val="24"/>
              </w:rPr>
              <w:t>3</w:t>
            </w:r>
            <w:r w:rsidR="005211DF" w:rsidRPr="00E058D3">
              <w:rPr>
                <w:color w:val="000000" w:themeColor="text1"/>
                <w:szCs w:val="24"/>
              </w:rPr>
              <w:t xml:space="preserve"> м</w:t>
            </w:r>
          </w:p>
        </w:tc>
        <w:tc>
          <w:tcPr>
            <w:tcW w:w="1756" w:type="dxa"/>
            <w:tcBorders>
              <w:top w:val="single" w:sz="4" w:space="0" w:color="000000"/>
              <w:left w:val="single" w:sz="4" w:space="0" w:color="000000"/>
              <w:bottom w:val="single" w:sz="4" w:space="0" w:color="000000"/>
              <w:right w:val="single" w:sz="4" w:space="0" w:color="000000"/>
            </w:tcBorders>
          </w:tcPr>
          <w:p w14:paraId="5FF74701" w14:textId="77777777" w:rsidR="00B83B3C" w:rsidRDefault="00D764D7" w:rsidP="005211DF">
            <w:pPr>
              <w:suppressAutoHyphens w:val="0"/>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lastRenderedPageBreak/>
              <w:t xml:space="preserve">Максимальное количество надземных этажей </w:t>
            </w:r>
          </w:p>
          <w:p w14:paraId="46C6BC01" w14:textId="77777777" w:rsidR="00B83B3C" w:rsidRDefault="00D764D7" w:rsidP="005211DF">
            <w:pPr>
              <w:suppressAutoHyphens w:val="0"/>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lastRenderedPageBreak/>
              <w:t xml:space="preserve">зданий – </w:t>
            </w:r>
          </w:p>
          <w:p w14:paraId="17B036EF" w14:textId="0E9328B5" w:rsidR="00D764D7" w:rsidRPr="00E058D3" w:rsidRDefault="00D764D7" w:rsidP="005211DF">
            <w:pPr>
              <w:suppressAutoHyphens w:val="0"/>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 xml:space="preserve">2 </w:t>
            </w:r>
            <w:r w:rsidR="00B83B3C">
              <w:rPr>
                <w:color w:val="000000" w:themeColor="text1"/>
                <w:szCs w:val="24"/>
              </w:rPr>
              <w:t>этажа (включая мансардный этаж).</w:t>
            </w:r>
          </w:p>
          <w:p w14:paraId="4C353F5A" w14:textId="23248319" w:rsidR="00D630E5" w:rsidRPr="00E058D3" w:rsidRDefault="00D630E5" w:rsidP="005211DF">
            <w:pPr>
              <w:suppressAutoHyphens w:val="0"/>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t>Требования в части максимальной высоты, установленные настоящими Правилами, не распространяются на антенны, вентиляцион</w:t>
            </w:r>
            <w:r w:rsidR="0018776B">
              <w:rPr>
                <w:color w:val="000000" w:themeColor="text1"/>
                <w:szCs w:val="24"/>
              </w:rPr>
              <w:t>-</w:t>
            </w:r>
            <w:r w:rsidRPr="00E058D3">
              <w:rPr>
                <w:color w:val="000000" w:themeColor="text1"/>
                <w:szCs w:val="24"/>
              </w:rPr>
              <w:t>ные и дымовые трубы</w:t>
            </w:r>
          </w:p>
        </w:tc>
        <w:tc>
          <w:tcPr>
            <w:tcW w:w="1870" w:type="dxa"/>
            <w:tcBorders>
              <w:top w:val="single" w:sz="4" w:space="0" w:color="000000"/>
              <w:left w:val="single" w:sz="4" w:space="0" w:color="000000"/>
              <w:bottom w:val="single" w:sz="4" w:space="0" w:color="000000"/>
              <w:right w:val="single" w:sz="4" w:space="0" w:color="000000"/>
            </w:tcBorders>
          </w:tcPr>
          <w:p w14:paraId="31CC3D22" w14:textId="75DE67C8" w:rsidR="00D630E5" w:rsidRPr="00E058D3" w:rsidRDefault="00D630E5" w:rsidP="005211DF">
            <w:pPr>
              <w:suppressAutoHyphens w:val="0"/>
              <w:autoSpaceDE w:val="0"/>
              <w:autoSpaceDN w:val="0"/>
              <w:adjustRightInd w:val="0"/>
              <w:spacing w:line="240" w:lineRule="auto"/>
              <w:ind w:right="-108" w:firstLine="0"/>
              <w:contextualSpacing w:val="0"/>
              <w:jc w:val="left"/>
              <w:rPr>
                <w:color w:val="000000" w:themeColor="text1"/>
                <w:szCs w:val="24"/>
              </w:rPr>
            </w:pPr>
            <w:r w:rsidRPr="00E058D3">
              <w:rPr>
                <w:color w:val="000000" w:themeColor="text1"/>
                <w:szCs w:val="24"/>
              </w:rPr>
              <w:lastRenderedPageBreak/>
              <w:t xml:space="preserve">Максимальный процент застройки в границах </w:t>
            </w:r>
            <w:r w:rsidRPr="00E058D3">
              <w:rPr>
                <w:color w:val="000000" w:themeColor="text1"/>
                <w:szCs w:val="24"/>
              </w:rPr>
              <w:lastRenderedPageBreak/>
              <w:t>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r w:rsidR="00D764D7" w:rsidRPr="00E058D3">
              <w:rPr>
                <w:color w:val="000000" w:themeColor="text1"/>
                <w:szCs w:val="24"/>
              </w:rPr>
              <w:t xml:space="preserve"> (если иное не оговорено отдельно)</w:t>
            </w:r>
          </w:p>
        </w:tc>
        <w:tc>
          <w:tcPr>
            <w:tcW w:w="1867" w:type="dxa"/>
            <w:tcBorders>
              <w:top w:val="single" w:sz="4" w:space="0" w:color="000000"/>
              <w:left w:val="single" w:sz="4" w:space="0" w:color="000000"/>
              <w:bottom w:val="single" w:sz="4" w:space="0" w:color="000000"/>
              <w:right w:val="single" w:sz="4" w:space="0" w:color="000000"/>
            </w:tcBorders>
          </w:tcPr>
          <w:p w14:paraId="0352083D" w14:textId="42CB3816" w:rsidR="00D630E5" w:rsidRPr="00E058D3" w:rsidRDefault="00D764D7" w:rsidP="005211DF">
            <w:pPr>
              <w:widowControl w:val="0"/>
              <w:tabs>
                <w:tab w:val="left" w:pos="540"/>
                <w:tab w:val="left" w:pos="720"/>
                <w:tab w:val="left" w:pos="900"/>
                <w:tab w:val="left" w:pos="1080"/>
                <w:tab w:val="left" w:pos="1260"/>
                <w:tab w:val="left" w:pos="14459"/>
              </w:tabs>
              <w:spacing w:line="240" w:lineRule="auto"/>
              <w:ind w:right="-108" w:firstLine="0"/>
              <w:contextualSpacing w:val="0"/>
              <w:jc w:val="left"/>
              <w:rPr>
                <w:color w:val="000000" w:themeColor="text1"/>
                <w:szCs w:val="24"/>
              </w:rPr>
            </w:pPr>
            <w:r w:rsidRPr="00E058D3">
              <w:rPr>
                <w:color w:val="000000" w:themeColor="text1"/>
                <w:szCs w:val="24"/>
              </w:rPr>
              <w:lastRenderedPageBreak/>
              <w:t>Не подлежат установлению</w:t>
            </w:r>
          </w:p>
        </w:tc>
      </w:tr>
    </w:tbl>
    <w:p w14:paraId="7513D7C1" w14:textId="77777777" w:rsidR="0018776B" w:rsidRDefault="0018776B" w:rsidP="00E058D3">
      <w:pPr>
        <w:spacing w:line="240" w:lineRule="auto"/>
        <w:contextualSpacing w:val="0"/>
        <w:rPr>
          <w:sz w:val="27"/>
          <w:szCs w:val="27"/>
        </w:rPr>
      </w:pPr>
    </w:p>
    <w:p w14:paraId="58C0205F" w14:textId="2487F21D" w:rsidR="00D630E5" w:rsidRPr="00B83B3C" w:rsidRDefault="00D630E5" w:rsidP="00E058D3">
      <w:pPr>
        <w:spacing w:line="240" w:lineRule="auto"/>
        <w:contextualSpacing w:val="0"/>
        <w:rPr>
          <w:b/>
          <w:sz w:val="27"/>
          <w:szCs w:val="27"/>
        </w:rPr>
      </w:pPr>
      <w:r w:rsidRPr="00B83B3C">
        <w:rPr>
          <w:b/>
          <w:sz w:val="27"/>
          <w:szCs w:val="27"/>
        </w:rPr>
        <w:t>Ограничения использования земельных участков и объе</w:t>
      </w:r>
      <w:r w:rsidR="0071487C">
        <w:rPr>
          <w:b/>
          <w:sz w:val="27"/>
          <w:szCs w:val="27"/>
        </w:rPr>
        <w:t>ктов капитального строительства</w:t>
      </w:r>
    </w:p>
    <w:p w14:paraId="52585301" w14:textId="06A89D41" w:rsidR="00A00918" w:rsidRPr="00E058D3" w:rsidRDefault="00E058D3" w:rsidP="00E058D3">
      <w:pPr>
        <w:spacing w:line="240" w:lineRule="auto"/>
        <w:rPr>
          <w:sz w:val="27"/>
          <w:szCs w:val="27"/>
        </w:rPr>
      </w:pPr>
      <w:r w:rsidRPr="00E058D3">
        <w:rPr>
          <w:sz w:val="27"/>
          <w:szCs w:val="27"/>
        </w:rPr>
        <w:t>1</w:t>
      </w:r>
      <w:r w:rsidR="00A00918" w:rsidRPr="00E058D3">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sidR="0018776B">
        <w:rPr>
          <w:sz w:val="27"/>
          <w:szCs w:val="27"/>
        </w:rPr>
        <w:t xml:space="preserve"> определяются в соответствии с г</w:t>
      </w:r>
      <w:r w:rsidR="00A00918" w:rsidRPr="00E058D3">
        <w:rPr>
          <w:sz w:val="27"/>
          <w:szCs w:val="27"/>
        </w:rPr>
        <w:t>лавами 8, 9.</w:t>
      </w:r>
    </w:p>
    <w:p w14:paraId="3440582A" w14:textId="2517684B" w:rsidR="00D764D7" w:rsidRPr="00E058D3" w:rsidRDefault="00E058D3" w:rsidP="00E058D3">
      <w:pPr>
        <w:spacing w:line="240" w:lineRule="auto"/>
        <w:rPr>
          <w:sz w:val="27"/>
          <w:szCs w:val="27"/>
        </w:rPr>
      </w:pPr>
      <w:r w:rsidRPr="00E058D3">
        <w:rPr>
          <w:sz w:val="27"/>
          <w:szCs w:val="27"/>
        </w:rPr>
        <w:t>2</w:t>
      </w:r>
      <w:r w:rsidR="00D764D7" w:rsidRPr="00E058D3">
        <w:rPr>
          <w:sz w:val="27"/>
          <w:szCs w:val="27"/>
        </w:rPr>
        <w:t>. Расстояние до красной линии улиц/проездов:</w:t>
      </w:r>
    </w:p>
    <w:p w14:paraId="7414E6E3" w14:textId="2039D73E" w:rsidR="00D764D7" w:rsidRPr="00E058D3" w:rsidRDefault="00D764D7" w:rsidP="00E058D3">
      <w:pPr>
        <w:tabs>
          <w:tab w:val="left" w:pos="851"/>
        </w:tabs>
        <w:spacing w:line="240" w:lineRule="auto"/>
        <w:rPr>
          <w:sz w:val="27"/>
          <w:szCs w:val="27"/>
        </w:rPr>
      </w:pPr>
      <w:r w:rsidRPr="00E058D3">
        <w:rPr>
          <w:sz w:val="27"/>
          <w:szCs w:val="27"/>
        </w:rPr>
        <w:t>1) от пожарных депо — 10 м / 10 м (15 м / 15 м — для депо I типа);</w:t>
      </w:r>
    </w:p>
    <w:p w14:paraId="46681C02" w14:textId="77777777" w:rsidR="00D764D7" w:rsidRPr="00E058D3" w:rsidRDefault="00D764D7" w:rsidP="00E058D3">
      <w:pPr>
        <w:tabs>
          <w:tab w:val="left" w:pos="851"/>
        </w:tabs>
        <w:spacing w:line="240" w:lineRule="auto"/>
        <w:rPr>
          <w:sz w:val="27"/>
          <w:szCs w:val="27"/>
        </w:rPr>
      </w:pPr>
      <w:r w:rsidRPr="00E058D3">
        <w:rPr>
          <w:sz w:val="27"/>
          <w:szCs w:val="27"/>
        </w:rPr>
        <w:t>2) от жилых и общественных зданий — 5 м / 3 м;</w:t>
      </w:r>
    </w:p>
    <w:p w14:paraId="6366993A" w14:textId="7FB35AAF" w:rsidR="00BB736F" w:rsidRPr="00E058D3" w:rsidRDefault="00D764D7" w:rsidP="00E058D3">
      <w:pPr>
        <w:tabs>
          <w:tab w:val="left" w:pos="851"/>
        </w:tabs>
        <w:spacing w:line="240" w:lineRule="auto"/>
        <w:rPr>
          <w:sz w:val="27"/>
          <w:szCs w:val="27"/>
        </w:rPr>
      </w:pPr>
      <w:r w:rsidRPr="00E058D3">
        <w:rPr>
          <w:sz w:val="27"/>
          <w:szCs w:val="27"/>
        </w:rPr>
        <w:t>3) от оста</w:t>
      </w:r>
      <w:r w:rsidR="00DD71FA" w:rsidRPr="00E058D3">
        <w:rPr>
          <w:sz w:val="27"/>
          <w:szCs w:val="27"/>
        </w:rPr>
        <w:t>льных зданий и сооружений — 3 м.</w:t>
      </w:r>
    </w:p>
    <w:p w14:paraId="121DE2F8" w14:textId="38F55F0E" w:rsidR="00BB736F" w:rsidRPr="00E058D3" w:rsidRDefault="00E058D3" w:rsidP="00E058D3">
      <w:pPr>
        <w:tabs>
          <w:tab w:val="left" w:pos="851"/>
        </w:tabs>
        <w:spacing w:line="240" w:lineRule="auto"/>
        <w:rPr>
          <w:sz w:val="27"/>
          <w:szCs w:val="27"/>
        </w:rPr>
      </w:pPr>
      <w:r w:rsidRPr="00E058D3">
        <w:rPr>
          <w:sz w:val="27"/>
          <w:szCs w:val="27"/>
        </w:rPr>
        <w:t>3</w:t>
      </w:r>
      <w:r w:rsidR="00BB736F" w:rsidRPr="00E058D3">
        <w:rPr>
          <w:sz w:val="27"/>
          <w:szCs w:val="27"/>
        </w:rPr>
        <w:t>. Размещение производственной территориальной зоны не допускается:</w:t>
      </w:r>
    </w:p>
    <w:p w14:paraId="1F98F938" w14:textId="77777777" w:rsidR="00BB736F" w:rsidRPr="00E058D3" w:rsidRDefault="00BB736F" w:rsidP="00E058D3">
      <w:pPr>
        <w:tabs>
          <w:tab w:val="left" w:pos="851"/>
        </w:tabs>
        <w:spacing w:line="240" w:lineRule="auto"/>
        <w:rPr>
          <w:sz w:val="27"/>
          <w:szCs w:val="27"/>
        </w:rPr>
      </w:pPr>
      <w:r w:rsidRPr="00E058D3">
        <w:rPr>
          <w:sz w:val="27"/>
          <w:szCs w:val="27"/>
        </w:rPr>
        <w:t>1) в составе рекреационных зон;</w:t>
      </w:r>
    </w:p>
    <w:p w14:paraId="4A9DAADE" w14:textId="77777777" w:rsidR="00BB736F" w:rsidRPr="00E058D3" w:rsidRDefault="00BB736F" w:rsidP="00E058D3">
      <w:pPr>
        <w:tabs>
          <w:tab w:val="left" w:pos="851"/>
        </w:tabs>
        <w:spacing w:line="240" w:lineRule="auto"/>
        <w:rPr>
          <w:sz w:val="27"/>
          <w:szCs w:val="27"/>
        </w:rPr>
      </w:pPr>
      <w:r w:rsidRPr="00E058D3">
        <w:rPr>
          <w:sz w:val="27"/>
          <w:szCs w:val="27"/>
        </w:rPr>
        <w:t>2) на землях особо охраняемых территорий, в том числе:</w:t>
      </w:r>
    </w:p>
    <w:p w14:paraId="1DB0D21B" w14:textId="77777777" w:rsidR="00BB736F" w:rsidRPr="00E058D3" w:rsidRDefault="00BB736F" w:rsidP="00E058D3">
      <w:pPr>
        <w:tabs>
          <w:tab w:val="left" w:pos="851"/>
        </w:tabs>
        <w:spacing w:line="240" w:lineRule="auto"/>
        <w:rPr>
          <w:sz w:val="27"/>
          <w:szCs w:val="27"/>
        </w:rPr>
      </w:pPr>
      <w:r w:rsidRPr="00E058D3">
        <w:rPr>
          <w:sz w:val="27"/>
          <w:szCs w:val="27"/>
        </w:rPr>
        <w:t>а) в первом поясе зоны санитарной охраны источников водоснабжения;</w:t>
      </w:r>
    </w:p>
    <w:p w14:paraId="237905EA" w14:textId="77777777" w:rsidR="00BB736F" w:rsidRPr="00E058D3" w:rsidRDefault="00BB736F" w:rsidP="00E058D3">
      <w:pPr>
        <w:tabs>
          <w:tab w:val="left" w:pos="851"/>
        </w:tabs>
        <w:spacing w:line="240" w:lineRule="auto"/>
        <w:rPr>
          <w:sz w:val="27"/>
          <w:szCs w:val="27"/>
        </w:rPr>
      </w:pPr>
      <w:r w:rsidRPr="00E058D3">
        <w:rPr>
          <w:sz w:val="27"/>
          <w:szCs w:val="27"/>
        </w:rPr>
        <w:t>б)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74E4AD02" w14:textId="77777777" w:rsidR="00BB736F" w:rsidRPr="00E058D3" w:rsidRDefault="00BB736F" w:rsidP="00E058D3">
      <w:pPr>
        <w:tabs>
          <w:tab w:val="left" w:pos="851"/>
        </w:tabs>
        <w:spacing w:line="240" w:lineRule="auto"/>
        <w:rPr>
          <w:sz w:val="27"/>
          <w:szCs w:val="27"/>
        </w:rPr>
      </w:pPr>
      <w:r w:rsidRPr="00E058D3">
        <w:rPr>
          <w:sz w:val="27"/>
          <w:szCs w:val="27"/>
        </w:rPr>
        <w:t>в) в водоохранных и прибрежных зонах рек, морей;</w:t>
      </w:r>
    </w:p>
    <w:p w14:paraId="03CE1F1D" w14:textId="77777777" w:rsidR="00BB736F" w:rsidRPr="00E058D3" w:rsidRDefault="00BB736F" w:rsidP="00E058D3">
      <w:pPr>
        <w:tabs>
          <w:tab w:val="left" w:pos="851"/>
        </w:tabs>
        <w:spacing w:line="240" w:lineRule="auto"/>
        <w:rPr>
          <w:sz w:val="27"/>
          <w:szCs w:val="27"/>
        </w:rPr>
      </w:pPr>
      <w:r w:rsidRPr="00E058D3">
        <w:rPr>
          <w:sz w:val="27"/>
          <w:szCs w:val="27"/>
        </w:rPr>
        <w:t>г) в зонах охраны памятников истории и культуры без согласования с соответствующими органами охраны памятников;</w:t>
      </w:r>
    </w:p>
    <w:p w14:paraId="158C58E8" w14:textId="77777777" w:rsidR="00BB736F" w:rsidRPr="00E058D3" w:rsidRDefault="00BB736F" w:rsidP="00E058D3">
      <w:pPr>
        <w:tabs>
          <w:tab w:val="left" w:pos="851"/>
        </w:tabs>
        <w:spacing w:line="240" w:lineRule="auto"/>
        <w:rPr>
          <w:sz w:val="27"/>
          <w:szCs w:val="27"/>
        </w:rPr>
      </w:pPr>
      <w:r w:rsidRPr="00E058D3">
        <w:rPr>
          <w:sz w:val="27"/>
          <w:szCs w:val="27"/>
        </w:rPr>
        <w:lastRenderedPageBreak/>
        <w:t>д) в зонах активного карста, оползней, оседания или обрушения поверхности, которые могут угрожать застройке и эксплуатации предприятий;</w:t>
      </w:r>
    </w:p>
    <w:p w14:paraId="443B66B1" w14:textId="77777777" w:rsidR="00BB736F" w:rsidRPr="00E058D3" w:rsidRDefault="00BB736F" w:rsidP="00E058D3">
      <w:pPr>
        <w:tabs>
          <w:tab w:val="left" w:pos="851"/>
        </w:tabs>
        <w:spacing w:line="240" w:lineRule="auto"/>
        <w:rPr>
          <w:sz w:val="27"/>
          <w:szCs w:val="27"/>
        </w:rPr>
      </w:pPr>
      <w:r w:rsidRPr="00E058D3">
        <w:rPr>
          <w:sz w:val="27"/>
          <w:szCs w:val="27"/>
        </w:rPr>
        <w:t>ж) 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6BDC3EBA" w14:textId="35DF66CC" w:rsidR="00BB736F" w:rsidRPr="00E058D3" w:rsidRDefault="00BB736F" w:rsidP="00E058D3">
      <w:pPr>
        <w:tabs>
          <w:tab w:val="left" w:pos="851"/>
        </w:tabs>
        <w:spacing w:line="240" w:lineRule="auto"/>
        <w:rPr>
          <w:sz w:val="27"/>
          <w:szCs w:val="27"/>
        </w:rPr>
      </w:pPr>
      <w:r w:rsidRPr="00E058D3">
        <w:rPr>
          <w:sz w:val="27"/>
          <w:szCs w:val="27"/>
        </w:rPr>
        <w:t>е) в зонах возможного катастрофического затопления в результате разрушения плотин или дамб.</w:t>
      </w:r>
    </w:p>
    <w:p w14:paraId="6A12BEC5" w14:textId="2B2B04EE" w:rsidR="00BB736F" w:rsidRPr="00E058D3" w:rsidRDefault="00BB736F" w:rsidP="00E058D3">
      <w:pPr>
        <w:spacing w:line="240" w:lineRule="auto"/>
        <w:rPr>
          <w:sz w:val="27"/>
          <w:szCs w:val="27"/>
        </w:rPr>
      </w:pPr>
      <w:r w:rsidRPr="00E058D3">
        <w:rPr>
          <w:sz w:val="27"/>
          <w:szCs w:val="27"/>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w:t>
      </w:r>
      <w:r w:rsidR="0018776B">
        <w:rPr>
          <w:sz w:val="27"/>
          <w:szCs w:val="27"/>
        </w:rPr>
        <w:t xml:space="preserve">                                 </w:t>
      </w:r>
      <w:r w:rsidRPr="00E058D3">
        <w:rPr>
          <w:sz w:val="27"/>
          <w:szCs w:val="27"/>
        </w:rPr>
        <w:t>в 10 лет.</w:t>
      </w:r>
    </w:p>
    <w:p w14:paraId="6C2D7596" w14:textId="77777777" w:rsidR="00BB736F" w:rsidRPr="00E058D3" w:rsidRDefault="00BB736F" w:rsidP="00E058D3">
      <w:pPr>
        <w:spacing w:line="240" w:lineRule="auto"/>
        <w:rPr>
          <w:sz w:val="27"/>
          <w:szCs w:val="27"/>
        </w:rPr>
      </w:pPr>
      <w:r w:rsidRPr="00E058D3">
        <w:rPr>
          <w:sz w:val="27"/>
          <w:szCs w:val="27"/>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2704FC85" w14:textId="77777777" w:rsidR="00BB736F" w:rsidRPr="00E058D3" w:rsidRDefault="00BB736F" w:rsidP="00E058D3">
      <w:pPr>
        <w:spacing w:line="240" w:lineRule="auto"/>
        <w:rPr>
          <w:sz w:val="27"/>
          <w:szCs w:val="27"/>
        </w:rPr>
      </w:pPr>
      <w:r w:rsidRPr="00E058D3">
        <w:rPr>
          <w:sz w:val="27"/>
          <w:szCs w:val="27"/>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05584C11" w14:textId="77777777" w:rsidR="00BB736F" w:rsidRPr="00E058D3" w:rsidRDefault="00BB736F" w:rsidP="00E058D3">
      <w:pPr>
        <w:spacing w:line="240" w:lineRule="auto"/>
        <w:rPr>
          <w:sz w:val="27"/>
          <w:szCs w:val="27"/>
        </w:rPr>
      </w:pPr>
      <w:r w:rsidRPr="00E058D3">
        <w:rPr>
          <w:sz w:val="27"/>
          <w:szCs w:val="27"/>
        </w:rPr>
        <w:t>Не допускается расширение производственных предприятий, если при этом требуется увеличение размера санитарно-защитных зон.</w:t>
      </w:r>
    </w:p>
    <w:p w14:paraId="276AE22C" w14:textId="77777777" w:rsidR="00BB736F" w:rsidRPr="00E058D3" w:rsidRDefault="00BB736F" w:rsidP="00E058D3">
      <w:pPr>
        <w:spacing w:line="240" w:lineRule="auto"/>
        <w:rPr>
          <w:sz w:val="27"/>
          <w:szCs w:val="27"/>
        </w:rPr>
      </w:pPr>
      <w:r w:rsidRPr="00E058D3">
        <w:rPr>
          <w:sz w:val="27"/>
          <w:szCs w:val="27"/>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4A737C17" w14:textId="77777777" w:rsidR="00BB736F" w:rsidRPr="00E058D3" w:rsidRDefault="00BB736F" w:rsidP="00E058D3">
      <w:pPr>
        <w:spacing w:line="240" w:lineRule="auto"/>
        <w:rPr>
          <w:sz w:val="27"/>
          <w:szCs w:val="27"/>
        </w:rPr>
      </w:pPr>
      <w:r w:rsidRPr="00E058D3">
        <w:rPr>
          <w:sz w:val="27"/>
          <w:szCs w:val="27"/>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91D90B8" w14:textId="0CDE5893" w:rsidR="00FD7D2A" w:rsidRDefault="00BB736F" w:rsidP="00E058D3">
      <w:pPr>
        <w:spacing w:line="240" w:lineRule="auto"/>
        <w:rPr>
          <w:sz w:val="27"/>
          <w:szCs w:val="27"/>
        </w:rPr>
      </w:pPr>
      <w:r w:rsidRPr="00E058D3">
        <w:rPr>
          <w:sz w:val="27"/>
          <w:szCs w:val="27"/>
        </w:rPr>
        <w:t>Запрещается проектирование указанных предприятий на территории бывших кладбищ, скотомогильников, свалок.</w:t>
      </w:r>
    </w:p>
    <w:p w14:paraId="48F8C217" w14:textId="77777777" w:rsidR="00E058D3" w:rsidRPr="00E058D3" w:rsidRDefault="00E058D3" w:rsidP="00E058D3">
      <w:pPr>
        <w:spacing w:line="240" w:lineRule="auto"/>
        <w:rPr>
          <w:iCs/>
          <w:color w:val="000000" w:themeColor="text1"/>
          <w:sz w:val="27"/>
          <w:szCs w:val="27"/>
        </w:rPr>
      </w:pPr>
    </w:p>
    <w:p w14:paraId="6C9A9500" w14:textId="77777777" w:rsidR="00BB736F" w:rsidRPr="00E058D3" w:rsidRDefault="00BB736F" w:rsidP="00E058D3">
      <w:pPr>
        <w:spacing w:line="240" w:lineRule="auto"/>
        <w:contextualSpacing w:val="0"/>
        <w:rPr>
          <w:b/>
          <w:sz w:val="27"/>
          <w:szCs w:val="27"/>
        </w:rPr>
      </w:pPr>
      <w:r w:rsidRPr="00E058D3">
        <w:rPr>
          <w:b/>
          <w:sz w:val="27"/>
          <w:szCs w:val="27"/>
        </w:rPr>
        <w:t>Примечание общее.</w:t>
      </w:r>
    </w:p>
    <w:p w14:paraId="0153064F" w14:textId="77777777" w:rsidR="00BB736F" w:rsidRPr="00E058D3" w:rsidRDefault="00BB736F" w:rsidP="00E058D3">
      <w:pPr>
        <w:spacing w:line="240" w:lineRule="auto"/>
        <w:rPr>
          <w:sz w:val="27"/>
          <w:szCs w:val="27"/>
        </w:rPr>
      </w:pPr>
      <w:r w:rsidRPr="00E058D3">
        <w:rPr>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sidRPr="00E058D3">
        <w:rPr>
          <w:sz w:val="27"/>
          <w:szCs w:val="27"/>
        </w:rPr>
        <w:lastRenderedPageBreak/>
        <w:t>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925A7FD" w14:textId="77777777" w:rsidR="00BB736F" w:rsidRPr="00E058D3" w:rsidRDefault="00BB736F" w:rsidP="00E058D3">
      <w:pPr>
        <w:spacing w:line="240" w:lineRule="auto"/>
        <w:rPr>
          <w:sz w:val="27"/>
          <w:szCs w:val="27"/>
        </w:rPr>
      </w:pPr>
      <w:r w:rsidRPr="00E058D3">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4AA83F4" w14:textId="77777777" w:rsidR="00BB736F" w:rsidRPr="00E058D3" w:rsidRDefault="00BB736F" w:rsidP="00E058D3">
      <w:pPr>
        <w:spacing w:line="240" w:lineRule="auto"/>
        <w:rPr>
          <w:sz w:val="27"/>
          <w:szCs w:val="27"/>
        </w:rPr>
      </w:pPr>
      <w:r w:rsidRPr="00E058D3">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C951449" w14:textId="77777777" w:rsidR="00BB736F" w:rsidRPr="00E058D3" w:rsidRDefault="00BB736F" w:rsidP="00E058D3">
      <w:pPr>
        <w:spacing w:line="240" w:lineRule="auto"/>
        <w:rPr>
          <w:sz w:val="27"/>
          <w:szCs w:val="27"/>
        </w:rPr>
      </w:pPr>
      <w:r w:rsidRPr="00E058D3">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7E381CE4" w14:textId="77777777" w:rsidR="00BB736F" w:rsidRPr="00E058D3" w:rsidRDefault="00BB736F" w:rsidP="00E058D3">
      <w:pPr>
        <w:spacing w:line="240" w:lineRule="auto"/>
        <w:rPr>
          <w:sz w:val="27"/>
          <w:szCs w:val="27"/>
        </w:rPr>
      </w:pPr>
      <w:r w:rsidRPr="00E058D3">
        <w:rPr>
          <w:sz w:val="27"/>
          <w:szCs w:val="27"/>
        </w:rPr>
        <w:t>1) в границах территорий общего пользования;</w:t>
      </w:r>
    </w:p>
    <w:p w14:paraId="49B95814" w14:textId="77777777" w:rsidR="00BB736F" w:rsidRPr="00E058D3" w:rsidRDefault="00BB736F" w:rsidP="00E058D3">
      <w:pPr>
        <w:spacing w:line="240" w:lineRule="auto"/>
        <w:rPr>
          <w:sz w:val="27"/>
          <w:szCs w:val="27"/>
        </w:rPr>
      </w:pPr>
      <w:r w:rsidRPr="00E058D3">
        <w:rPr>
          <w:sz w:val="27"/>
          <w:szCs w:val="27"/>
        </w:rPr>
        <w:t>2) предназначенные для размещения линейных объектов и (или) занятые линейными объектами.</w:t>
      </w:r>
    </w:p>
    <w:p w14:paraId="2C6F747F" w14:textId="77777777" w:rsidR="00BB736F" w:rsidRPr="00E058D3" w:rsidRDefault="00BB736F" w:rsidP="00E058D3">
      <w:pPr>
        <w:spacing w:line="240" w:lineRule="auto"/>
        <w:rPr>
          <w:sz w:val="27"/>
          <w:szCs w:val="27"/>
        </w:rPr>
      </w:pPr>
      <w:r w:rsidRPr="00E058D3">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DC37A60" w14:textId="77777777" w:rsidR="00A00918" w:rsidRPr="00E058D3" w:rsidRDefault="00A00918" w:rsidP="00E058D3">
      <w:pPr>
        <w:spacing w:line="240" w:lineRule="auto"/>
        <w:rPr>
          <w:sz w:val="27"/>
          <w:szCs w:val="27"/>
        </w:rPr>
      </w:pPr>
      <w:r w:rsidRPr="00E058D3">
        <w:rPr>
          <w:sz w:val="27"/>
          <w:szCs w:val="27"/>
        </w:rPr>
        <w:t>Размещение зданий, строений и сооружений возможно при соблюдении требований статей 22, 23, 67, 68, 69 настоящих Правил.</w:t>
      </w:r>
    </w:p>
    <w:p w14:paraId="1E4A114F" w14:textId="3935712E" w:rsidR="00845798" w:rsidRPr="00E058D3" w:rsidRDefault="00BB736F" w:rsidP="00E058D3">
      <w:pPr>
        <w:spacing w:line="240" w:lineRule="auto"/>
        <w:rPr>
          <w:sz w:val="27"/>
          <w:szCs w:val="27"/>
        </w:rPr>
      </w:pPr>
      <w:r w:rsidRPr="00E058D3">
        <w:rPr>
          <w:sz w:val="27"/>
          <w:szCs w:val="27"/>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w:t>
      </w:r>
      <w:r w:rsidR="00E058D3">
        <w:rPr>
          <w:sz w:val="27"/>
          <w:szCs w:val="27"/>
        </w:rPr>
        <w:t xml:space="preserve">                                                           </w:t>
      </w:r>
      <w:r w:rsidRPr="00E058D3">
        <w:rPr>
          <w:sz w:val="27"/>
          <w:szCs w:val="27"/>
        </w:rPr>
        <w:t>от</w:t>
      </w:r>
      <w:r w:rsidR="00E058D3">
        <w:rPr>
          <w:sz w:val="27"/>
          <w:szCs w:val="27"/>
        </w:rPr>
        <w:t xml:space="preserve"> 3 декабря </w:t>
      </w:r>
      <w:r w:rsidRPr="00E058D3">
        <w:rPr>
          <w:sz w:val="27"/>
          <w:szCs w:val="27"/>
        </w:rPr>
        <w:t>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83312D" w:rsidRPr="00E058D3">
        <w:rPr>
          <w:sz w:val="27"/>
          <w:szCs w:val="27"/>
        </w:rPr>
        <w:t xml:space="preserve"> </w:t>
      </w:r>
    </w:p>
    <w:p w14:paraId="16FEC9F0" w14:textId="73AC928E" w:rsidR="0083312D" w:rsidRDefault="0083312D" w:rsidP="00E058D3">
      <w:pPr>
        <w:spacing w:line="240" w:lineRule="auto"/>
        <w:rPr>
          <w:sz w:val="27"/>
          <w:szCs w:val="27"/>
        </w:rPr>
      </w:pPr>
      <w:r w:rsidRPr="00E058D3">
        <w:rPr>
          <w:sz w:val="27"/>
          <w:szCs w:val="27"/>
        </w:rPr>
        <w:lastRenderedPageBreak/>
        <w:t xml:space="preserve">Параметры принимать согласно статье 23. «Требования к архитектурно-градостроительному облику объекта капитального строительства» (для ври </w:t>
      </w:r>
      <w:r w:rsidR="00845798" w:rsidRPr="00E058D3">
        <w:rPr>
          <w:sz w:val="27"/>
          <w:szCs w:val="27"/>
        </w:rPr>
        <w:t xml:space="preserve">3.1.1, </w:t>
      </w:r>
      <w:r w:rsidRPr="00E058D3">
        <w:rPr>
          <w:sz w:val="27"/>
          <w:szCs w:val="27"/>
        </w:rPr>
        <w:t xml:space="preserve">3.1.2, </w:t>
      </w:r>
      <w:r w:rsidR="00845798" w:rsidRPr="00E058D3">
        <w:rPr>
          <w:sz w:val="27"/>
          <w:szCs w:val="27"/>
        </w:rPr>
        <w:t>3.9, 4.1, 6.9</w:t>
      </w:r>
      <w:r w:rsidRPr="00E058D3">
        <w:rPr>
          <w:sz w:val="27"/>
          <w:szCs w:val="27"/>
        </w:rPr>
        <w:t>).</w:t>
      </w:r>
    </w:p>
    <w:p w14:paraId="3E7F51B7" w14:textId="0ADA470F" w:rsidR="00664BA1" w:rsidRDefault="00664BA1" w:rsidP="00E058D3">
      <w:pPr>
        <w:spacing w:line="240" w:lineRule="auto"/>
        <w:rPr>
          <w:sz w:val="27"/>
          <w:szCs w:val="27"/>
        </w:rPr>
      </w:pPr>
    </w:p>
    <w:p w14:paraId="3A0C422C" w14:textId="50915168" w:rsidR="00664BA1" w:rsidRDefault="00664BA1" w:rsidP="00664BA1">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Pr>
          <w:rFonts w:ascii="Times New Roman" w:hAnsi="Times New Roman"/>
          <w:color w:val="000000" w:themeColor="text1"/>
          <w:sz w:val="27"/>
          <w:szCs w:val="27"/>
        </w:rPr>
        <w:t>Статья 29</w:t>
      </w:r>
      <w:r w:rsidRPr="008935F1">
        <w:rPr>
          <w:rFonts w:ascii="Times New Roman" w:hAnsi="Times New Roman"/>
          <w:color w:val="000000" w:themeColor="text1"/>
          <w:sz w:val="27"/>
          <w:szCs w:val="27"/>
        </w:rPr>
        <w:t>. Градостроительные регламенты коммунально-складской зоны (КС1)</w:t>
      </w:r>
    </w:p>
    <w:p w14:paraId="035364EF" w14:textId="77777777" w:rsidR="00664BA1" w:rsidRPr="008935F1" w:rsidRDefault="00664BA1" w:rsidP="00664BA1"/>
    <w:p w14:paraId="3153DB39" w14:textId="319C1AB5" w:rsidR="00664BA1" w:rsidRPr="008935F1" w:rsidRDefault="00664BA1" w:rsidP="00664BA1">
      <w:pPr>
        <w:numPr>
          <w:ilvl w:val="0"/>
          <w:numId w:val="2"/>
        </w:numPr>
        <w:tabs>
          <w:tab w:val="left" w:pos="709"/>
          <w:tab w:val="left" w:pos="851"/>
        </w:tabs>
        <w:spacing w:line="240" w:lineRule="auto"/>
        <w:ind w:firstLine="709"/>
        <w:rPr>
          <w:color w:val="000000" w:themeColor="text1"/>
          <w:sz w:val="27"/>
          <w:szCs w:val="27"/>
        </w:rPr>
      </w:pPr>
      <w:r w:rsidRPr="008935F1">
        <w:rPr>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коммунально-складской зоны </w:t>
      </w:r>
      <w:r>
        <w:rPr>
          <w:color w:val="000000" w:themeColor="text1"/>
          <w:sz w:val="27"/>
          <w:szCs w:val="27"/>
        </w:rPr>
        <w:t>(КС1) представлены в таблице 8</w:t>
      </w:r>
      <w:r w:rsidR="00750CA8">
        <w:rPr>
          <w:color w:val="000000" w:themeColor="text1"/>
          <w:sz w:val="27"/>
          <w:szCs w:val="27"/>
        </w:rPr>
        <w:t>.</w:t>
      </w:r>
    </w:p>
    <w:p w14:paraId="790DEE9A" w14:textId="77777777" w:rsidR="00664BA1" w:rsidRPr="008935F1" w:rsidRDefault="00664BA1" w:rsidP="00664BA1">
      <w:pPr>
        <w:rPr>
          <w:sz w:val="27"/>
          <w:szCs w:val="27"/>
        </w:rPr>
      </w:pPr>
    </w:p>
    <w:p w14:paraId="72E4B96D" w14:textId="53DC22CB" w:rsidR="00664BA1" w:rsidRDefault="00664BA1" w:rsidP="00E058D3">
      <w:pPr>
        <w:spacing w:line="240" w:lineRule="auto"/>
        <w:rPr>
          <w:sz w:val="27"/>
          <w:szCs w:val="27"/>
        </w:rPr>
      </w:pPr>
    </w:p>
    <w:p w14:paraId="3F2FA488" w14:textId="17A71325" w:rsidR="00664BA1" w:rsidRDefault="00664BA1" w:rsidP="00E058D3">
      <w:pPr>
        <w:spacing w:line="240" w:lineRule="auto"/>
        <w:rPr>
          <w:sz w:val="27"/>
          <w:szCs w:val="27"/>
        </w:rPr>
      </w:pPr>
    </w:p>
    <w:p w14:paraId="7F962E61" w14:textId="66913102" w:rsidR="00664BA1" w:rsidRDefault="00664BA1" w:rsidP="00E058D3">
      <w:pPr>
        <w:spacing w:line="240" w:lineRule="auto"/>
        <w:rPr>
          <w:sz w:val="27"/>
          <w:szCs w:val="27"/>
        </w:rPr>
      </w:pPr>
    </w:p>
    <w:p w14:paraId="6B120133" w14:textId="49CC182C" w:rsidR="00664BA1" w:rsidRDefault="00664BA1" w:rsidP="00E058D3">
      <w:pPr>
        <w:spacing w:line="240" w:lineRule="auto"/>
        <w:rPr>
          <w:sz w:val="27"/>
          <w:szCs w:val="27"/>
        </w:rPr>
      </w:pPr>
    </w:p>
    <w:p w14:paraId="35C81C7D" w14:textId="48ACA738" w:rsidR="00664BA1" w:rsidRDefault="00664BA1" w:rsidP="00E058D3">
      <w:pPr>
        <w:spacing w:line="240" w:lineRule="auto"/>
        <w:rPr>
          <w:sz w:val="27"/>
          <w:szCs w:val="27"/>
        </w:rPr>
      </w:pPr>
    </w:p>
    <w:p w14:paraId="2297EDAE" w14:textId="67C7232D" w:rsidR="00664BA1" w:rsidRDefault="00664BA1" w:rsidP="00E058D3">
      <w:pPr>
        <w:spacing w:line="240" w:lineRule="auto"/>
        <w:rPr>
          <w:sz w:val="27"/>
          <w:szCs w:val="27"/>
        </w:rPr>
      </w:pPr>
    </w:p>
    <w:p w14:paraId="5D9D7626" w14:textId="50709433" w:rsidR="00664BA1" w:rsidRDefault="00664BA1" w:rsidP="00E058D3">
      <w:pPr>
        <w:spacing w:line="240" w:lineRule="auto"/>
        <w:rPr>
          <w:sz w:val="27"/>
          <w:szCs w:val="27"/>
        </w:rPr>
      </w:pPr>
    </w:p>
    <w:p w14:paraId="09F23C87" w14:textId="141F3E32" w:rsidR="00664BA1" w:rsidRDefault="00664BA1" w:rsidP="00E058D3">
      <w:pPr>
        <w:spacing w:line="240" w:lineRule="auto"/>
        <w:rPr>
          <w:sz w:val="27"/>
          <w:szCs w:val="27"/>
        </w:rPr>
      </w:pPr>
    </w:p>
    <w:p w14:paraId="0DA1BDB6" w14:textId="4A7094F4" w:rsidR="00664BA1" w:rsidRDefault="00664BA1" w:rsidP="00E058D3">
      <w:pPr>
        <w:spacing w:line="240" w:lineRule="auto"/>
        <w:rPr>
          <w:sz w:val="27"/>
          <w:szCs w:val="27"/>
        </w:rPr>
      </w:pPr>
    </w:p>
    <w:p w14:paraId="5C0F43E8" w14:textId="24E9A3CC" w:rsidR="00664BA1" w:rsidRDefault="00664BA1" w:rsidP="00E058D3">
      <w:pPr>
        <w:spacing w:line="240" w:lineRule="auto"/>
        <w:rPr>
          <w:sz w:val="27"/>
          <w:szCs w:val="27"/>
        </w:rPr>
      </w:pPr>
    </w:p>
    <w:p w14:paraId="323D8F2B" w14:textId="1984D709" w:rsidR="00664BA1" w:rsidRDefault="00664BA1" w:rsidP="00E058D3">
      <w:pPr>
        <w:spacing w:line="240" w:lineRule="auto"/>
        <w:rPr>
          <w:sz w:val="27"/>
          <w:szCs w:val="27"/>
        </w:rPr>
      </w:pPr>
    </w:p>
    <w:p w14:paraId="183A46EB" w14:textId="79A1266A" w:rsidR="00664BA1" w:rsidRDefault="00664BA1" w:rsidP="00E058D3">
      <w:pPr>
        <w:spacing w:line="240" w:lineRule="auto"/>
        <w:rPr>
          <w:sz w:val="27"/>
          <w:szCs w:val="27"/>
        </w:rPr>
      </w:pPr>
    </w:p>
    <w:p w14:paraId="364BA792" w14:textId="631D9874" w:rsidR="00664BA1" w:rsidRDefault="00664BA1" w:rsidP="00E058D3">
      <w:pPr>
        <w:spacing w:line="240" w:lineRule="auto"/>
        <w:rPr>
          <w:sz w:val="27"/>
          <w:szCs w:val="27"/>
        </w:rPr>
      </w:pPr>
    </w:p>
    <w:p w14:paraId="016E9819" w14:textId="22E03932" w:rsidR="00664BA1" w:rsidRDefault="00664BA1" w:rsidP="00E058D3">
      <w:pPr>
        <w:spacing w:line="240" w:lineRule="auto"/>
        <w:rPr>
          <w:sz w:val="27"/>
          <w:szCs w:val="27"/>
        </w:rPr>
      </w:pPr>
    </w:p>
    <w:p w14:paraId="0EFF05AA" w14:textId="2A201531" w:rsidR="00664BA1" w:rsidRDefault="00664BA1" w:rsidP="00E058D3">
      <w:pPr>
        <w:spacing w:line="240" w:lineRule="auto"/>
        <w:rPr>
          <w:sz w:val="27"/>
          <w:szCs w:val="27"/>
        </w:rPr>
      </w:pPr>
    </w:p>
    <w:p w14:paraId="2BD9BA84" w14:textId="18EC9F73" w:rsidR="00664BA1" w:rsidRDefault="00664BA1" w:rsidP="00E058D3">
      <w:pPr>
        <w:spacing w:line="240" w:lineRule="auto"/>
        <w:rPr>
          <w:sz w:val="27"/>
          <w:szCs w:val="27"/>
        </w:rPr>
      </w:pPr>
    </w:p>
    <w:p w14:paraId="48ADACDC" w14:textId="109A8D88" w:rsidR="00664BA1" w:rsidRDefault="00664BA1" w:rsidP="00E058D3">
      <w:pPr>
        <w:spacing w:line="240" w:lineRule="auto"/>
        <w:rPr>
          <w:sz w:val="27"/>
          <w:szCs w:val="27"/>
        </w:rPr>
      </w:pPr>
    </w:p>
    <w:p w14:paraId="14344A10" w14:textId="5EE2C3BE" w:rsidR="00664BA1" w:rsidRDefault="00664BA1" w:rsidP="00E058D3">
      <w:pPr>
        <w:spacing w:line="240" w:lineRule="auto"/>
        <w:rPr>
          <w:sz w:val="27"/>
          <w:szCs w:val="27"/>
        </w:rPr>
      </w:pPr>
    </w:p>
    <w:p w14:paraId="3C7C3DDE" w14:textId="4138B462" w:rsidR="00664BA1" w:rsidRDefault="00664BA1" w:rsidP="00E058D3">
      <w:pPr>
        <w:spacing w:line="240" w:lineRule="auto"/>
        <w:rPr>
          <w:sz w:val="27"/>
          <w:szCs w:val="27"/>
        </w:rPr>
      </w:pPr>
    </w:p>
    <w:p w14:paraId="376CEEA4" w14:textId="5694C2FC" w:rsidR="00664BA1" w:rsidRDefault="00664BA1" w:rsidP="00E058D3">
      <w:pPr>
        <w:spacing w:line="240" w:lineRule="auto"/>
        <w:rPr>
          <w:sz w:val="27"/>
          <w:szCs w:val="27"/>
        </w:rPr>
      </w:pPr>
    </w:p>
    <w:p w14:paraId="24091FA1" w14:textId="547BE627" w:rsidR="00664BA1" w:rsidRDefault="00664BA1" w:rsidP="00E058D3">
      <w:pPr>
        <w:spacing w:line="240" w:lineRule="auto"/>
        <w:rPr>
          <w:sz w:val="27"/>
          <w:szCs w:val="27"/>
        </w:rPr>
      </w:pPr>
    </w:p>
    <w:p w14:paraId="2C11901C" w14:textId="77777777" w:rsidR="00ED687A" w:rsidRDefault="00ED687A" w:rsidP="00ED687A">
      <w:pPr>
        <w:tabs>
          <w:tab w:val="left" w:pos="709"/>
          <w:tab w:val="left" w:pos="851"/>
          <w:tab w:val="left" w:pos="14459"/>
        </w:tabs>
        <w:spacing w:line="240" w:lineRule="auto"/>
        <w:ind w:firstLine="0"/>
        <w:jc w:val="center"/>
        <w:rPr>
          <w:b/>
          <w:color w:val="000000" w:themeColor="text1"/>
          <w:sz w:val="27"/>
          <w:szCs w:val="27"/>
        </w:rPr>
      </w:pPr>
      <w:r w:rsidRPr="00BF4824">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коммунально-складской зоны (КС1)</w:t>
      </w:r>
    </w:p>
    <w:p w14:paraId="38D24097" w14:textId="77777777" w:rsidR="00ED687A" w:rsidRPr="00BF4824" w:rsidRDefault="00ED687A" w:rsidP="00ED687A">
      <w:pPr>
        <w:tabs>
          <w:tab w:val="left" w:pos="709"/>
          <w:tab w:val="left" w:pos="851"/>
          <w:tab w:val="left" w:pos="14459"/>
        </w:tabs>
        <w:spacing w:line="240" w:lineRule="auto"/>
        <w:ind w:firstLine="0"/>
        <w:jc w:val="center"/>
        <w:rPr>
          <w:b/>
          <w:color w:val="000000" w:themeColor="text1"/>
          <w:sz w:val="27"/>
          <w:szCs w:val="27"/>
        </w:rPr>
      </w:pPr>
    </w:p>
    <w:p w14:paraId="7504A018" w14:textId="1A366C85" w:rsidR="00ED687A" w:rsidRPr="00BF4824" w:rsidRDefault="00ED687A" w:rsidP="00ED687A">
      <w:pPr>
        <w:tabs>
          <w:tab w:val="left" w:pos="709"/>
          <w:tab w:val="left" w:pos="851"/>
          <w:tab w:val="left" w:pos="14459"/>
        </w:tabs>
        <w:ind w:right="142" w:firstLine="0"/>
        <w:jc w:val="right"/>
        <w:rPr>
          <w:color w:val="000000" w:themeColor="text1"/>
          <w:sz w:val="27"/>
          <w:szCs w:val="27"/>
        </w:rPr>
      </w:pPr>
      <w:r>
        <w:rPr>
          <w:color w:val="000000" w:themeColor="text1"/>
          <w:sz w:val="27"/>
          <w:szCs w:val="27"/>
        </w:rPr>
        <w:t>Таблица 8</w:t>
      </w:r>
    </w:p>
    <w:tbl>
      <w:tblPr>
        <w:tblW w:w="5005" w:type="pct"/>
        <w:tblLook w:val="0000" w:firstRow="0" w:lastRow="0" w:firstColumn="0" w:lastColumn="0" w:noHBand="0" w:noVBand="0"/>
      </w:tblPr>
      <w:tblGrid>
        <w:gridCol w:w="559"/>
        <w:gridCol w:w="1929"/>
        <w:gridCol w:w="2892"/>
        <w:gridCol w:w="15"/>
        <w:gridCol w:w="1927"/>
        <w:gridCol w:w="1883"/>
        <w:gridCol w:w="1513"/>
        <w:gridCol w:w="1956"/>
        <w:gridCol w:w="1886"/>
        <w:gridCol w:w="15"/>
      </w:tblGrid>
      <w:tr w:rsidR="00ED687A" w:rsidRPr="00BF4824" w14:paraId="770598F6" w14:textId="77777777" w:rsidTr="00CC0BA0">
        <w:trPr>
          <w:trHeight w:val="23"/>
          <w:tblHeader/>
        </w:trPr>
        <w:tc>
          <w:tcPr>
            <w:tcW w:w="1851" w:type="pct"/>
            <w:gridSpan w:val="4"/>
            <w:tcBorders>
              <w:top w:val="single" w:sz="4" w:space="0" w:color="000000"/>
              <w:left w:val="single" w:sz="4" w:space="0" w:color="000000"/>
              <w:bottom w:val="single" w:sz="4" w:space="0" w:color="auto"/>
              <w:right w:val="single" w:sz="4" w:space="0" w:color="000000"/>
            </w:tcBorders>
            <w:shd w:val="clear" w:color="auto" w:fill="FFFFFF"/>
          </w:tcPr>
          <w:p w14:paraId="4D7E9E3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b/>
                <w:color w:val="000000" w:themeColor="text1"/>
                <w:szCs w:val="24"/>
              </w:rPr>
              <w:t xml:space="preserve">Виды разрешенного использования земельного участка </w:t>
            </w:r>
          </w:p>
        </w:tc>
        <w:tc>
          <w:tcPr>
            <w:tcW w:w="3149" w:type="pct"/>
            <w:gridSpan w:val="6"/>
            <w:tcBorders>
              <w:top w:val="single" w:sz="4" w:space="0" w:color="000000"/>
              <w:left w:val="single" w:sz="4" w:space="0" w:color="000000"/>
              <w:bottom w:val="single" w:sz="4" w:space="0" w:color="auto"/>
              <w:right w:val="single" w:sz="4" w:space="0" w:color="000000"/>
            </w:tcBorders>
            <w:shd w:val="clear" w:color="auto" w:fill="FFFFFF"/>
          </w:tcPr>
          <w:p w14:paraId="0D89B58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BF4824">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D687A" w:rsidRPr="00BF4824" w14:paraId="19334285" w14:textId="77777777" w:rsidTr="00CC0BA0">
        <w:trPr>
          <w:gridAfter w:val="1"/>
          <w:wAfter w:w="5" w:type="pct"/>
          <w:trHeight w:val="23"/>
        </w:trPr>
        <w:tc>
          <w:tcPr>
            <w:tcW w:w="192" w:type="pct"/>
            <w:tcBorders>
              <w:top w:val="single" w:sz="4" w:space="0" w:color="auto"/>
              <w:left w:val="single" w:sz="4" w:space="0" w:color="auto"/>
              <w:bottom w:val="single" w:sz="4" w:space="0" w:color="auto"/>
              <w:right w:val="single" w:sz="4" w:space="0" w:color="auto"/>
            </w:tcBorders>
            <w:shd w:val="clear" w:color="auto" w:fill="FFFFFF"/>
          </w:tcPr>
          <w:p w14:paraId="2CCA19EB" w14:textId="77777777" w:rsidR="00ED687A" w:rsidRPr="00BF4824" w:rsidRDefault="00ED687A" w:rsidP="00CC0BA0">
            <w:pPr>
              <w:widowControl w:val="0"/>
              <w:tabs>
                <w:tab w:val="left" w:pos="14459"/>
              </w:tabs>
              <w:autoSpaceDE w:val="0"/>
              <w:spacing w:line="240" w:lineRule="auto"/>
              <w:ind w:firstLine="0"/>
              <w:jc w:val="left"/>
              <w:rPr>
                <w:color w:val="000000" w:themeColor="text1"/>
                <w:szCs w:val="24"/>
              </w:rPr>
            </w:pPr>
            <w:r w:rsidRPr="00BF4824">
              <w:rPr>
                <w:b/>
                <w:color w:val="000000"/>
                <w:szCs w:val="24"/>
              </w:rPr>
              <w:t>№</w:t>
            </w:r>
          </w:p>
        </w:tc>
        <w:tc>
          <w:tcPr>
            <w:tcW w:w="662" w:type="pct"/>
            <w:tcBorders>
              <w:top w:val="single" w:sz="4" w:space="0" w:color="auto"/>
              <w:left w:val="single" w:sz="4" w:space="0" w:color="auto"/>
              <w:bottom w:val="single" w:sz="4" w:space="0" w:color="auto"/>
              <w:right w:val="single" w:sz="4" w:space="0" w:color="auto"/>
            </w:tcBorders>
            <w:shd w:val="clear" w:color="auto" w:fill="FFFFFF"/>
          </w:tcPr>
          <w:p w14:paraId="60510C49" w14:textId="77777777" w:rsidR="00ED687A" w:rsidRPr="00BF4824" w:rsidRDefault="00ED687A" w:rsidP="00CC0BA0">
            <w:pPr>
              <w:widowControl w:val="0"/>
              <w:tabs>
                <w:tab w:val="left" w:pos="14459"/>
              </w:tabs>
              <w:autoSpaceDE w:val="0"/>
              <w:spacing w:line="240" w:lineRule="auto"/>
              <w:ind w:right="-25" w:firstLine="0"/>
              <w:jc w:val="left"/>
              <w:rPr>
                <w:color w:val="000000" w:themeColor="text1"/>
                <w:szCs w:val="24"/>
              </w:rPr>
            </w:pPr>
            <w:r w:rsidRPr="00BF4824">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92" w:type="pct"/>
            <w:tcBorders>
              <w:top w:val="single" w:sz="4" w:space="0" w:color="auto"/>
              <w:left w:val="single" w:sz="4" w:space="0" w:color="auto"/>
              <w:bottom w:val="single" w:sz="4" w:space="0" w:color="auto"/>
              <w:right w:val="single" w:sz="4" w:space="0" w:color="auto"/>
            </w:tcBorders>
            <w:shd w:val="clear" w:color="auto" w:fill="FFFFFF"/>
          </w:tcPr>
          <w:p w14:paraId="2051240A" w14:textId="77777777" w:rsidR="00ED687A" w:rsidRPr="00BF4824" w:rsidRDefault="00ED687A"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BF4824">
              <w:rPr>
                <w:b/>
                <w:iCs/>
                <w:color w:val="000000"/>
                <w:szCs w:val="24"/>
              </w:rPr>
              <w:t>Описание видов разрешенного использования земельных участков и объектов капитального строительства</w:t>
            </w:r>
          </w:p>
        </w:tc>
        <w:tc>
          <w:tcPr>
            <w:tcW w:w="666" w:type="pct"/>
            <w:gridSpan w:val="2"/>
            <w:tcBorders>
              <w:top w:val="single" w:sz="4" w:space="0" w:color="auto"/>
              <w:left w:val="single" w:sz="4" w:space="0" w:color="auto"/>
              <w:bottom w:val="single" w:sz="4" w:space="0" w:color="auto"/>
              <w:right w:val="single" w:sz="4" w:space="0" w:color="auto"/>
            </w:tcBorders>
            <w:shd w:val="clear" w:color="auto" w:fill="FFFFFF"/>
          </w:tcPr>
          <w:p w14:paraId="63E04D1A" w14:textId="77777777" w:rsidR="00ED687A" w:rsidRPr="00BF4824" w:rsidRDefault="00ED687A"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BF4824">
              <w:rPr>
                <w:b/>
                <w:iCs/>
                <w:color w:val="000000"/>
                <w:szCs w:val="24"/>
              </w:rPr>
              <w:t>Предельные (минимальные и (или) максимальные) размеры земельных участков, в том числе их площадь</w:t>
            </w:r>
          </w:p>
        </w:tc>
        <w:tc>
          <w:tcPr>
            <w:tcW w:w="646" w:type="pct"/>
            <w:tcBorders>
              <w:top w:val="single" w:sz="4" w:space="0" w:color="auto"/>
              <w:left w:val="single" w:sz="4" w:space="0" w:color="auto"/>
              <w:bottom w:val="single" w:sz="4" w:space="0" w:color="auto"/>
              <w:right w:val="single" w:sz="4" w:space="0" w:color="auto"/>
            </w:tcBorders>
            <w:shd w:val="clear" w:color="auto" w:fill="FFFFFF"/>
          </w:tcPr>
          <w:p w14:paraId="2EFAC480" w14:textId="77777777" w:rsidR="00ED687A" w:rsidRPr="00BF4824" w:rsidRDefault="00ED687A"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BF4824">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19" w:type="pct"/>
            <w:tcBorders>
              <w:top w:val="single" w:sz="4" w:space="0" w:color="auto"/>
              <w:left w:val="single" w:sz="4" w:space="0" w:color="auto"/>
              <w:bottom w:val="single" w:sz="4" w:space="0" w:color="auto"/>
              <w:right w:val="single" w:sz="4" w:space="0" w:color="auto"/>
            </w:tcBorders>
            <w:shd w:val="clear" w:color="auto" w:fill="FFFFFF"/>
          </w:tcPr>
          <w:p w14:paraId="6551251C" w14:textId="77777777" w:rsidR="00ED687A" w:rsidRPr="00BF4824" w:rsidRDefault="00ED687A" w:rsidP="00CC0BA0">
            <w:pPr>
              <w:suppressAutoHyphens w:val="0"/>
              <w:autoSpaceDE w:val="0"/>
              <w:autoSpaceDN w:val="0"/>
              <w:adjustRightInd w:val="0"/>
              <w:spacing w:line="240" w:lineRule="auto"/>
              <w:ind w:firstLine="0"/>
              <w:contextualSpacing w:val="0"/>
              <w:jc w:val="left"/>
              <w:rPr>
                <w:b/>
                <w:iCs/>
                <w:color w:val="000000" w:themeColor="text1"/>
                <w:szCs w:val="24"/>
              </w:rPr>
            </w:pPr>
            <w:r w:rsidRPr="00BF4824">
              <w:rPr>
                <w:rFonts w:eastAsia="Times New Roman"/>
                <w:b/>
                <w:bCs/>
                <w:color w:val="000000"/>
                <w:szCs w:val="24"/>
                <w:lang w:eastAsia="ru-RU"/>
              </w:rPr>
              <w:t>Предельное количество этажей зданий, строений, сооружений</w:t>
            </w:r>
          </w:p>
        </w:tc>
        <w:tc>
          <w:tcPr>
            <w:tcW w:w="671" w:type="pct"/>
            <w:tcBorders>
              <w:top w:val="single" w:sz="4" w:space="0" w:color="auto"/>
              <w:left w:val="single" w:sz="4" w:space="0" w:color="auto"/>
              <w:bottom w:val="single" w:sz="4" w:space="0" w:color="auto"/>
              <w:right w:val="single" w:sz="4" w:space="0" w:color="auto"/>
            </w:tcBorders>
            <w:shd w:val="clear" w:color="auto" w:fill="FFFFFF"/>
          </w:tcPr>
          <w:p w14:paraId="75098F5E" w14:textId="77777777" w:rsidR="00ED687A" w:rsidRPr="00BF4824" w:rsidRDefault="00ED687A"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BF4824">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47" w:type="pct"/>
            <w:tcBorders>
              <w:top w:val="single" w:sz="4" w:space="0" w:color="auto"/>
              <w:left w:val="single" w:sz="4" w:space="0" w:color="auto"/>
              <w:bottom w:val="single" w:sz="4" w:space="0" w:color="auto"/>
              <w:right w:val="single" w:sz="4" w:space="0" w:color="auto"/>
            </w:tcBorders>
            <w:shd w:val="clear" w:color="auto" w:fill="FFFFFF"/>
          </w:tcPr>
          <w:p w14:paraId="0ACDEE15" w14:textId="77777777" w:rsidR="00ED687A" w:rsidRPr="00BF4824" w:rsidRDefault="00ED687A"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BF4824">
              <w:rPr>
                <w:b/>
                <w:iCs/>
                <w:color w:val="000000"/>
                <w:szCs w:val="24"/>
              </w:rPr>
              <w:t>Иные предельные параметры разрешенного строительства, реконструкции объек</w:t>
            </w:r>
            <w:r>
              <w:rPr>
                <w:b/>
                <w:iCs/>
                <w:color w:val="000000"/>
                <w:szCs w:val="24"/>
              </w:rPr>
              <w:t xml:space="preserve">тов капитального строительства </w:t>
            </w:r>
          </w:p>
        </w:tc>
      </w:tr>
    </w:tbl>
    <w:p w14:paraId="5E8BA635" w14:textId="77777777" w:rsidR="00ED687A" w:rsidRPr="00BF4824" w:rsidRDefault="00ED687A" w:rsidP="00ED687A">
      <w:pPr>
        <w:tabs>
          <w:tab w:val="left" w:pos="14459"/>
        </w:tabs>
        <w:spacing w:line="14" w:lineRule="auto"/>
        <w:ind w:right="142"/>
        <w:rPr>
          <w:color w:val="000000" w:themeColor="text1"/>
          <w:szCs w:val="24"/>
        </w:rPr>
      </w:pPr>
    </w:p>
    <w:p w14:paraId="2E741A71" w14:textId="77777777" w:rsidR="00ED687A" w:rsidRPr="00BF4824" w:rsidRDefault="00ED687A" w:rsidP="00ED687A">
      <w:pPr>
        <w:tabs>
          <w:tab w:val="left" w:pos="14459"/>
        </w:tabs>
        <w:spacing w:line="14" w:lineRule="auto"/>
        <w:ind w:firstLine="0"/>
        <w:rPr>
          <w:iCs/>
          <w:color w:val="000000" w:themeColor="text1"/>
          <w:szCs w:val="24"/>
        </w:rPr>
      </w:pPr>
    </w:p>
    <w:tbl>
      <w:tblPr>
        <w:tblW w:w="4999" w:type="pct"/>
        <w:tblLayout w:type="fixed"/>
        <w:tblLook w:val="0000" w:firstRow="0" w:lastRow="0" w:firstColumn="0" w:lastColumn="0" w:noHBand="0" w:noVBand="0"/>
      </w:tblPr>
      <w:tblGrid>
        <w:gridCol w:w="561"/>
        <w:gridCol w:w="1985"/>
        <w:gridCol w:w="2836"/>
        <w:gridCol w:w="1983"/>
        <w:gridCol w:w="1843"/>
        <w:gridCol w:w="1561"/>
        <w:gridCol w:w="1986"/>
        <w:gridCol w:w="1802"/>
      </w:tblGrid>
      <w:tr w:rsidR="00ED687A" w:rsidRPr="00BF4824" w14:paraId="269E9323" w14:textId="77777777" w:rsidTr="00CC0BA0">
        <w:trPr>
          <w:trHeight w:val="20"/>
          <w:tblHeader/>
        </w:trPr>
        <w:tc>
          <w:tcPr>
            <w:tcW w:w="193" w:type="pct"/>
            <w:tcBorders>
              <w:top w:val="single" w:sz="4" w:space="0" w:color="000000"/>
              <w:left w:val="single" w:sz="4" w:space="0" w:color="000000"/>
              <w:bottom w:val="single" w:sz="4" w:space="0" w:color="000000"/>
            </w:tcBorders>
            <w:shd w:val="clear" w:color="auto" w:fill="FFFFFF"/>
          </w:tcPr>
          <w:p w14:paraId="37273D10" w14:textId="77777777" w:rsidR="00ED687A" w:rsidRPr="00BF4824" w:rsidRDefault="00ED687A" w:rsidP="00CC0BA0">
            <w:pPr>
              <w:widowControl w:val="0"/>
              <w:tabs>
                <w:tab w:val="left" w:pos="14459"/>
              </w:tabs>
              <w:autoSpaceDE w:val="0"/>
              <w:spacing w:line="240" w:lineRule="auto"/>
              <w:ind w:firstLine="0"/>
              <w:jc w:val="center"/>
              <w:rPr>
                <w:color w:val="000000" w:themeColor="text1"/>
                <w:szCs w:val="24"/>
              </w:rPr>
            </w:pPr>
            <w:r w:rsidRPr="00BF4824">
              <w:rPr>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775E6ABF" w14:textId="77777777" w:rsidR="00ED687A" w:rsidRPr="00BF4824" w:rsidRDefault="00ED687A" w:rsidP="00CC0BA0">
            <w:pPr>
              <w:widowControl w:val="0"/>
              <w:tabs>
                <w:tab w:val="left" w:pos="14459"/>
              </w:tabs>
              <w:autoSpaceDE w:val="0"/>
              <w:spacing w:line="240" w:lineRule="auto"/>
              <w:ind w:firstLine="0"/>
              <w:jc w:val="center"/>
              <w:rPr>
                <w:color w:val="000000" w:themeColor="text1"/>
                <w:szCs w:val="24"/>
              </w:rPr>
            </w:pPr>
            <w:r w:rsidRPr="00BF4824">
              <w:rPr>
                <w:color w:val="000000" w:themeColor="text1"/>
                <w:szCs w:val="24"/>
              </w:rPr>
              <w:t>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7C321CB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BF4824">
              <w:rPr>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984981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BF4824">
              <w:rPr>
                <w:iCs/>
                <w:color w:val="000000" w:themeColor="text1"/>
                <w:szCs w:val="24"/>
              </w:rPr>
              <w:t>4</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ECB445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BF4824">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370A320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BF4824">
              <w:rPr>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D2DD74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BF4824">
              <w:rPr>
                <w:iCs/>
                <w:color w:val="000000" w:themeColor="text1"/>
                <w:szCs w:val="24"/>
              </w:rPr>
              <w:t>7</w:t>
            </w:r>
          </w:p>
        </w:tc>
        <w:tc>
          <w:tcPr>
            <w:tcW w:w="619" w:type="pct"/>
            <w:tcBorders>
              <w:top w:val="single" w:sz="4" w:space="0" w:color="000000"/>
              <w:left w:val="single" w:sz="4" w:space="0" w:color="000000"/>
              <w:bottom w:val="single" w:sz="4" w:space="0" w:color="000000"/>
              <w:right w:val="single" w:sz="4" w:space="0" w:color="000000"/>
            </w:tcBorders>
            <w:shd w:val="clear" w:color="auto" w:fill="FFFFFF"/>
          </w:tcPr>
          <w:p w14:paraId="02A8F3D3"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BF4824">
              <w:rPr>
                <w:iCs/>
                <w:color w:val="000000" w:themeColor="text1"/>
                <w:szCs w:val="24"/>
              </w:rPr>
              <w:t>8</w:t>
            </w:r>
          </w:p>
        </w:tc>
      </w:tr>
      <w:tr w:rsidR="00ED687A" w:rsidRPr="00BF4824" w14:paraId="2E062489" w14:textId="77777777" w:rsidTr="00CC0BA0">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C7F6303" w14:textId="77777777" w:rsidR="00ED687A" w:rsidRPr="00BF4824" w:rsidRDefault="00ED687A" w:rsidP="00CC0BA0">
            <w:pPr>
              <w:spacing w:line="240" w:lineRule="auto"/>
              <w:ind w:firstLine="0"/>
              <w:jc w:val="center"/>
              <w:rPr>
                <w:b/>
                <w:color w:val="000000" w:themeColor="text1"/>
                <w:szCs w:val="24"/>
              </w:rPr>
            </w:pPr>
            <w:r w:rsidRPr="00BF4824">
              <w:rPr>
                <w:b/>
                <w:color w:val="000000" w:themeColor="text1"/>
                <w:szCs w:val="24"/>
              </w:rPr>
              <w:t>Основные виды разрешенного использования</w:t>
            </w:r>
          </w:p>
        </w:tc>
      </w:tr>
      <w:tr w:rsidR="00ED687A" w:rsidRPr="00BF4824" w14:paraId="135C39F5"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3CB46952"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color w:val="000000" w:themeColor="text1"/>
                <w:szCs w:val="24"/>
              </w:rPr>
            </w:pPr>
            <w:r w:rsidRPr="00BF4824">
              <w:rPr>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7039488D"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iCs/>
                <w:color w:val="000000" w:themeColor="text1"/>
                <w:szCs w:val="24"/>
              </w:rPr>
              <w:t>Хранение автотранспорта (2.7.1)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60A13A4A"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 xml:space="preserve">Размещение отдельно стоящих и пристроенных гаражей, в том числе </w:t>
            </w:r>
            <w:r w:rsidRPr="00BF4824">
              <w:rPr>
                <w:color w:val="000000" w:themeColor="text1"/>
                <w:szCs w:val="24"/>
              </w:rPr>
              <w:lastRenderedPageBreak/>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4460678" w14:textId="77777777" w:rsidR="00ED687A" w:rsidRDefault="00ED687A"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BF4824">
              <w:rPr>
                <w:rFonts w:eastAsia="Times New Roman"/>
                <w:szCs w:val="24"/>
                <w:lang w:eastAsia="ru-RU"/>
              </w:rPr>
              <w:lastRenderedPageBreak/>
              <w:t xml:space="preserve">Минимальный размер </w:t>
            </w:r>
            <w:r w:rsidRPr="00BF4824">
              <w:rPr>
                <w:rFonts w:eastAsia="Times New Roman"/>
                <w:szCs w:val="24"/>
                <w:lang w:eastAsia="ru-RU"/>
              </w:rPr>
              <w:lastRenderedPageBreak/>
              <w:t xml:space="preserve">земельного участка – </w:t>
            </w:r>
          </w:p>
          <w:p w14:paraId="2D72FE6A"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BF4824">
              <w:rPr>
                <w:rFonts w:eastAsia="Times New Roman"/>
                <w:szCs w:val="24"/>
                <w:lang w:eastAsia="ru-RU"/>
              </w:rPr>
              <w:t>100 кв. м;</w:t>
            </w:r>
          </w:p>
          <w:p w14:paraId="2F96F3AA"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szCs w:val="24"/>
                <w:lang w:eastAsia="ru-RU"/>
              </w:rPr>
            </w:pPr>
            <w:r w:rsidRPr="00BF4824">
              <w:rPr>
                <w:rFonts w:eastAsia="Times New Roman"/>
                <w:szCs w:val="24"/>
                <w:lang w:eastAsia="ru-RU"/>
              </w:rPr>
              <w:t xml:space="preserve">Максимальный размер земельного участка – </w:t>
            </w:r>
          </w:p>
          <w:p w14:paraId="4D0E7B5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szCs w:val="24"/>
                <w:lang w:eastAsia="ru-RU"/>
              </w:rPr>
              <w:t>1000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F9F072F"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lastRenderedPageBreak/>
              <w:t xml:space="preserve">Минимальные отступы от границ </w:t>
            </w:r>
            <w:r w:rsidRPr="00BF4824">
              <w:rPr>
                <w:color w:val="000000" w:themeColor="text1"/>
                <w:szCs w:val="24"/>
              </w:rPr>
              <w:lastRenderedPageBreak/>
              <w:t>земельного участка в целях определения места допустимого размещения объекта –3 м</w:t>
            </w:r>
          </w:p>
          <w:p w14:paraId="52E36798" w14:textId="77777777" w:rsidR="00ED687A" w:rsidRPr="00BF4824" w:rsidRDefault="00ED687A" w:rsidP="00CC0BA0">
            <w:pPr>
              <w:autoSpaceDE w:val="0"/>
              <w:autoSpaceDN w:val="0"/>
              <w:adjustRightInd w:val="0"/>
              <w:spacing w:line="240" w:lineRule="auto"/>
              <w:ind w:firstLine="0"/>
              <w:jc w:val="left"/>
              <w:rPr>
                <w:color w:val="000000" w:themeColor="text1"/>
                <w:szCs w:val="24"/>
              </w:rPr>
            </w:pP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790A2408"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lastRenderedPageBreak/>
              <w:t>Максималь</w:t>
            </w:r>
            <w:r>
              <w:rPr>
                <w:color w:val="000000" w:themeColor="text1"/>
                <w:szCs w:val="24"/>
              </w:rPr>
              <w:t>-</w:t>
            </w:r>
            <w:r w:rsidRPr="00BF4824">
              <w:rPr>
                <w:color w:val="000000" w:themeColor="text1"/>
                <w:szCs w:val="24"/>
              </w:rPr>
              <w:t xml:space="preserve">ная высота зданий, </w:t>
            </w:r>
            <w:r w:rsidRPr="00BF4824">
              <w:rPr>
                <w:color w:val="000000" w:themeColor="text1"/>
                <w:szCs w:val="24"/>
              </w:rPr>
              <w:lastRenderedPageBreak/>
              <w:t>строений, сооружений от уровня земли – 4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51543BD"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 xml:space="preserve">Максимальный процент застройки в </w:t>
            </w:r>
            <w:r w:rsidRPr="00BF4824">
              <w:rPr>
                <w:color w:val="000000" w:themeColor="text1"/>
                <w:szCs w:val="24"/>
              </w:rPr>
              <w:lastRenderedPageBreak/>
              <w:t xml:space="preserve">границах земельного участка – 100 </w:t>
            </w:r>
            <w:r>
              <w:rPr>
                <w:color w:val="000000" w:themeColor="text1"/>
                <w:szCs w:val="24"/>
              </w:rPr>
              <w:t>%.</w:t>
            </w:r>
          </w:p>
          <w:p w14:paraId="6BD474D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5092308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Не подлежат установлению</w:t>
            </w:r>
          </w:p>
        </w:tc>
      </w:tr>
      <w:tr w:rsidR="00ED687A" w:rsidRPr="00BF4824" w14:paraId="28122D89"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54282519"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color w:val="000000" w:themeColor="text1"/>
                <w:szCs w:val="24"/>
              </w:rPr>
            </w:pPr>
            <w:r w:rsidRPr="00BF4824">
              <w:rPr>
                <w:color w:val="000000" w:themeColor="text1"/>
                <w:szCs w:val="24"/>
              </w:rPr>
              <w:lastRenderedPageBreak/>
              <w:t>2</w:t>
            </w:r>
          </w:p>
        </w:tc>
        <w:tc>
          <w:tcPr>
            <w:tcW w:w="682" w:type="pct"/>
            <w:tcBorders>
              <w:top w:val="single" w:sz="4" w:space="0" w:color="000000"/>
              <w:left w:val="single" w:sz="4" w:space="0" w:color="000000"/>
              <w:bottom w:val="single" w:sz="4" w:space="0" w:color="000000"/>
            </w:tcBorders>
            <w:shd w:val="clear" w:color="auto" w:fill="FFFFFF"/>
          </w:tcPr>
          <w:p w14:paraId="232419A8" w14:textId="77777777" w:rsidR="00ED687A" w:rsidRPr="00BF4824" w:rsidRDefault="00ED687A" w:rsidP="00CC0BA0">
            <w:pPr>
              <w:tabs>
                <w:tab w:val="left" w:pos="14459"/>
              </w:tabs>
              <w:autoSpaceDE w:val="0"/>
              <w:spacing w:line="240" w:lineRule="auto"/>
              <w:ind w:firstLine="0"/>
              <w:jc w:val="left"/>
              <w:rPr>
                <w:iCs/>
                <w:color w:val="000000" w:themeColor="text1"/>
                <w:szCs w:val="24"/>
              </w:rPr>
            </w:pPr>
            <w:r w:rsidRPr="00BF4824">
              <w:rPr>
                <w:iCs/>
                <w:color w:val="000000"/>
                <w:szCs w:val="24"/>
              </w:rPr>
              <w:t>Размещение гаражей для собственных нужд (2.7.2)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3AF91940"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14A7037"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Минимальный размер земельного участка –</w:t>
            </w:r>
          </w:p>
          <w:p w14:paraId="1FBF97C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18 кв. м.</w:t>
            </w:r>
          </w:p>
          <w:p w14:paraId="142F07DD" w14:textId="77777777" w:rsidR="00ED687A" w:rsidRDefault="00ED687A" w:rsidP="00CC0BA0">
            <w:pPr>
              <w:suppressAutoHyphens w:val="0"/>
              <w:autoSpaceDE w:val="0"/>
              <w:autoSpaceDN w:val="0"/>
              <w:adjustRightInd w:val="0"/>
              <w:spacing w:line="240" w:lineRule="auto"/>
              <w:ind w:firstLine="0"/>
              <w:contextualSpacing w:val="0"/>
              <w:jc w:val="left"/>
              <w:rPr>
                <w:color w:val="000000"/>
                <w:szCs w:val="24"/>
              </w:rPr>
            </w:pPr>
            <w:r w:rsidRPr="00BF4824">
              <w:rPr>
                <w:color w:val="000000"/>
                <w:szCs w:val="24"/>
              </w:rPr>
              <w:t xml:space="preserve">Максимальный размер земельного участка – </w:t>
            </w:r>
          </w:p>
          <w:p w14:paraId="6B4D6257"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BF4824">
              <w:rPr>
                <w:color w:val="000000"/>
                <w:szCs w:val="24"/>
              </w:rPr>
              <w:t>100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2C29CE1"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0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F0929F2"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szCs w:val="24"/>
              </w:rPr>
            </w:pPr>
            <w:r w:rsidRPr="00BF4824">
              <w:rPr>
                <w:color w:val="000000"/>
                <w:szCs w:val="24"/>
              </w:rPr>
              <w:t>Максималь</w:t>
            </w:r>
            <w:r>
              <w:rPr>
                <w:color w:val="000000"/>
                <w:szCs w:val="24"/>
              </w:rPr>
              <w:t>-</w:t>
            </w:r>
            <w:r w:rsidRPr="00BF4824">
              <w:rPr>
                <w:color w:val="000000"/>
                <w:szCs w:val="24"/>
              </w:rPr>
              <w:t>ная высота зданий,</w:t>
            </w:r>
          </w:p>
          <w:p w14:paraId="2D9B0A53"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строений, сооружений от уровня земли – 4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FE7CAB9"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Максимальный процент застройки в границах земельного участка – 100 </w:t>
            </w:r>
            <w:r>
              <w:rPr>
                <w:color w:val="000000" w:themeColor="text1"/>
                <w:szCs w:val="24"/>
              </w:rPr>
              <w:t>%.</w:t>
            </w:r>
          </w:p>
          <w:p w14:paraId="6A58FA5D"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289B5D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Не подлежат установлению</w:t>
            </w:r>
          </w:p>
        </w:tc>
      </w:tr>
      <w:tr w:rsidR="00ED687A" w:rsidRPr="00BF4824" w14:paraId="19D6BF0D"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5C69A33B"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color w:val="000000" w:themeColor="text1"/>
                <w:szCs w:val="24"/>
              </w:rPr>
            </w:pPr>
            <w:r w:rsidRPr="00BF4824">
              <w:rPr>
                <w:color w:val="000000" w:themeColor="text1"/>
                <w:szCs w:val="24"/>
              </w:rPr>
              <w:t>3</w:t>
            </w:r>
          </w:p>
        </w:tc>
        <w:tc>
          <w:tcPr>
            <w:tcW w:w="682" w:type="pct"/>
            <w:tcBorders>
              <w:top w:val="single" w:sz="4" w:space="0" w:color="000000"/>
              <w:left w:val="single" w:sz="4" w:space="0" w:color="000000"/>
              <w:bottom w:val="single" w:sz="4" w:space="0" w:color="000000"/>
            </w:tcBorders>
            <w:shd w:val="clear" w:color="auto" w:fill="FFFFFF"/>
          </w:tcPr>
          <w:p w14:paraId="5BA7ECB1"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color w:val="000000" w:themeColor="text1"/>
                <w:szCs w:val="24"/>
              </w:rPr>
              <w:t>Предоставление коммунальных услуг (3.1.1)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54302F78"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F4824">
              <w:rPr>
                <w:color w:val="000000" w:themeColor="text1"/>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79A0162"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lastRenderedPageBreak/>
              <w:t xml:space="preserve">Минимальный размер земельного участка – </w:t>
            </w:r>
          </w:p>
          <w:p w14:paraId="4A33F0E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10 кв. м.</w:t>
            </w:r>
          </w:p>
          <w:p w14:paraId="45AEBC9E"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w:t>
            </w:r>
            <w:r w:rsidRPr="00BF4824">
              <w:rPr>
                <w:color w:val="000000"/>
                <w:szCs w:val="24"/>
              </w:rPr>
              <w:lastRenderedPageBreak/>
              <w:t xml:space="preserve">участка – </w:t>
            </w:r>
          </w:p>
          <w:p w14:paraId="5B86D14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E17E03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BF4824">
              <w:rPr>
                <w:color w:val="000000" w:themeColor="text1"/>
                <w:szCs w:val="24"/>
              </w:rPr>
              <w:lastRenderedPageBreak/>
              <w:t>размещения объекта – 1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5500AF9C" w14:textId="77777777" w:rsidR="00ED687A"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Максималь</w:t>
            </w:r>
            <w:r>
              <w:rPr>
                <w:color w:val="000000" w:themeColor="text1"/>
                <w:szCs w:val="24"/>
              </w:rPr>
              <w:t>-</w:t>
            </w:r>
            <w:r w:rsidRPr="00BF4824">
              <w:rPr>
                <w:color w:val="000000" w:themeColor="text1"/>
                <w:szCs w:val="24"/>
              </w:rPr>
              <w:t xml:space="preserve">ное количество надземных этажей зданий </w:t>
            </w:r>
            <w:r>
              <w:rPr>
                <w:color w:val="000000" w:themeColor="text1"/>
                <w:szCs w:val="24"/>
              </w:rPr>
              <w:t>–</w:t>
            </w:r>
          </w:p>
          <w:p w14:paraId="165DDE86"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 3 </w:t>
            </w:r>
            <w:r>
              <w:rPr>
                <w:color w:val="000000" w:themeColor="text1"/>
                <w:szCs w:val="24"/>
              </w:rPr>
              <w:t xml:space="preserve">этажа (включая </w:t>
            </w:r>
            <w:r>
              <w:rPr>
                <w:color w:val="000000" w:themeColor="text1"/>
                <w:szCs w:val="24"/>
              </w:rPr>
              <w:lastRenderedPageBreak/>
              <w:t>мансардный этаж).</w:t>
            </w:r>
          </w:p>
          <w:p w14:paraId="2A2E6EE8"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26184E9"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 xml:space="preserve">Максимальный процент застройки в границах земельного участка – 80 </w:t>
            </w:r>
            <w:r>
              <w:rPr>
                <w:color w:val="000000" w:themeColor="text1"/>
                <w:szCs w:val="24"/>
              </w:rPr>
              <w:t>%.</w:t>
            </w:r>
          </w:p>
          <w:p w14:paraId="0234B53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 xml:space="preserve">Процент застройки </w:t>
            </w:r>
            <w:r w:rsidRPr="00BF4824">
              <w:rPr>
                <w:rFonts w:eastAsia="Times New Roman"/>
                <w:color w:val="000000" w:themeColor="text1"/>
                <w:szCs w:val="24"/>
                <w:lang w:eastAsia="ru-RU"/>
              </w:rPr>
              <w:lastRenderedPageBreak/>
              <w:t>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B17C46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Не подлежат установлению</w:t>
            </w:r>
          </w:p>
        </w:tc>
      </w:tr>
      <w:tr w:rsidR="00ED687A" w:rsidRPr="00BF4824" w14:paraId="1AE16D72"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5E6C041A"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color w:val="000000" w:themeColor="text1"/>
                <w:szCs w:val="24"/>
              </w:rPr>
            </w:pPr>
            <w:r w:rsidRPr="00BF4824">
              <w:rPr>
                <w:iCs/>
                <w:color w:val="000000" w:themeColor="text1"/>
                <w:szCs w:val="24"/>
              </w:rPr>
              <w:lastRenderedPageBreak/>
              <w:t>4</w:t>
            </w:r>
          </w:p>
        </w:tc>
        <w:tc>
          <w:tcPr>
            <w:tcW w:w="682" w:type="pct"/>
            <w:tcBorders>
              <w:top w:val="single" w:sz="4" w:space="0" w:color="000000"/>
              <w:left w:val="single" w:sz="4" w:space="0" w:color="000000"/>
              <w:bottom w:val="single" w:sz="4" w:space="0" w:color="000000"/>
            </w:tcBorders>
            <w:shd w:val="clear" w:color="auto" w:fill="FFFFFF"/>
          </w:tcPr>
          <w:p w14:paraId="70E643FE"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iCs/>
                <w:color w:val="000000" w:themeColor="text1"/>
                <w:szCs w:val="24"/>
              </w:rPr>
              <w:t>Административ</w:t>
            </w:r>
            <w:r>
              <w:rPr>
                <w:iCs/>
                <w:color w:val="000000" w:themeColor="text1"/>
                <w:szCs w:val="24"/>
              </w:rPr>
              <w:t>-</w:t>
            </w:r>
            <w:r w:rsidRPr="00BF4824">
              <w:rPr>
                <w:iCs/>
                <w:color w:val="000000" w:themeColor="text1"/>
                <w:szCs w:val="24"/>
              </w:rPr>
              <w:t>ные здания организаций, обеспечива</w:t>
            </w:r>
            <w:r>
              <w:rPr>
                <w:iCs/>
                <w:color w:val="000000" w:themeColor="text1"/>
                <w:szCs w:val="24"/>
              </w:rPr>
              <w:t>-</w:t>
            </w:r>
            <w:r w:rsidRPr="00BF4824">
              <w:rPr>
                <w:iCs/>
                <w:color w:val="000000" w:themeColor="text1"/>
                <w:szCs w:val="24"/>
              </w:rPr>
              <w:t>ющих предоставление коммунальных услуг (3.1.2)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4CCB4C5A"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E3CF3E2"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Минимальный размер земельного участка – </w:t>
            </w:r>
          </w:p>
          <w:p w14:paraId="7365011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04E8917A"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6921A40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A9D740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157A380C"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ное количество надземных этажей зданий –</w:t>
            </w:r>
          </w:p>
          <w:p w14:paraId="0CC4DA9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 xml:space="preserve"> 3 </w:t>
            </w:r>
            <w:r>
              <w:rPr>
                <w:color w:val="000000" w:themeColor="text1"/>
                <w:szCs w:val="24"/>
              </w:rPr>
              <w:t>этажа (включая мансардный этаж).</w:t>
            </w:r>
          </w:p>
          <w:p w14:paraId="770359A0"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6924FDA"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Максимальный процент застройки в гра</w:t>
            </w:r>
            <w:r>
              <w:rPr>
                <w:color w:val="000000" w:themeColor="text1"/>
                <w:szCs w:val="24"/>
              </w:rPr>
              <w:t>ницах земельного участка – 50 %.</w:t>
            </w:r>
          </w:p>
          <w:p w14:paraId="460E3A6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2AE47EC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p>
        </w:tc>
      </w:tr>
      <w:tr w:rsidR="00ED687A" w:rsidRPr="00BF4824" w14:paraId="2B63B125"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55306243"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iCs/>
                <w:color w:val="000000" w:themeColor="text1"/>
                <w:szCs w:val="24"/>
              </w:rPr>
            </w:pPr>
            <w:r w:rsidRPr="00BF4824">
              <w:rPr>
                <w:color w:val="000000" w:themeColor="text1"/>
                <w:szCs w:val="24"/>
              </w:rPr>
              <w:lastRenderedPageBreak/>
              <w:t>5</w:t>
            </w:r>
          </w:p>
        </w:tc>
        <w:tc>
          <w:tcPr>
            <w:tcW w:w="682" w:type="pct"/>
            <w:tcBorders>
              <w:top w:val="single" w:sz="4" w:space="0" w:color="000000"/>
              <w:left w:val="single" w:sz="4" w:space="0" w:color="000000"/>
              <w:bottom w:val="single" w:sz="4" w:space="0" w:color="000000"/>
            </w:tcBorders>
            <w:shd w:val="clear" w:color="auto" w:fill="FFFFFF"/>
          </w:tcPr>
          <w:p w14:paraId="3C3698DB"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iCs/>
                <w:color w:val="000000" w:themeColor="text1"/>
                <w:szCs w:val="24"/>
              </w:rPr>
              <w:t>Бытовое обслуживание (3.3)</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1592CE58"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C02D611"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Минимальный размер земельного участка – </w:t>
            </w:r>
          </w:p>
          <w:p w14:paraId="53DB2AA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1A01539E"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3FF1984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2000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26BF1B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722531CD" w14:textId="77777777" w:rsidR="00ED687A"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17F47F62"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9C79A76"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Максимальный процент застройки в гра</w:t>
            </w:r>
            <w:r>
              <w:rPr>
                <w:color w:val="000000" w:themeColor="text1"/>
                <w:szCs w:val="24"/>
              </w:rPr>
              <w:t>ницах земельного участка – 50 %.</w:t>
            </w:r>
          </w:p>
          <w:p w14:paraId="197D5BC3"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93618D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p>
        </w:tc>
      </w:tr>
      <w:tr w:rsidR="00ED687A" w:rsidRPr="00BF4824" w14:paraId="14504D41"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2A8FA565"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iCs/>
                <w:color w:val="000000" w:themeColor="text1"/>
                <w:szCs w:val="24"/>
              </w:rPr>
            </w:pPr>
            <w:r w:rsidRPr="00BF4824">
              <w:rPr>
                <w:iCs/>
                <w:color w:val="000000" w:themeColor="text1"/>
                <w:szCs w:val="24"/>
              </w:rPr>
              <w:t>6</w:t>
            </w:r>
          </w:p>
        </w:tc>
        <w:tc>
          <w:tcPr>
            <w:tcW w:w="682" w:type="pct"/>
            <w:tcBorders>
              <w:top w:val="single" w:sz="4" w:space="0" w:color="000000"/>
              <w:left w:val="single" w:sz="4" w:space="0" w:color="000000"/>
              <w:bottom w:val="single" w:sz="4" w:space="0" w:color="000000"/>
            </w:tcBorders>
            <w:shd w:val="clear" w:color="auto" w:fill="FFFFFF"/>
          </w:tcPr>
          <w:p w14:paraId="63C8DC12"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iCs/>
                <w:color w:val="000000" w:themeColor="text1"/>
                <w:szCs w:val="24"/>
              </w:rPr>
              <w:t>Магазины (4.4)</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2BAF8A36"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BF4824">
              <w:rPr>
                <w:color w:val="000000" w:themeColor="text1"/>
                <w:szCs w:val="24"/>
              </w:rPr>
              <w:br/>
              <w:t>5000 кв. м</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8561422"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Минимальный размер земельного участка – </w:t>
            </w:r>
          </w:p>
          <w:p w14:paraId="694F2002"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500 кв. м.</w:t>
            </w:r>
          </w:p>
          <w:p w14:paraId="1B8BEDC1"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622CD6B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D35D68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5743E7B" w14:textId="77777777" w:rsidR="00ED687A"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178DC024"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410D52F"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Максимальный процент застройки в гра</w:t>
            </w:r>
            <w:r>
              <w:rPr>
                <w:color w:val="000000" w:themeColor="text1"/>
                <w:szCs w:val="24"/>
              </w:rPr>
              <w:t>ницах земельного участка – 50 %.</w:t>
            </w:r>
          </w:p>
          <w:p w14:paraId="04CF371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C80CD4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p>
        </w:tc>
      </w:tr>
      <w:tr w:rsidR="00ED687A" w:rsidRPr="00BF4824" w14:paraId="2132930C"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67B06105"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iCs/>
                <w:color w:val="000000" w:themeColor="text1"/>
                <w:szCs w:val="24"/>
              </w:rPr>
            </w:pPr>
            <w:r w:rsidRPr="00BF4824">
              <w:rPr>
                <w:iCs/>
                <w:color w:val="000000" w:themeColor="text1"/>
                <w:szCs w:val="24"/>
              </w:rPr>
              <w:t>7</w:t>
            </w:r>
          </w:p>
        </w:tc>
        <w:tc>
          <w:tcPr>
            <w:tcW w:w="682" w:type="pct"/>
            <w:tcBorders>
              <w:top w:val="single" w:sz="4" w:space="0" w:color="000000"/>
              <w:left w:val="single" w:sz="4" w:space="0" w:color="000000"/>
              <w:bottom w:val="single" w:sz="4" w:space="0" w:color="000000"/>
            </w:tcBorders>
            <w:shd w:val="clear" w:color="auto" w:fill="FFFFFF"/>
          </w:tcPr>
          <w:p w14:paraId="7486F5AC" w14:textId="77777777" w:rsidR="00ED687A" w:rsidRPr="00BF4824" w:rsidRDefault="00ED687A" w:rsidP="00CC0BA0">
            <w:pPr>
              <w:autoSpaceDE w:val="0"/>
              <w:autoSpaceDN w:val="0"/>
              <w:adjustRightInd w:val="0"/>
              <w:spacing w:line="240" w:lineRule="auto"/>
              <w:ind w:firstLine="0"/>
              <w:jc w:val="left"/>
              <w:rPr>
                <w:color w:val="000000" w:themeColor="text1"/>
                <w:szCs w:val="24"/>
                <w:lang w:eastAsia="ru-RU"/>
              </w:rPr>
            </w:pPr>
            <w:r w:rsidRPr="00BF4824">
              <w:rPr>
                <w:iCs/>
                <w:color w:val="000000" w:themeColor="text1"/>
                <w:szCs w:val="24"/>
              </w:rPr>
              <w:t>Служебные гаражи (4.9)</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788BC729" w14:textId="77777777" w:rsidR="00ED687A" w:rsidRPr="00BF4824" w:rsidRDefault="00ED687A" w:rsidP="00CC0BA0">
            <w:pPr>
              <w:autoSpaceDE w:val="0"/>
              <w:autoSpaceDN w:val="0"/>
              <w:adjustRightInd w:val="0"/>
              <w:spacing w:line="240" w:lineRule="auto"/>
              <w:ind w:firstLine="0"/>
              <w:jc w:val="left"/>
              <w:rPr>
                <w:color w:val="000000" w:themeColor="text1"/>
                <w:szCs w:val="24"/>
                <w:lang w:eastAsia="ru-RU"/>
              </w:rPr>
            </w:pPr>
            <w:r w:rsidRPr="00BF4824">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w:t>
            </w:r>
            <w:r w:rsidRPr="00BF4824">
              <w:rPr>
                <w:color w:val="000000" w:themeColor="text1"/>
                <w:szCs w:val="24"/>
              </w:rPr>
              <w:lastRenderedPageBreak/>
              <w:t>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5645D84"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lastRenderedPageBreak/>
              <w:t xml:space="preserve">Минимальный размер земельного участка – </w:t>
            </w:r>
          </w:p>
          <w:p w14:paraId="166460E8"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23E6507E"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55AAABB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lastRenderedPageBreak/>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F898EC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 xml:space="preserve">Минимальные отступы от границ земельного участка в целях определения места допустимого размещения </w:t>
            </w:r>
            <w:r w:rsidRPr="00BF4824">
              <w:rPr>
                <w:color w:val="000000" w:themeColor="text1"/>
                <w:szCs w:val="24"/>
              </w:rPr>
              <w:lastRenderedPageBreak/>
              <w:t>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B381EB9"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22FF674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3 этажа</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B2A51AF"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Максимальный процент застройки в гра</w:t>
            </w:r>
            <w:r>
              <w:rPr>
                <w:color w:val="000000" w:themeColor="text1"/>
                <w:szCs w:val="24"/>
              </w:rPr>
              <w:t>ницах земельного участка – 60 %.</w:t>
            </w:r>
          </w:p>
          <w:p w14:paraId="618C6B3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 xml:space="preserve">Процент застройки подземной части </w:t>
            </w:r>
            <w:r w:rsidRPr="00BF4824">
              <w:rPr>
                <w:rFonts w:eastAsia="Times New Roman"/>
                <w:color w:val="000000" w:themeColor="text1"/>
                <w:szCs w:val="24"/>
                <w:lang w:eastAsia="ru-RU"/>
              </w:rPr>
              <w:lastRenderedPageBreak/>
              <w:t>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62F9B8C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Минимальный процент озеленения земельного участка – 15 %</w:t>
            </w:r>
          </w:p>
        </w:tc>
      </w:tr>
      <w:tr w:rsidR="00ED687A" w:rsidRPr="00BF4824" w14:paraId="16D128A9"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2C3FE44A"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iCs/>
                <w:color w:val="000000" w:themeColor="text1"/>
                <w:szCs w:val="24"/>
              </w:rPr>
            </w:pPr>
            <w:r w:rsidRPr="00BF4824">
              <w:rPr>
                <w:color w:val="000000" w:themeColor="text1"/>
                <w:szCs w:val="24"/>
              </w:rPr>
              <w:lastRenderedPageBreak/>
              <w:t>8</w:t>
            </w:r>
          </w:p>
        </w:tc>
        <w:tc>
          <w:tcPr>
            <w:tcW w:w="682" w:type="pct"/>
            <w:tcBorders>
              <w:top w:val="single" w:sz="4" w:space="0" w:color="000000"/>
              <w:left w:val="single" w:sz="4" w:space="0" w:color="000000"/>
              <w:bottom w:val="single" w:sz="4" w:space="0" w:color="000000"/>
            </w:tcBorders>
            <w:shd w:val="clear" w:color="auto" w:fill="FFFFFF"/>
          </w:tcPr>
          <w:p w14:paraId="2A25B5D0"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iCs/>
                <w:color w:val="000000" w:themeColor="text1"/>
                <w:szCs w:val="24"/>
              </w:rPr>
              <w:t>Заправка транспортных средств (4.9.1.1)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03BCB89E"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7A0346E2"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Минимальный размер земельного участка – </w:t>
            </w:r>
          </w:p>
          <w:p w14:paraId="6AC342D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100 кв. м.</w:t>
            </w:r>
          </w:p>
          <w:p w14:paraId="5FE8EE60"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060DCDC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A9B997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1E5B4C17"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ная высота зданий, строений, сооружений от уровня земли – 10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F82CA60"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Максимальный процент застройки в границах земельного участка – 50 </w:t>
            </w:r>
            <w:r>
              <w:rPr>
                <w:color w:val="000000" w:themeColor="text1"/>
                <w:szCs w:val="24"/>
              </w:rPr>
              <w:t>%.</w:t>
            </w:r>
          </w:p>
          <w:p w14:paraId="479A8B4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0EDF25A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r>
              <w:rPr>
                <w:color w:val="000000" w:themeColor="text1"/>
                <w:szCs w:val="24"/>
              </w:rPr>
              <w:t>.</w:t>
            </w:r>
          </w:p>
          <w:p w14:paraId="21B423E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При размещении объектов малого бизнеса, относящихся к V классу опасности, в условиях сложившейся градострои</w:t>
            </w:r>
            <w:r>
              <w:rPr>
                <w:color w:val="000000" w:themeColor="text1"/>
                <w:szCs w:val="24"/>
              </w:rPr>
              <w:t>-</w:t>
            </w:r>
            <w:r w:rsidRPr="00BF4824">
              <w:rPr>
                <w:color w:val="000000" w:themeColor="text1"/>
                <w:szCs w:val="24"/>
              </w:rPr>
              <w:t>тельной ситуации (при невозмож</w:t>
            </w:r>
            <w:r>
              <w:rPr>
                <w:color w:val="000000" w:themeColor="text1"/>
                <w:szCs w:val="24"/>
              </w:rPr>
              <w:t>-</w:t>
            </w:r>
            <w:r w:rsidRPr="00BF4824">
              <w:rPr>
                <w:color w:val="000000" w:themeColor="text1"/>
                <w:szCs w:val="24"/>
              </w:rPr>
              <w:t>ности соблюдения размеров ориентировоч</w:t>
            </w:r>
            <w:r>
              <w:rPr>
                <w:color w:val="000000" w:themeColor="text1"/>
                <w:szCs w:val="24"/>
              </w:rPr>
              <w:t>-</w:t>
            </w:r>
            <w:r w:rsidRPr="00BF4824">
              <w:rPr>
                <w:color w:val="000000" w:themeColor="text1"/>
                <w:szCs w:val="24"/>
              </w:rPr>
              <w:t xml:space="preserve">ной санитарно-защитной зоны) </w:t>
            </w:r>
            <w:r w:rsidRPr="00BF4824">
              <w:rPr>
                <w:color w:val="000000" w:themeColor="text1"/>
                <w:szCs w:val="24"/>
              </w:rPr>
              <w:lastRenderedPageBreak/>
              <w:t>необходимо обоснование размещения таких объектов с ориентировоч</w:t>
            </w:r>
            <w:r>
              <w:rPr>
                <w:color w:val="000000" w:themeColor="text1"/>
                <w:szCs w:val="24"/>
              </w:rPr>
              <w:t>-</w:t>
            </w:r>
            <w:r w:rsidRPr="00BF4824">
              <w:rPr>
                <w:color w:val="000000" w:themeColor="text1"/>
                <w:szCs w:val="24"/>
              </w:rPr>
              <w:t>ными расчетами ожидаемого загрязнения атмосферного воздуха и физического воздействия на атмосферный воздух (шум, вибрация, электромаг</w:t>
            </w:r>
            <w:r>
              <w:rPr>
                <w:color w:val="000000" w:themeColor="text1"/>
                <w:szCs w:val="24"/>
              </w:rPr>
              <w:t>-</w:t>
            </w:r>
            <w:r w:rsidRPr="00BF4824">
              <w:rPr>
                <w:color w:val="000000" w:themeColor="text1"/>
                <w:szCs w:val="24"/>
              </w:rPr>
              <w:t>нитные излучения)</w:t>
            </w:r>
          </w:p>
        </w:tc>
      </w:tr>
      <w:tr w:rsidR="00ED687A" w:rsidRPr="00BF4824" w14:paraId="4142A485"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71119E87"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color w:val="000000" w:themeColor="text1"/>
                <w:szCs w:val="24"/>
              </w:rPr>
            </w:pPr>
            <w:r w:rsidRPr="00BF4824">
              <w:rPr>
                <w:color w:val="000000" w:themeColor="text1"/>
                <w:szCs w:val="24"/>
              </w:rPr>
              <w:lastRenderedPageBreak/>
              <w:t>9</w:t>
            </w:r>
          </w:p>
        </w:tc>
        <w:tc>
          <w:tcPr>
            <w:tcW w:w="682" w:type="pct"/>
            <w:tcBorders>
              <w:top w:val="single" w:sz="4" w:space="0" w:color="000000"/>
              <w:left w:val="single" w:sz="4" w:space="0" w:color="000000"/>
              <w:bottom w:val="single" w:sz="4" w:space="0" w:color="000000"/>
            </w:tcBorders>
            <w:shd w:val="clear" w:color="auto" w:fill="FFFFFF"/>
          </w:tcPr>
          <w:p w14:paraId="4BFB97A7" w14:textId="77777777" w:rsidR="00ED687A" w:rsidRPr="00BF4824" w:rsidRDefault="00ED687A" w:rsidP="00CC0BA0">
            <w:pPr>
              <w:tabs>
                <w:tab w:val="left" w:pos="14459"/>
              </w:tabs>
              <w:autoSpaceDE w:val="0"/>
              <w:spacing w:line="240" w:lineRule="auto"/>
              <w:ind w:firstLine="0"/>
              <w:jc w:val="left"/>
              <w:rPr>
                <w:color w:val="000000" w:themeColor="text1"/>
                <w:szCs w:val="24"/>
                <w:lang w:eastAsia="ru-RU"/>
              </w:rPr>
            </w:pPr>
            <w:r w:rsidRPr="00BF4824">
              <w:rPr>
                <w:iCs/>
                <w:color w:val="000000" w:themeColor="text1"/>
                <w:szCs w:val="24"/>
              </w:rPr>
              <w:t>Автомобильные мойки (4.9.1.3)</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0DF5D031" w14:textId="77777777" w:rsidR="00ED687A" w:rsidRPr="00BF4824" w:rsidRDefault="00ED687A" w:rsidP="00CC0BA0">
            <w:pPr>
              <w:autoSpaceDE w:val="0"/>
              <w:autoSpaceDN w:val="0"/>
              <w:adjustRightInd w:val="0"/>
              <w:spacing w:line="240" w:lineRule="auto"/>
              <w:ind w:firstLine="0"/>
              <w:jc w:val="left"/>
              <w:rPr>
                <w:color w:val="000000" w:themeColor="text1"/>
                <w:szCs w:val="24"/>
                <w:lang w:eastAsia="ru-RU"/>
              </w:rPr>
            </w:pPr>
            <w:r w:rsidRPr="00BF4824">
              <w:rPr>
                <w:color w:val="000000" w:themeColor="text1"/>
                <w:szCs w:val="24"/>
              </w:rPr>
              <w:t>Размещение автомобильных моек, а также размещение магазинов сопутствующей торговли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A409835"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Минимальный размер земельного участка – </w:t>
            </w:r>
          </w:p>
          <w:p w14:paraId="0B1BE9C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100 кв. м.</w:t>
            </w:r>
          </w:p>
          <w:p w14:paraId="48E3ED1A"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6B0BE3A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22A268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661522B8"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Максимальная высота зданий, строений, сооружений от уровня земли – 10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3E1DB96"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Максимальный процент застройки в границах земельного участка – 50 </w:t>
            </w:r>
            <w:r>
              <w:rPr>
                <w:color w:val="000000" w:themeColor="text1"/>
                <w:szCs w:val="24"/>
              </w:rPr>
              <w:t>%.</w:t>
            </w:r>
          </w:p>
          <w:p w14:paraId="1AB1F52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81726C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r>
              <w:rPr>
                <w:color w:val="000000" w:themeColor="text1"/>
                <w:szCs w:val="24"/>
              </w:rPr>
              <w:t>.</w:t>
            </w:r>
          </w:p>
          <w:p w14:paraId="6B373D9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color w:val="000000" w:themeColor="text1"/>
                <w:szCs w:val="24"/>
              </w:rPr>
              <w:t xml:space="preserve">При размещении объектов малого бизнеса, относящихся к V классу опасности, в </w:t>
            </w:r>
            <w:r w:rsidRPr="00BF4824">
              <w:rPr>
                <w:color w:val="000000" w:themeColor="text1"/>
                <w:szCs w:val="24"/>
              </w:rPr>
              <w:lastRenderedPageBreak/>
              <w:t>условиях сложившейся градострои</w:t>
            </w:r>
            <w:r>
              <w:rPr>
                <w:color w:val="000000" w:themeColor="text1"/>
                <w:szCs w:val="24"/>
              </w:rPr>
              <w:t>-</w:t>
            </w:r>
            <w:r w:rsidRPr="00BF4824">
              <w:rPr>
                <w:color w:val="000000" w:themeColor="text1"/>
                <w:szCs w:val="24"/>
              </w:rPr>
              <w:t>тельной ситуации (при невозмож</w:t>
            </w:r>
            <w:r>
              <w:rPr>
                <w:color w:val="000000" w:themeColor="text1"/>
                <w:szCs w:val="24"/>
              </w:rPr>
              <w:t>-</w:t>
            </w:r>
            <w:r w:rsidRPr="00BF4824">
              <w:rPr>
                <w:color w:val="000000" w:themeColor="text1"/>
                <w:szCs w:val="24"/>
              </w:rPr>
              <w:t>ности соблюдения размеров ориентировоч</w:t>
            </w:r>
            <w:r>
              <w:rPr>
                <w:color w:val="000000" w:themeColor="text1"/>
                <w:szCs w:val="24"/>
              </w:rPr>
              <w:t>-</w:t>
            </w:r>
            <w:r w:rsidRPr="00BF4824">
              <w:rPr>
                <w:color w:val="000000" w:themeColor="text1"/>
                <w:szCs w:val="24"/>
              </w:rPr>
              <w:t>ной санитарно-защитной зоны) необходимо обоснование размещения таких объектов с ориентировоч</w:t>
            </w:r>
            <w:r>
              <w:rPr>
                <w:color w:val="000000" w:themeColor="text1"/>
                <w:szCs w:val="24"/>
              </w:rPr>
              <w:t>-</w:t>
            </w:r>
            <w:r w:rsidRPr="00BF4824">
              <w:rPr>
                <w:color w:val="000000" w:themeColor="text1"/>
                <w:szCs w:val="24"/>
              </w:rPr>
              <w:t>ными расчетами ожидаемого загрязнения атмосферного воздуха и физического воздействия на атмосферный воздух (шум, вибрация, электромаг</w:t>
            </w:r>
            <w:r>
              <w:rPr>
                <w:color w:val="000000" w:themeColor="text1"/>
                <w:szCs w:val="24"/>
              </w:rPr>
              <w:t>-</w:t>
            </w:r>
            <w:r w:rsidRPr="00BF4824">
              <w:rPr>
                <w:color w:val="000000" w:themeColor="text1"/>
                <w:szCs w:val="24"/>
              </w:rPr>
              <w:t>нитные излучения)</w:t>
            </w:r>
          </w:p>
        </w:tc>
      </w:tr>
      <w:tr w:rsidR="00ED687A" w:rsidRPr="00BF4824" w14:paraId="30817560"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34AE5410"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color w:val="000000" w:themeColor="text1"/>
                <w:szCs w:val="24"/>
              </w:rPr>
            </w:pPr>
            <w:r w:rsidRPr="00BF4824">
              <w:rPr>
                <w:color w:val="000000" w:themeColor="text1"/>
                <w:szCs w:val="24"/>
              </w:rPr>
              <w:lastRenderedPageBreak/>
              <w:t>10</w:t>
            </w:r>
          </w:p>
        </w:tc>
        <w:tc>
          <w:tcPr>
            <w:tcW w:w="682" w:type="pct"/>
            <w:tcBorders>
              <w:top w:val="single" w:sz="4" w:space="0" w:color="000000"/>
              <w:left w:val="single" w:sz="4" w:space="0" w:color="000000"/>
              <w:bottom w:val="single" w:sz="4" w:space="0" w:color="000000"/>
            </w:tcBorders>
            <w:shd w:val="clear" w:color="auto" w:fill="FFFFFF"/>
          </w:tcPr>
          <w:p w14:paraId="1EDBCA2C" w14:textId="77777777" w:rsidR="00ED687A" w:rsidRPr="00BF4824" w:rsidRDefault="00ED687A" w:rsidP="00CC0BA0">
            <w:pPr>
              <w:tabs>
                <w:tab w:val="left" w:pos="14459"/>
              </w:tabs>
              <w:autoSpaceDE w:val="0"/>
              <w:spacing w:line="240" w:lineRule="auto"/>
              <w:ind w:firstLine="0"/>
              <w:jc w:val="left"/>
              <w:rPr>
                <w:color w:val="000000" w:themeColor="text1"/>
                <w:szCs w:val="24"/>
                <w:lang w:eastAsia="ru-RU"/>
              </w:rPr>
            </w:pPr>
            <w:r w:rsidRPr="00BF4824">
              <w:rPr>
                <w:iCs/>
                <w:color w:val="000000" w:themeColor="text1"/>
                <w:szCs w:val="24"/>
              </w:rPr>
              <w:t>Ремонт автомобилей (4.9.1.4)</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70E7C416" w14:textId="77777777" w:rsidR="00ED687A" w:rsidRPr="00BF4824" w:rsidRDefault="00ED687A" w:rsidP="00CC0BA0">
            <w:pPr>
              <w:autoSpaceDE w:val="0"/>
              <w:autoSpaceDN w:val="0"/>
              <w:adjustRightInd w:val="0"/>
              <w:spacing w:line="240" w:lineRule="auto"/>
              <w:ind w:firstLine="0"/>
              <w:jc w:val="left"/>
              <w:rPr>
                <w:color w:val="000000" w:themeColor="text1"/>
                <w:szCs w:val="24"/>
                <w:lang w:eastAsia="ru-RU"/>
              </w:rPr>
            </w:pPr>
            <w:r w:rsidRPr="00BF4824">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65A727D"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Минимальный размер земельного участка – </w:t>
            </w:r>
          </w:p>
          <w:p w14:paraId="56E6C78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100 кв. м.</w:t>
            </w:r>
          </w:p>
          <w:p w14:paraId="6E806C23"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Максимальный размер земельного участка –</w:t>
            </w:r>
          </w:p>
          <w:p w14:paraId="4FC17778"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C11211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82E6749"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Максималь</w:t>
            </w:r>
            <w:r>
              <w:rPr>
                <w:color w:val="000000" w:themeColor="text1"/>
                <w:szCs w:val="24"/>
              </w:rPr>
              <w:t>-</w:t>
            </w:r>
            <w:r w:rsidRPr="00BF4824">
              <w:rPr>
                <w:color w:val="000000" w:themeColor="text1"/>
                <w:szCs w:val="24"/>
              </w:rPr>
              <w:t>ная высота зданий, строений, сооружений от уровня земли – 10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73D3AC1"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Максимальный процент застройки в границах земельного участка – 50 </w:t>
            </w:r>
            <w:r>
              <w:rPr>
                <w:color w:val="000000" w:themeColor="text1"/>
                <w:szCs w:val="24"/>
              </w:rPr>
              <w:t>%.</w:t>
            </w:r>
          </w:p>
          <w:p w14:paraId="4303D2C8"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04BA263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p>
          <w:p w14:paraId="7459B4F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color w:val="000000" w:themeColor="text1"/>
                <w:szCs w:val="24"/>
              </w:rPr>
              <w:t>При размещении объектов малого бизнеса, относящихся к V классу опасности, в условиях сложившейся градострои</w:t>
            </w:r>
            <w:r>
              <w:rPr>
                <w:color w:val="000000" w:themeColor="text1"/>
                <w:szCs w:val="24"/>
              </w:rPr>
              <w:t>-</w:t>
            </w:r>
            <w:r w:rsidRPr="00BF4824">
              <w:rPr>
                <w:color w:val="000000" w:themeColor="text1"/>
                <w:szCs w:val="24"/>
              </w:rPr>
              <w:t>тельной ситуации (при невозможнос</w:t>
            </w:r>
            <w:r>
              <w:rPr>
                <w:color w:val="000000" w:themeColor="text1"/>
                <w:szCs w:val="24"/>
              </w:rPr>
              <w:t>-</w:t>
            </w:r>
            <w:r w:rsidRPr="00BF4824">
              <w:rPr>
                <w:color w:val="000000" w:themeColor="text1"/>
                <w:szCs w:val="24"/>
              </w:rPr>
              <w:t>ти соблюдения размеров ориентировоч</w:t>
            </w:r>
            <w:r>
              <w:rPr>
                <w:color w:val="000000" w:themeColor="text1"/>
                <w:szCs w:val="24"/>
              </w:rPr>
              <w:t>-</w:t>
            </w:r>
            <w:r w:rsidRPr="00BF4824">
              <w:rPr>
                <w:color w:val="000000" w:themeColor="text1"/>
                <w:szCs w:val="24"/>
              </w:rPr>
              <w:t>ной санитарно-защитной зоны) необходимо обоснование размещения таких объектов с ориентировоч</w:t>
            </w:r>
            <w:r>
              <w:rPr>
                <w:color w:val="000000" w:themeColor="text1"/>
                <w:szCs w:val="24"/>
              </w:rPr>
              <w:t>-</w:t>
            </w:r>
            <w:r w:rsidRPr="00BF4824">
              <w:rPr>
                <w:color w:val="000000" w:themeColor="text1"/>
                <w:szCs w:val="24"/>
              </w:rPr>
              <w:t xml:space="preserve">ными </w:t>
            </w:r>
            <w:r w:rsidRPr="00BF4824">
              <w:rPr>
                <w:color w:val="000000" w:themeColor="text1"/>
                <w:szCs w:val="24"/>
              </w:rPr>
              <w:lastRenderedPageBreak/>
              <w:t>расчетами ожидаемого загрязнения атмосферного воздуха и физического воздействия на атмосферный воздух (шум, вибрация, электромаг</w:t>
            </w:r>
            <w:r>
              <w:rPr>
                <w:color w:val="000000" w:themeColor="text1"/>
                <w:szCs w:val="24"/>
              </w:rPr>
              <w:t>-</w:t>
            </w:r>
            <w:r w:rsidRPr="00BF4824">
              <w:rPr>
                <w:color w:val="000000" w:themeColor="text1"/>
                <w:szCs w:val="24"/>
              </w:rPr>
              <w:t>нитные излучения)</w:t>
            </w:r>
          </w:p>
        </w:tc>
      </w:tr>
      <w:tr w:rsidR="00ED687A" w:rsidRPr="00BF4824" w14:paraId="4674E2F7"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7180BC83"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iCs/>
                <w:color w:val="000000" w:themeColor="text1"/>
                <w:szCs w:val="24"/>
              </w:rPr>
            </w:pPr>
            <w:r w:rsidRPr="00BF4824">
              <w:rPr>
                <w:iCs/>
                <w:color w:val="000000" w:themeColor="text1"/>
                <w:szCs w:val="24"/>
              </w:rPr>
              <w:lastRenderedPageBreak/>
              <w:t>11</w:t>
            </w:r>
          </w:p>
        </w:tc>
        <w:tc>
          <w:tcPr>
            <w:tcW w:w="682" w:type="pct"/>
            <w:tcBorders>
              <w:top w:val="single" w:sz="4" w:space="0" w:color="000000"/>
              <w:left w:val="single" w:sz="4" w:space="0" w:color="000000"/>
              <w:bottom w:val="single" w:sz="4" w:space="0" w:color="000000"/>
            </w:tcBorders>
            <w:shd w:val="clear" w:color="auto" w:fill="FFFFFF"/>
          </w:tcPr>
          <w:p w14:paraId="72CCE938" w14:textId="77777777" w:rsidR="00ED687A" w:rsidRPr="00BF4824" w:rsidRDefault="00ED687A" w:rsidP="00CC0BA0">
            <w:pPr>
              <w:tabs>
                <w:tab w:val="left" w:pos="14459"/>
              </w:tabs>
              <w:autoSpaceDE w:val="0"/>
              <w:spacing w:line="240" w:lineRule="auto"/>
              <w:ind w:firstLine="0"/>
              <w:jc w:val="left"/>
              <w:rPr>
                <w:color w:val="000000" w:themeColor="text1"/>
                <w:szCs w:val="24"/>
              </w:rPr>
            </w:pPr>
            <w:r w:rsidRPr="00BF4824">
              <w:rPr>
                <w:color w:val="000000" w:themeColor="text1"/>
                <w:szCs w:val="24"/>
              </w:rPr>
              <w:t>Стоянка транспортных средств (4.9.2)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3A1BFE75"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EFDA4B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3A60FD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 xml:space="preserve">Минимальные отступы от границ земельного участка в целях определения места допустимого размещения объекта </w:t>
            </w:r>
            <w:r w:rsidRPr="00BF4824">
              <w:rPr>
                <w:color w:val="000000" w:themeColor="text1"/>
                <w:szCs w:val="24"/>
              </w:rPr>
              <w:t xml:space="preserve">– </w:t>
            </w:r>
            <w:r w:rsidRPr="00BF4824">
              <w:rPr>
                <w:rFonts w:eastAsia="Times New Roman"/>
                <w:color w:val="000000" w:themeColor="text1"/>
                <w:szCs w:val="24"/>
                <w:lang w:eastAsia="ru-RU"/>
              </w:rPr>
              <w:t>5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54BAD737"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BF4824">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EDF3B9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4FDC4D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Не подлежат установлению</w:t>
            </w:r>
          </w:p>
        </w:tc>
      </w:tr>
      <w:tr w:rsidR="00ED687A" w:rsidRPr="00BF4824" w14:paraId="35B8DB76"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0D33F194" w14:textId="77777777" w:rsidR="00ED687A" w:rsidRPr="00BF4824" w:rsidRDefault="00ED687A" w:rsidP="00CC0BA0">
            <w:pPr>
              <w:tabs>
                <w:tab w:val="left" w:pos="540"/>
                <w:tab w:val="num" w:pos="720"/>
                <w:tab w:val="left" w:pos="900"/>
                <w:tab w:val="left" w:pos="1080"/>
                <w:tab w:val="left" w:pos="1260"/>
              </w:tabs>
              <w:spacing w:line="240" w:lineRule="auto"/>
              <w:ind w:firstLine="0"/>
              <w:jc w:val="center"/>
              <w:rPr>
                <w:iCs/>
                <w:color w:val="000000" w:themeColor="text1"/>
                <w:szCs w:val="24"/>
              </w:rPr>
            </w:pPr>
            <w:r w:rsidRPr="00BF4824">
              <w:rPr>
                <w:iCs/>
                <w:color w:val="000000" w:themeColor="text1"/>
                <w:szCs w:val="24"/>
              </w:rPr>
              <w:t>12</w:t>
            </w:r>
          </w:p>
        </w:tc>
        <w:tc>
          <w:tcPr>
            <w:tcW w:w="682" w:type="pct"/>
            <w:tcBorders>
              <w:top w:val="single" w:sz="4" w:space="0" w:color="000000"/>
              <w:left w:val="single" w:sz="4" w:space="0" w:color="000000"/>
              <w:bottom w:val="single" w:sz="4" w:space="0" w:color="000000"/>
            </w:tcBorders>
            <w:shd w:val="clear" w:color="auto" w:fill="FFFFFF"/>
          </w:tcPr>
          <w:p w14:paraId="1CC7780F" w14:textId="77777777" w:rsidR="00ED687A" w:rsidRPr="00BF4824" w:rsidRDefault="00ED687A" w:rsidP="00CC0BA0">
            <w:pPr>
              <w:autoSpaceDE w:val="0"/>
              <w:autoSpaceDN w:val="0"/>
              <w:spacing w:line="240" w:lineRule="auto"/>
              <w:ind w:firstLine="0"/>
              <w:jc w:val="left"/>
              <w:rPr>
                <w:color w:val="000000" w:themeColor="text1"/>
                <w:szCs w:val="24"/>
                <w:shd w:val="clear" w:color="auto" w:fill="FFFFFF"/>
              </w:rPr>
            </w:pPr>
            <w:r w:rsidRPr="00BF4824">
              <w:rPr>
                <w:color w:val="000000" w:themeColor="text1"/>
                <w:szCs w:val="24"/>
              </w:rPr>
              <w:t>Связь (6.8)</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2B55A141" w14:textId="77777777" w:rsidR="00ED687A" w:rsidRPr="00BF4824" w:rsidRDefault="00ED687A" w:rsidP="00CC0BA0">
            <w:pPr>
              <w:autoSpaceDE w:val="0"/>
              <w:autoSpaceDN w:val="0"/>
              <w:spacing w:line="240" w:lineRule="auto"/>
              <w:ind w:firstLine="0"/>
              <w:jc w:val="left"/>
              <w:rPr>
                <w:color w:val="000000" w:themeColor="text1"/>
                <w:szCs w:val="24"/>
              </w:rPr>
            </w:pPr>
            <w:r w:rsidRPr="00BF4824">
              <w:rPr>
                <w:color w:val="000000" w:themeColor="text1"/>
                <w:szCs w:val="24"/>
              </w:rPr>
              <w:t xml:space="preserve">Размещение объектов связи, радиовещания, телевидения, включая воздушные радиорелейные, надземные и подземные </w:t>
            </w:r>
            <w:r w:rsidRPr="00BF4824">
              <w:rPr>
                <w:color w:val="000000" w:themeColor="text1"/>
                <w:szCs w:val="24"/>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F18113C"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lastRenderedPageBreak/>
              <w:t>Минимальный размер земельного участка –</w:t>
            </w:r>
          </w:p>
          <w:p w14:paraId="2959DD6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10 кв. м.</w:t>
            </w:r>
          </w:p>
          <w:p w14:paraId="778E76A6"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w:t>
            </w:r>
            <w:r w:rsidRPr="00BF4824">
              <w:rPr>
                <w:color w:val="000000"/>
                <w:szCs w:val="24"/>
              </w:rPr>
              <w:lastRenderedPageBreak/>
              <w:t xml:space="preserve">размер земельного участка – </w:t>
            </w:r>
          </w:p>
          <w:p w14:paraId="2F6AC92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EB3809C"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themeColor="text1"/>
                <w:szCs w:val="24"/>
              </w:rPr>
              <w:lastRenderedPageBreak/>
              <w:t xml:space="preserve">Минимальные отступы от границ земельного участка в целях определения </w:t>
            </w:r>
            <w:r w:rsidRPr="00BF4824">
              <w:rPr>
                <w:color w:val="000000" w:themeColor="text1"/>
                <w:szCs w:val="24"/>
              </w:rPr>
              <w:lastRenderedPageBreak/>
              <w:t>места допустимого размещения объекта –1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3759B74A" w14:textId="77777777" w:rsidR="00ED687A"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07D96AD4"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 xml:space="preserve">3 </w:t>
            </w:r>
            <w:r>
              <w:rPr>
                <w:color w:val="000000" w:themeColor="text1"/>
                <w:szCs w:val="24"/>
              </w:rPr>
              <w:t>этажа (включая мансардный этаж).</w:t>
            </w:r>
          </w:p>
          <w:p w14:paraId="3AE3EB6E"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 xml:space="preserve">ная высота строений, сооружений от уровня земли </w:t>
            </w:r>
            <w:r>
              <w:rPr>
                <w:color w:val="000000" w:themeColor="text1"/>
                <w:szCs w:val="24"/>
              </w:rPr>
              <w:t>–</w:t>
            </w:r>
            <w:r w:rsidRPr="00BF4824">
              <w:rPr>
                <w:color w:val="000000" w:themeColor="text1"/>
                <w:szCs w:val="24"/>
              </w:rPr>
              <w:t xml:space="preserve"> </w:t>
            </w:r>
          </w:p>
          <w:p w14:paraId="54CBBF7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100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77C1BC8"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 xml:space="preserve">Максимальный процент застройки в границах земельного участка – 80 </w:t>
            </w:r>
            <w:r>
              <w:rPr>
                <w:color w:val="000000" w:themeColor="text1"/>
                <w:szCs w:val="24"/>
              </w:rPr>
              <w:t>%.</w:t>
            </w:r>
          </w:p>
          <w:p w14:paraId="5F42974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lastRenderedPageBreak/>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8B3686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Не подлежит установлению</w:t>
            </w:r>
          </w:p>
        </w:tc>
      </w:tr>
      <w:tr w:rsidR="00ED687A" w:rsidRPr="00BF4824" w14:paraId="502D9469"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0FC7FF82" w14:textId="77777777" w:rsidR="00ED687A" w:rsidRPr="00BF4824" w:rsidRDefault="00ED687A" w:rsidP="00CC0BA0">
            <w:pPr>
              <w:autoSpaceDE w:val="0"/>
              <w:autoSpaceDN w:val="0"/>
              <w:spacing w:line="240" w:lineRule="auto"/>
              <w:ind w:firstLine="0"/>
              <w:jc w:val="center"/>
              <w:rPr>
                <w:color w:val="000000" w:themeColor="text1"/>
                <w:szCs w:val="24"/>
              </w:rPr>
            </w:pPr>
            <w:r w:rsidRPr="00BF4824">
              <w:rPr>
                <w:color w:val="000000" w:themeColor="text1"/>
                <w:szCs w:val="24"/>
              </w:rPr>
              <w:lastRenderedPageBreak/>
              <w:t>13</w:t>
            </w:r>
          </w:p>
        </w:tc>
        <w:tc>
          <w:tcPr>
            <w:tcW w:w="682" w:type="pct"/>
            <w:tcBorders>
              <w:top w:val="single" w:sz="4" w:space="0" w:color="000000"/>
              <w:left w:val="single" w:sz="4" w:space="0" w:color="000000"/>
              <w:bottom w:val="single" w:sz="4" w:space="0" w:color="000000"/>
            </w:tcBorders>
            <w:shd w:val="clear" w:color="auto" w:fill="FFFFFF"/>
          </w:tcPr>
          <w:p w14:paraId="06A1D634" w14:textId="77777777" w:rsidR="00ED687A" w:rsidRPr="00BF4824" w:rsidRDefault="00ED687A" w:rsidP="00CC0BA0">
            <w:pPr>
              <w:autoSpaceDE w:val="0"/>
              <w:autoSpaceDN w:val="0"/>
              <w:spacing w:line="240" w:lineRule="auto"/>
              <w:ind w:firstLine="0"/>
              <w:jc w:val="left"/>
              <w:rPr>
                <w:iCs/>
                <w:color w:val="000000" w:themeColor="text1"/>
                <w:szCs w:val="24"/>
              </w:rPr>
            </w:pPr>
            <w:r w:rsidRPr="00BF4824">
              <w:rPr>
                <w:color w:val="000000"/>
                <w:szCs w:val="24"/>
              </w:rPr>
              <w:t>Склад (6.9)</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09A3304E" w14:textId="77777777" w:rsidR="00ED687A" w:rsidRPr="00BF4824" w:rsidRDefault="00ED687A" w:rsidP="00CC0BA0">
            <w:pPr>
              <w:widowControl w:val="0"/>
              <w:tabs>
                <w:tab w:val="left" w:pos="14459"/>
              </w:tabs>
              <w:autoSpaceDE w:val="0"/>
              <w:spacing w:line="240" w:lineRule="auto"/>
              <w:ind w:firstLine="0"/>
              <w:jc w:val="left"/>
              <w:rPr>
                <w:color w:val="000000" w:themeColor="text1"/>
                <w:szCs w:val="24"/>
              </w:rPr>
            </w:pPr>
            <w:r w:rsidRPr="00BF4824">
              <w:rPr>
                <w:color w:val="000000"/>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BF4824">
              <w:rPr>
                <w:color w:val="000000"/>
                <w:szCs w:val="24"/>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480E8A4" w14:textId="77777777" w:rsidR="00ED687A"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lastRenderedPageBreak/>
              <w:t xml:space="preserve">Минимальные размеры земельного участка </w:t>
            </w:r>
            <w:r w:rsidRPr="00BF4824">
              <w:rPr>
                <w:color w:val="000000"/>
                <w:szCs w:val="24"/>
              </w:rPr>
              <w:t>–</w:t>
            </w:r>
            <w:r w:rsidRPr="00BF4824">
              <w:rPr>
                <w:rFonts w:eastAsia="Times New Roman"/>
                <w:color w:val="000000"/>
                <w:szCs w:val="24"/>
                <w:lang w:eastAsia="ru-RU"/>
              </w:rPr>
              <w:t xml:space="preserve"> </w:t>
            </w:r>
          </w:p>
          <w:p w14:paraId="7069C047"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t>2000 кв. м.</w:t>
            </w:r>
          </w:p>
          <w:p w14:paraId="240268CB" w14:textId="77777777" w:rsidR="00ED687A" w:rsidRPr="00BF4824" w:rsidRDefault="00ED687A" w:rsidP="00CC0BA0">
            <w:pPr>
              <w:widowControl w:val="0"/>
              <w:tabs>
                <w:tab w:val="left" w:pos="14459"/>
              </w:tabs>
              <w:autoSpaceDE w:val="0"/>
              <w:spacing w:line="240" w:lineRule="auto"/>
              <w:ind w:firstLine="0"/>
              <w:jc w:val="left"/>
              <w:rPr>
                <w:iCs/>
                <w:color w:val="000000" w:themeColor="text1"/>
                <w:szCs w:val="24"/>
              </w:rPr>
            </w:pPr>
            <w:r w:rsidRPr="00BF4824">
              <w:rPr>
                <w:color w:val="000000"/>
                <w:szCs w:val="24"/>
              </w:rPr>
              <w:t xml:space="preserve">Максимальный размер земельного участка – </w:t>
            </w:r>
            <w:r w:rsidRPr="00BF4824">
              <w:rPr>
                <w:color w:val="000000"/>
                <w:szCs w:val="24"/>
              </w:rPr>
              <w:br/>
            </w:r>
            <w:r w:rsidRPr="00BF4824">
              <w:rPr>
                <w:rFonts w:eastAsia="Times New Roman"/>
                <w:color w:val="000000"/>
                <w:szCs w:val="24"/>
                <w:lang w:eastAsia="ru-RU"/>
              </w:rPr>
              <w:t>1000000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B7AF71C"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4824">
              <w:rPr>
                <w:color w:val="000000"/>
                <w:szCs w:val="24"/>
              </w:rPr>
              <w:t>– 3</w:t>
            </w:r>
            <w:r w:rsidRPr="00BF4824">
              <w:rPr>
                <w:rFonts w:eastAsia="Times New Roman"/>
                <w:color w:val="000000"/>
                <w:szCs w:val="24"/>
                <w:lang w:eastAsia="ru-RU"/>
              </w:rPr>
              <w:t xml:space="preserve">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0766ABF7"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Максималь</w:t>
            </w:r>
            <w:r>
              <w:rPr>
                <w:rFonts w:eastAsia="Times New Roman"/>
                <w:color w:val="000000"/>
                <w:szCs w:val="24"/>
                <w:lang w:eastAsia="ru-RU"/>
              </w:rPr>
              <w:t>-</w:t>
            </w:r>
            <w:r w:rsidRPr="00BF4824">
              <w:rPr>
                <w:rFonts w:eastAsia="Times New Roman"/>
                <w:color w:val="000000"/>
                <w:szCs w:val="24"/>
                <w:lang w:eastAsia="ru-RU"/>
              </w:rPr>
              <w:t xml:space="preserve">ное количество надземных этажей зданий – </w:t>
            </w:r>
          </w:p>
          <w:p w14:paraId="08DFDE74" w14:textId="20C63476"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3 </w:t>
            </w:r>
            <w:r>
              <w:rPr>
                <w:rFonts w:eastAsia="Times New Roman"/>
                <w:color w:val="000000"/>
                <w:szCs w:val="24"/>
                <w:lang w:eastAsia="ru-RU"/>
              </w:rPr>
              <w:t>э</w:t>
            </w:r>
            <w:r w:rsidR="0071487C">
              <w:rPr>
                <w:rFonts w:eastAsia="Times New Roman"/>
                <w:color w:val="000000"/>
                <w:szCs w:val="24"/>
                <w:lang w:eastAsia="ru-RU"/>
              </w:rPr>
              <w:t>тажа (включая мансардный этаж).</w:t>
            </w:r>
          </w:p>
          <w:p w14:paraId="4B855D7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szCs w:val="24"/>
                <w:lang w:eastAsia="ru-RU"/>
              </w:rPr>
              <w:t>Максималь</w:t>
            </w:r>
            <w:r>
              <w:rPr>
                <w:rFonts w:eastAsia="Times New Roman"/>
                <w:color w:val="000000"/>
                <w:szCs w:val="24"/>
                <w:lang w:eastAsia="ru-RU"/>
              </w:rPr>
              <w:t>-</w:t>
            </w:r>
            <w:r w:rsidRPr="00BF4824">
              <w:rPr>
                <w:rFonts w:eastAsia="Times New Roman"/>
                <w:color w:val="000000"/>
                <w:szCs w:val="24"/>
                <w:lang w:eastAsia="ru-RU"/>
              </w:rPr>
              <w:t>ная высота строений, сооружений от уровня земли – 30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65F48F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Максимальный процент застройки в границах земельного участка – 80 </w:t>
            </w:r>
            <w:r>
              <w:rPr>
                <w:rFonts w:eastAsia="Times New Roman"/>
                <w:color w:val="000000"/>
                <w:szCs w:val="24"/>
                <w:lang w:eastAsia="ru-RU"/>
              </w:rPr>
              <w:t>%.</w:t>
            </w:r>
          </w:p>
          <w:p w14:paraId="207E0D8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Процент застройки подземной части не регламентиру</w:t>
            </w:r>
            <w:r>
              <w:rPr>
                <w:color w:val="000000"/>
                <w:szCs w:val="24"/>
              </w:rPr>
              <w:t>-</w:t>
            </w:r>
            <w:r w:rsidRPr="00BF4824">
              <w:rPr>
                <w:color w:val="000000"/>
                <w:szCs w:val="24"/>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EDAEFC8"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Не подлежат установлению</w:t>
            </w:r>
          </w:p>
        </w:tc>
      </w:tr>
      <w:tr w:rsidR="00ED687A" w:rsidRPr="00BF4824" w14:paraId="7CB32F72"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7FA3684B" w14:textId="77777777" w:rsidR="00ED687A" w:rsidRPr="00BF4824" w:rsidRDefault="00ED687A" w:rsidP="00CC0BA0">
            <w:pPr>
              <w:autoSpaceDE w:val="0"/>
              <w:autoSpaceDN w:val="0"/>
              <w:spacing w:line="240" w:lineRule="auto"/>
              <w:ind w:firstLine="0"/>
              <w:jc w:val="center"/>
              <w:rPr>
                <w:color w:val="000000" w:themeColor="text1"/>
                <w:szCs w:val="24"/>
              </w:rPr>
            </w:pPr>
            <w:r w:rsidRPr="00BF4824">
              <w:rPr>
                <w:iCs/>
                <w:color w:val="000000" w:themeColor="text1"/>
                <w:szCs w:val="24"/>
              </w:rPr>
              <w:lastRenderedPageBreak/>
              <w:t>14</w:t>
            </w:r>
          </w:p>
        </w:tc>
        <w:tc>
          <w:tcPr>
            <w:tcW w:w="682" w:type="pct"/>
            <w:tcBorders>
              <w:top w:val="single" w:sz="4" w:space="0" w:color="000000"/>
              <w:left w:val="single" w:sz="4" w:space="0" w:color="000000"/>
              <w:bottom w:val="single" w:sz="4" w:space="0" w:color="000000"/>
            </w:tcBorders>
            <w:shd w:val="clear" w:color="auto" w:fill="FFFFFF"/>
          </w:tcPr>
          <w:p w14:paraId="3AE4F185" w14:textId="77777777" w:rsidR="00ED687A" w:rsidRPr="00BF4824" w:rsidRDefault="00ED687A" w:rsidP="00CC0BA0">
            <w:pPr>
              <w:autoSpaceDE w:val="0"/>
              <w:autoSpaceDN w:val="0"/>
              <w:spacing w:line="240" w:lineRule="auto"/>
              <w:ind w:firstLine="0"/>
              <w:jc w:val="left"/>
              <w:rPr>
                <w:iCs/>
                <w:color w:val="000000" w:themeColor="text1"/>
                <w:szCs w:val="24"/>
              </w:rPr>
            </w:pPr>
            <w:r w:rsidRPr="00BF4824">
              <w:rPr>
                <w:color w:val="000000"/>
                <w:szCs w:val="24"/>
              </w:rPr>
              <w:t>Складские площадки (6.9.1)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7C1240EC" w14:textId="77777777" w:rsidR="00ED687A" w:rsidRPr="00BF4824" w:rsidRDefault="00ED687A" w:rsidP="00CC0BA0">
            <w:pPr>
              <w:widowControl w:val="0"/>
              <w:tabs>
                <w:tab w:val="left" w:pos="14459"/>
              </w:tabs>
              <w:autoSpaceDE w:val="0"/>
              <w:spacing w:line="240" w:lineRule="auto"/>
              <w:ind w:firstLine="0"/>
              <w:jc w:val="left"/>
              <w:rPr>
                <w:color w:val="000000" w:themeColor="text1"/>
                <w:szCs w:val="24"/>
              </w:rPr>
            </w:pPr>
            <w:r w:rsidRPr="00BF4824">
              <w:rPr>
                <w:color w:val="000000"/>
                <w:szCs w:val="24"/>
              </w:rPr>
              <w:t>Временное хранение, распределение и перевалка грузов (за исключением хранения стратегических запасов) на открытом воздухе</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6351941F"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rFonts w:eastAsia="Times New Roman"/>
                <w:color w:val="000000"/>
                <w:szCs w:val="24"/>
                <w:lang w:eastAsia="ru-RU"/>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BAC42CD"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rFonts w:eastAsia="Times New Roman"/>
                <w:color w:val="000000"/>
                <w:szCs w:val="24"/>
                <w:lang w:eastAsia="ru-RU"/>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A8B8EA3"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rFonts w:eastAsia="Times New Roman"/>
                <w:color w:val="000000"/>
                <w:szCs w:val="24"/>
                <w:lang w:eastAsia="ru-RU"/>
              </w:rPr>
              <w:t>Не подлежит установле</w:t>
            </w:r>
            <w:r>
              <w:rPr>
                <w:rFonts w:eastAsia="Times New Roman"/>
                <w:color w:val="000000"/>
                <w:szCs w:val="24"/>
                <w:lang w:eastAsia="ru-RU"/>
              </w:rPr>
              <w:t>-</w:t>
            </w:r>
            <w:r w:rsidRPr="00BF4824">
              <w:rPr>
                <w:rFonts w:eastAsia="Times New Roman"/>
                <w:color w:val="000000"/>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6EBC6B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szCs w:val="24"/>
                <w:lang w:eastAsia="ru-RU"/>
              </w:rPr>
              <w:t>Не подлежит установлению</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5E339A4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Строительство объектов капитального строительства не предусмотрено</w:t>
            </w:r>
          </w:p>
        </w:tc>
      </w:tr>
      <w:tr w:rsidR="00ED687A" w:rsidRPr="00BF4824" w14:paraId="1B520EC4"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01302074" w14:textId="77777777" w:rsidR="00ED687A" w:rsidRPr="00BF4824" w:rsidRDefault="00ED687A" w:rsidP="00CC0BA0">
            <w:pPr>
              <w:autoSpaceDE w:val="0"/>
              <w:autoSpaceDN w:val="0"/>
              <w:spacing w:line="240" w:lineRule="auto"/>
              <w:ind w:firstLine="0"/>
              <w:jc w:val="center"/>
              <w:rPr>
                <w:iCs/>
                <w:color w:val="000000" w:themeColor="text1"/>
                <w:szCs w:val="24"/>
              </w:rPr>
            </w:pPr>
            <w:r w:rsidRPr="00BF4824">
              <w:rPr>
                <w:iCs/>
                <w:color w:val="000000" w:themeColor="text1"/>
                <w:szCs w:val="24"/>
              </w:rPr>
              <w:t>15</w:t>
            </w:r>
          </w:p>
        </w:tc>
        <w:tc>
          <w:tcPr>
            <w:tcW w:w="682" w:type="pct"/>
            <w:tcBorders>
              <w:top w:val="single" w:sz="4" w:space="0" w:color="000000"/>
              <w:left w:val="single" w:sz="4" w:space="0" w:color="000000"/>
              <w:bottom w:val="single" w:sz="4" w:space="0" w:color="000000"/>
            </w:tcBorders>
            <w:shd w:val="clear" w:color="auto" w:fill="FFFFFF"/>
          </w:tcPr>
          <w:p w14:paraId="2E59B551" w14:textId="77777777" w:rsidR="00ED687A" w:rsidRPr="00BF4824" w:rsidRDefault="00ED687A" w:rsidP="00CC0BA0">
            <w:pPr>
              <w:autoSpaceDE w:val="0"/>
              <w:autoSpaceDN w:val="0"/>
              <w:spacing w:line="240" w:lineRule="auto"/>
              <w:ind w:firstLine="0"/>
              <w:jc w:val="left"/>
              <w:rPr>
                <w:color w:val="000000"/>
                <w:szCs w:val="24"/>
              </w:rPr>
            </w:pPr>
            <w:r w:rsidRPr="00BF4824">
              <w:rPr>
                <w:color w:val="000000" w:themeColor="text1"/>
                <w:szCs w:val="24"/>
              </w:rPr>
              <w:t>Улично-дорожная сеть (12.0.1)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428DC097" w14:textId="77777777" w:rsidR="00ED687A" w:rsidRPr="00BF4824" w:rsidRDefault="00ED687A" w:rsidP="00CC0BA0">
            <w:pPr>
              <w:tabs>
                <w:tab w:val="left" w:pos="14459"/>
              </w:tabs>
              <w:autoSpaceDE w:val="0"/>
              <w:spacing w:line="240" w:lineRule="auto"/>
              <w:ind w:firstLine="0"/>
              <w:contextualSpacing w:val="0"/>
              <w:jc w:val="left"/>
              <w:rPr>
                <w:color w:val="000000" w:themeColor="text1"/>
                <w:szCs w:val="24"/>
              </w:rPr>
            </w:pPr>
            <w:r w:rsidRPr="00BF4824">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3222FDE" w14:textId="77777777" w:rsidR="00ED687A" w:rsidRPr="00BF4824" w:rsidRDefault="00ED687A" w:rsidP="00CC0BA0">
            <w:pPr>
              <w:widowControl w:val="0"/>
              <w:tabs>
                <w:tab w:val="left" w:pos="14459"/>
              </w:tabs>
              <w:autoSpaceDE w:val="0"/>
              <w:spacing w:line="240" w:lineRule="auto"/>
              <w:ind w:firstLine="0"/>
              <w:jc w:val="left"/>
              <w:rPr>
                <w:color w:val="000000"/>
                <w:szCs w:val="24"/>
              </w:rPr>
            </w:pPr>
            <w:r w:rsidRPr="00BF4824">
              <w:rPr>
                <w:color w:val="000000" w:themeColor="text1"/>
                <w:szCs w:val="24"/>
              </w:rPr>
              <w:t xml:space="preserve">размещение придорожных стоянок (парковок) транспортных средств в границах городских улиц и дорог, за исключением предусмотренных </w:t>
            </w:r>
            <w:r w:rsidRPr="00BF4824">
              <w:rPr>
                <w:color w:val="000000" w:themeColor="text1"/>
                <w:szCs w:val="24"/>
              </w:rPr>
              <w:lastRenderedPageBreak/>
              <w:t>видами разрешенного использования с кодами 2.7.1, 4.9, 7.2.3, а также 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6193330F"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71AB75D"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06F960BA"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BF4824">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8006F4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3BAAB8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rFonts w:eastAsia="Times New Roman"/>
                <w:color w:val="000000" w:themeColor="text1"/>
                <w:szCs w:val="24"/>
                <w:lang w:eastAsia="ru-RU"/>
              </w:rPr>
              <w:t>Использование земельных участков, на которые действие градострои</w:t>
            </w:r>
            <w:r>
              <w:rPr>
                <w:rFonts w:eastAsia="Times New Roman"/>
                <w:color w:val="000000" w:themeColor="text1"/>
                <w:szCs w:val="24"/>
                <w:lang w:eastAsia="ru-RU"/>
              </w:rPr>
              <w:t>-</w:t>
            </w:r>
            <w:r w:rsidRPr="00BF4824">
              <w:rPr>
                <w:rFonts w:eastAsia="Times New Roman"/>
                <w:color w:val="000000" w:themeColor="text1"/>
                <w:szCs w:val="24"/>
                <w:lang w:eastAsia="ru-RU"/>
              </w:rPr>
              <w:t>тельных регламентов не распространя</w:t>
            </w:r>
            <w:r>
              <w:rPr>
                <w:rFonts w:eastAsia="Times New Roman"/>
                <w:color w:val="000000" w:themeColor="text1"/>
                <w:szCs w:val="24"/>
                <w:lang w:eastAsia="ru-RU"/>
              </w:rPr>
              <w:t>-</w:t>
            </w:r>
            <w:r w:rsidRPr="00BF4824">
              <w:rPr>
                <w:rFonts w:eastAsia="Times New Roman"/>
                <w:color w:val="000000" w:themeColor="text1"/>
                <w:szCs w:val="24"/>
                <w:lang w:eastAsia="ru-RU"/>
              </w:rPr>
              <w:t>ется или для которых градостроите</w:t>
            </w:r>
            <w:r>
              <w:rPr>
                <w:rFonts w:eastAsia="Times New Roman"/>
                <w:color w:val="000000" w:themeColor="text1"/>
                <w:szCs w:val="24"/>
                <w:lang w:eastAsia="ru-RU"/>
              </w:rPr>
              <w:t>-</w:t>
            </w:r>
            <w:r w:rsidRPr="00BF4824">
              <w:rPr>
                <w:rFonts w:eastAsia="Times New Roman"/>
                <w:color w:val="000000" w:themeColor="text1"/>
                <w:szCs w:val="24"/>
                <w:lang w:eastAsia="ru-RU"/>
              </w:rPr>
              <w:t>льные регламенты не устанавлива</w:t>
            </w:r>
            <w:r>
              <w:rPr>
                <w:rFonts w:eastAsia="Times New Roman"/>
                <w:color w:val="000000" w:themeColor="text1"/>
                <w:szCs w:val="24"/>
                <w:lang w:eastAsia="ru-RU"/>
              </w:rPr>
              <w:t>-</w:t>
            </w:r>
            <w:r w:rsidRPr="00BF4824">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BF4824">
              <w:rPr>
                <w:rFonts w:eastAsia="Times New Roman"/>
                <w:color w:val="000000" w:themeColor="text1"/>
                <w:szCs w:val="24"/>
                <w:lang w:eastAsia="ru-RU"/>
              </w:rPr>
              <w:t xml:space="preserve">ными федеральными </w:t>
            </w:r>
            <w:r w:rsidRPr="00BF4824">
              <w:rPr>
                <w:rFonts w:eastAsia="Times New Roman"/>
                <w:color w:val="000000" w:themeColor="text1"/>
                <w:szCs w:val="24"/>
                <w:lang w:eastAsia="ru-RU"/>
              </w:rPr>
              <w:lastRenderedPageBreak/>
              <w:t>органами исполнитель</w:t>
            </w:r>
            <w:r>
              <w:rPr>
                <w:rFonts w:eastAsia="Times New Roman"/>
                <w:color w:val="000000" w:themeColor="text1"/>
                <w:szCs w:val="24"/>
                <w:lang w:eastAsia="ru-RU"/>
              </w:rPr>
              <w:t>-</w:t>
            </w:r>
            <w:r w:rsidRPr="00BF4824">
              <w:rPr>
                <w:rFonts w:eastAsia="Times New Roman"/>
                <w:color w:val="000000" w:themeColor="text1"/>
                <w:szCs w:val="24"/>
                <w:lang w:eastAsia="ru-RU"/>
              </w:rPr>
              <w:t>ной власти, уполномочен</w:t>
            </w:r>
            <w:r>
              <w:rPr>
                <w:rFonts w:eastAsia="Times New Roman"/>
                <w:color w:val="000000" w:themeColor="text1"/>
                <w:szCs w:val="24"/>
                <w:lang w:eastAsia="ru-RU"/>
              </w:rPr>
              <w:t>-</w:t>
            </w:r>
            <w:r w:rsidRPr="00BF4824">
              <w:rPr>
                <w:rFonts w:eastAsia="Times New Roman"/>
                <w:color w:val="000000" w:themeColor="text1"/>
                <w:szCs w:val="24"/>
                <w:lang w:eastAsia="ru-RU"/>
              </w:rPr>
              <w:t>ными органами исполнитель</w:t>
            </w:r>
            <w:r>
              <w:rPr>
                <w:rFonts w:eastAsia="Times New Roman"/>
                <w:color w:val="000000" w:themeColor="text1"/>
                <w:szCs w:val="24"/>
                <w:lang w:eastAsia="ru-RU"/>
              </w:rPr>
              <w:t>-</w:t>
            </w:r>
            <w:r w:rsidRPr="00BF4824">
              <w:rPr>
                <w:rFonts w:eastAsia="Times New Roman"/>
                <w:color w:val="000000" w:themeColor="text1"/>
                <w:szCs w:val="24"/>
                <w:lang w:eastAsia="ru-RU"/>
              </w:rPr>
              <w:t>ной власти субъектов Российской Федерации или уполномочен</w:t>
            </w:r>
            <w:r>
              <w:rPr>
                <w:rFonts w:eastAsia="Times New Roman"/>
                <w:color w:val="000000" w:themeColor="text1"/>
                <w:szCs w:val="24"/>
                <w:lang w:eastAsia="ru-RU"/>
              </w:rPr>
              <w:t>-</w:t>
            </w:r>
            <w:r w:rsidRPr="00BF4824">
              <w:rPr>
                <w:rFonts w:eastAsia="Times New Roman"/>
                <w:color w:val="000000" w:themeColor="text1"/>
                <w:szCs w:val="24"/>
                <w:lang w:eastAsia="ru-RU"/>
              </w:rPr>
              <w:t>ными органами местного самоуправле</w:t>
            </w:r>
            <w:r>
              <w:rPr>
                <w:rFonts w:eastAsia="Times New Roman"/>
                <w:color w:val="000000" w:themeColor="text1"/>
                <w:szCs w:val="24"/>
                <w:lang w:eastAsia="ru-RU"/>
              </w:rPr>
              <w:t>-</w:t>
            </w:r>
            <w:r w:rsidRPr="00BF4824">
              <w:rPr>
                <w:rFonts w:eastAsia="Times New Roman"/>
                <w:color w:val="000000" w:themeColor="text1"/>
                <w:szCs w:val="24"/>
                <w:lang w:eastAsia="ru-RU"/>
              </w:rPr>
              <w:t>ния в соответствии с федеральными законами</w:t>
            </w:r>
          </w:p>
        </w:tc>
      </w:tr>
      <w:tr w:rsidR="00ED687A" w:rsidRPr="00BF4824" w14:paraId="6BF63638"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360D30B2" w14:textId="77777777" w:rsidR="00ED687A" w:rsidRPr="00BF4824" w:rsidRDefault="00ED687A" w:rsidP="00CC0BA0">
            <w:pPr>
              <w:autoSpaceDE w:val="0"/>
              <w:autoSpaceDN w:val="0"/>
              <w:spacing w:line="240" w:lineRule="auto"/>
              <w:ind w:firstLine="0"/>
              <w:jc w:val="center"/>
              <w:rPr>
                <w:iCs/>
                <w:color w:val="000000" w:themeColor="text1"/>
                <w:szCs w:val="24"/>
              </w:rPr>
            </w:pPr>
            <w:r w:rsidRPr="00BF4824">
              <w:rPr>
                <w:iCs/>
                <w:color w:val="000000" w:themeColor="text1"/>
                <w:szCs w:val="24"/>
              </w:rPr>
              <w:lastRenderedPageBreak/>
              <w:t>16</w:t>
            </w:r>
          </w:p>
        </w:tc>
        <w:tc>
          <w:tcPr>
            <w:tcW w:w="682" w:type="pct"/>
            <w:tcBorders>
              <w:top w:val="single" w:sz="4" w:space="0" w:color="000000"/>
              <w:left w:val="single" w:sz="4" w:space="0" w:color="000000"/>
              <w:bottom w:val="single" w:sz="4" w:space="0" w:color="000000"/>
            </w:tcBorders>
            <w:shd w:val="clear" w:color="auto" w:fill="FFFFFF"/>
          </w:tcPr>
          <w:p w14:paraId="3311FF0C" w14:textId="77777777" w:rsidR="00ED687A" w:rsidRPr="00BF4824" w:rsidRDefault="00ED687A" w:rsidP="00CC0BA0">
            <w:pPr>
              <w:autoSpaceDE w:val="0"/>
              <w:autoSpaceDN w:val="0"/>
              <w:spacing w:line="240" w:lineRule="auto"/>
              <w:ind w:firstLine="0"/>
              <w:jc w:val="left"/>
              <w:rPr>
                <w:color w:val="000000"/>
                <w:szCs w:val="24"/>
              </w:rPr>
            </w:pPr>
            <w:r w:rsidRPr="00BF4824">
              <w:rPr>
                <w:color w:val="000000" w:themeColor="text1"/>
                <w:szCs w:val="24"/>
              </w:rPr>
              <w:t>Благоустройство территории (12.0.2)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547235CB" w14:textId="77777777" w:rsidR="00ED687A" w:rsidRPr="00BF4824" w:rsidRDefault="00ED687A" w:rsidP="00CC0BA0">
            <w:pPr>
              <w:widowControl w:val="0"/>
              <w:tabs>
                <w:tab w:val="left" w:pos="14459"/>
              </w:tabs>
              <w:autoSpaceDE w:val="0"/>
              <w:spacing w:line="240" w:lineRule="auto"/>
              <w:ind w:firstLine="0"/>
              <w:jc w:val="left"/>
              <w:rPr>
                <w:color w:val="000000"/>
                <w:szCs w:val="24"/>
              </w:rPr>
            </w:pPr>
            <w:r w:rsidRPr="00BF4824">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BF4824">
              <w:rPr>
                <w:color w:val="000000" w:themeColor="text1"/>
                <w:szCs w:val="24"/>
              </w:rPr>
              <w:lastRenderedPageBreak/>
              <w:t>информационных щитов и 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C867CB2"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E6A8B3D"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86C5D15"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BF4824">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03BB1C3"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6D1F7C73"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rFonts w:eastAsia="Times New Roman"/>
                <w:color w:val="000000" w:themeColor="text1"/>
                <w:szCs w:val="24"/>
                <w:lang w:eastAsia="ru-RU"/>
              </w:rPr>
              <w:t>Использование земельных участков, на которые действие градостро</w:t>
            </w:r>
            <w:r>
              <w:rPr>
                <w:rFonts w:eastAsia="Times New Roman"/>
                <w:color w:val="000000" w:themeColor="text1"/>
                <w:szCs w:val="24"/>
                <w:lang w:eastAsia="ru-RU"/>
              </w:rPr>
              <w:t>-</w:t>
            </w:r>
            <w:r w:rsidRPr="00BF4824">
              <w:rPr>
                <w:rFonts w:eastAsia="Times New Roman"/>
                <w:color w:val="000000" w:themeColor="text1"/>
                <w:szCs w:val="24"/>
                <w:lang w:eastAsia="ru-RU"/>
              </w:rPr>
              <w:t>ительных регламентов не распространя</w:t>
            </w:r>
            <w:r>
              <w:rPr>
                <w:rFonts w:eastAsia="Times New Roman"/>
                <w:color w:val="000000" w:themeColor="text1"/>
                <w:szCs w:val="24"/>
                <w:lang w:eastAsia="ru-RU"/>
              </w:rPr>
              <w:t>-</w:t>
            </w:r>
            <w:r w:rsidRPr="00BF4824">
              <w:rPr>
                <w:rFonts w:eastAsia="Times New Roman"/>
                <w:color w:val="000000" w:themeColor="text1"/>
                <w:szCs w:val="24"/>
                <w:lang w:eastAsia="ru-RU"/>
              </w:rPr>
              <w:t>ется или для которых градостро</w:t>
            </w:r>
            <w:r>
              <w:rPr>
                <w:rFonts w:eastAsia="Times New Roman"/>
                <w:color w:val="000000" w:themeColor="text1"/>
                <w:szCs w:val="24"/>
                <w:lang w:eastAsia="ru-RU"/>
              </w:rPr>
              <w:t>-</w:t>
            </w:r>
            <w:r w:rsidRPr="00BF4824">
              <w:rPr>
                <w:rFonts w:eastAsia="Times New Roman"/>
                <w:color w:val="000000" w:themeColor="text1"/>
                <w:szCs w:val="24"/>
                <w:lang w:eastAsia="ru-RU"/>
              </w:rPr>
              <w:t xml:space="preserve">ительные </w:t>
            </w:r>
            <w:r w:rsidRPr="00BF4824">
              <w:rPr>
                <w:rFonts w:eastAsia="Times New Roman"/>
                <w:color w:val="000000" w:themeColor="text1"/>
                <w:szCs w:val="24"/>
                <w:lang w:eastAsia="ru-RU"/>
              </w:rPr>
              <w:lastRenderedPageBreak/>
              <w:t>регламенты не устанавлива</w:t>
            </w:r>
            <w:r>
              <w:rPr>
                <w:rFonts w:eastAsia="Times New Roman"/>
                <w:color w:val="000000" w:themeColor="text1"/>
                <w:szCs w:val="24"/>
                <w:lang w:eastAsia="ru-RU"/>
              </w:rPr>
              <w:t>-</w:t>
            </w:r>
            <w:r w:rsidRPr="00BF4824">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BF4824">
              <w:rPr>
                <w:rFonts w:eastAsia="Times New Roman"/>
                <w:color w:val="000000" w:themeColor="text1"/>
                <w:szCs w:val="24"/>
                <w:lang w:eastAsia="ru-RU"/>
              </w:rPr>
              <w:t>ными федеральными органами исполнитель</w:t>
            </w:r>
            <w:r>
              <w:rPr>
                <w:rFonts w:eastAsia="Times New Roman"/>
                <w:color w:val="000000" w:themeColor="text1"/>
                <w:szCs w:val="24"/>
                <w:lang w:eastAsia="ru-RU"/>
              </w:rPr>
              <w:t>-</w:t>
            </w:r>
            <w:r w:rsidRPr="00BF4824">
              <w:rPr>
                <w:rFonts w:eastAsia="Times New Roman"/>
                <w:color w:val="000000" w:themeColor="text1"/>
                <w:szCs w:val="24"/>
                <w:lang w:eastAsia="ru-RU"/>
              </w:rPr>
              <w:t>ной власти, уполномочен</w:t>
            </w:r>
            <w:r>
              <w:rPr>
                <w:rFonts w:eastAsia="Times New Roman"/>
                <w:color w:val="000000" w:themeColor="text1"/>
                <w:szCs w:val="24"/>
                <w:lang w:eastAsia="ru-RU"/>
              </w:rPr>
              <w:t>-</w:t>
            </w:r>
            <w:r w:rsidRPr="00BF4824">
              <w:rPr>
                <w:rFonts w:eastAsia="Times New Roman"/>
                <w:color w:val="000000" w:themeColor="text1"/>
                <w:szCs w:val="24"/>
                <w:lang w:eastAsia="ru-RU"/>
              </w:rPr>
              <w:t>ными органами исполнитель</w:t>
            </w:r>
            <w:r>
              <w:rPr>
                <w:rFonts w:eastAsia="Times New Roman"/>
                <w:color w:val="000000" w:themeColor="text1"/>
                <w:szCs w:val="24"/>
                <w:lang w:eastAsia="ru-RU"/>
              </w:rPr>
              <w:t>-</w:t>
            </w:r>
            <w:r w:rsidRPr="00BF4824">
              <w:rPr>
                <w:rFonts w:eastAsia="Times New Roman"/>
                <w:color w:val="000000" w:themeColor="text1"/>
                <w:szCs w:val="24"/>
                <w:lang w:eastAsia="ru-RU"/>
              </w:rPr>
              <w:t>ной власти субъектов Российской Федерации или уполномочен</w:t>
            </w:r>
            <w:r>
              <w:rPr>
                <w:rFonts w:eastAsia="Times New Roman"/>
                <w:color w:val="000000" w:themeColor="text1"/>
                <w:szCs w:val="24"/>
                <w:lang w:eastAsia="ru-RU"/>
              </w:rPr>
              <w:t>-</w:t>
            </w:r>
            <w:r w:rsidRPr="00BF4824">
              <w:rPr>
                <w:rFonts w:eastAsia="Times New Roman"/>
                <w:color w:val="000000" w:themeColor="text1"/>
                <w:szCs w:val="24"/>
                <w:lang w:eastAsia="ru-RU"/>
              </w:rPr>
              <w:t>ными органами местного самоуправле</w:t>
            </w:r>
            <w:r>
              <w:rPr>
                <w:rFonts w:eastAsia="Times New Roman"/>
                <w:color w:val="000000" w:themeColor="text1"/>
                <w:szCs w:val="24"/>
                <w:lang w:eastAsia="ru-RU"/>
              </w:rPr>
              <w:t>-</w:t>
            </w:r>
            <w:r w:rsidRPr="00BF4824">
              <w:rPr>
                <w:rFonts w:eastAsia="Times New Roman"/>
                <w:color w:val="000000" w:themeColor="text1"/>
                <w:szCs w:val="24"/>
                <w:lang w:eastAsia="ru-RU"/>
              </w:rPr>
              <w:t>ния в соответствии с федеральными законами</w:t>
            </w:r>
          </w:p>
        </w:tc>
      </w:tr>
      <w:tr w:rsidR="00ED687A" w:rsidRPr="00BF4824" w14:paraId="717217AD" w14:textId="77777777" w:rsidTr="00CC0BA0">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F8AF8A7" w14:textId="77777777" w:rsidR="00ED687A" w:rsidRPr="00BF4824" w:rsidRDefault="00ED687A" w:rsidP="00CC0BA0">
            <w:pPr>
              <w:suppressAutoHyphens w:val="0"/>
              <w:autoSpaceDE w:val="0"/>
              <w:autoSpaceDN w:val="0"/>
              <w:adjustRightInd w:val="0"/>
              <w:spacing w:line="240" w:lineRule="auto"/>
              <w:ind w:firstLine="0"/>
              <w:contextualSpacing w:val="0"/>
              <w:jc w:val="center"/>
              <w:rPr>
                <w:rFonts w:eastAsia="Times New Roman"/>
                <w:color w:val="000000" w:themeColor="text1"/>
                <w:szCs w:val="24"/>
                <w:lang w:eastAsia="ru-RU"/>
              </w:rPr>
            </w:pPr>
            <w:r w:rsidRPr="00BF4824">
              <w:rPr>
                <w:b/>
                <w:iCs/>
                <w:color w:val="000000" w:themeColor="text1"/>
                <w:szCs w:val="24"/>
              </w:rPr>
              <w:lastRenderedPageBreak/>
              <w:t>Условно разрешенные виды использования</w:t>
            </w:r>
          </w:p>
        </w:tc>
      </w:tr>
      <w:tr w:rsidR="00ED687A" w:rsidRPr="00BF4824" w14:paraId="1AB37BD9"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41032F19" w14:textId="77777777" w:rsidR="00ED687A" w:rsidRPr="00BF4824" w:rsidRDefault="00ED687A" w:rsidP="00CC0BA0">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BF4824">
              <w:rPr>
                <w:iCs/>
                <w:color w:val="000000" w:themeColor="text1"/>
                <w:szCs w:val="24"/>
              </w:rPr>
              <w:t>1</w:t>
            </w:r>
            <w:r>
              <w:rPr>
                <w:iCs/>
                <w:color w:val="000000" w:themeColor="text1"/>
                <w:szCs w:val="24"/>
              </w:rPr>
              <w:t>7</w:t>
            </w:r>
          </w:p>
        </w:tc>
        <w:tc>
          <w:tcPr>
            <w:tcW w:w="682" w:type="pct"/>
            <w:tcBorders>
              <w:top w:val="single" w:sz="4" w:space="0" w:color="000000"/>
              <w:left w:val="single" w:sz="4" w:space="0" w:color="000000"/>
              <w:bottom w:val="single" w:sz="4" w:space="0" w:color="000000"/>
            </w:tcBorders>
            <w:shd w:val="clear" w:color="auto" w:fill="FFFFFF"/>
          </w:tcPr>
          <w:p w14:paraId="3232B79C" w14:textId="77777777" w:rsidR="00ED687A" w:rsidRPr="00BF4824" w:rsidRDefault="00ED687A" w:rsidP="00CC0BA0">
            <w:pPr>
              <w:widowControl w:val="0"/>
              <w:tabs>
                <w:tab w:val="left" w:pos="14459"/>
              </w:tabs>
              <w:spacing w:line="240" w:lineRule="auto"/>
              <w:ind w:firstLine="0"/>
              <w:jc w:val="left"/>
              <w:rPr>
                <w:color w:val="000000" w:themeColor="text1"/>
                <w:szCs w:val="24"/>
              </w:rPr>
            </w:pPr>
            <w:r w:rsidRPr="00BF4824">
              <w:rPr>
                <w:iCs/>
                <w:color w:val="000000" w:themeColor="text1"/>
                <w:szCs w:val="24"/>
              </w:rPr>
              <w:t>Хранение и переработка сельскохозяй</w:t>
            </w:r>
            <w:r>
              <w:rPr>
                <w:iCs/>
                <w:color w:val="000000" w:themeColor="text1"/>
                <w:szCs w:val="24"/>
              </w:rPr>
              <w:t>-</w:t>
            </w:r>
            <w:r w:rsidRPr="00BF4824">
              <w:rPr>
                <w:iCs/>
                <w:color w:val="000000" w:themeColor="text1"/>
                <w:szCs w:val="24"/>
              </w:rPr>
              <w:t>ственной продукции (1.15)</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5EBABA3B" w14:textId="77777777" w:rsidR="00ED687A" w:rsidRPr="00BF4824" w:rsidRDefault="00ED687A" w:rsidP="00CC0BA0">
            <w:pPr>
              <w:widowControl w:val="0"/>
              <w:tabs>
                <w:tab w:val="left" w:pos="14459"/>
              </w:tabs>
              <w:spacing w:line="240" w:lineRule="auto"/>
              <w:ind w:firstLine="0"/>
              <w:jc w:val="left"/>
              <w:rPr>
                <w:color w:val="000000" w:themeColor="text1"/>
                <w:szCs w:val="24"/>
              </w:rPr>
            </w:pPr>
            <w:r w:rsidRPr="00BF4824">
              <w:rPr>
                <w:color w:val="000000" w:themeColor="text1"/>
                <w:szCs w:val="24"/>
              </w:rPr>
              <w:t xml:space="preserve">Размещение зданий, сооружений, используемых для производства, хранения, первичной и глубокой </w:t>
            </w:r>
            <w:r w:rsidRPr="00BF4824">
              <w:rPr>
                <w:color w:val="000000" w:themeColor="text1"/>
                <w:szCs w:val="24"/>
              </w:rPr>
              <w:lastRenderedPageBreak/>
              <w:t>переработки сельскохозяйственной продукции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C874C1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D7FD6D8"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 xml:space="preserve">Минимальные отступы от границ земельного участка в целях </w:t>
            </w:r>
            <w:r w:rsidRPr="00BF4824">
              <w:rPr>
                <w:rFonts w:eastAsia="Times New Roman"/>
                <w:color w:val="000000" w:themeColor="text1"/>
                <w:szCs w:val="24"/>
                <w:lang w:eastAsia="ru-RU"/>
              </w:rPr>
              <w:lastRenderedPageBreak/>
              <w:t xml:space="preserve">определения места допустимого размещения объекта </w:t>
            </w:r>
            <w:r w:rsidRPr="00BF4824">
              <w:rPr>
                <w:color w:val="000000" w:themeColor="text1"/>
                <w:szCs w:val="24"/>
              </w:rPr>
              <w:t xml:space="preserve">– </w:t>
            </w:r>
            <w:r w:rsidRPr="00BF4824">
              <w:rPr>
                <w:rFonts w:eastAsia="Times New Roman"/>
                <w:color w:val="000000" w:themeColor="text1"/>
                <w:szCs w:val="24"/>
                <w:lang w:eastAsia="ru-RU"/>
              </w:rPr>
              <w:t>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1C61DBEF"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lastRenderedPageBreak/>
              <w:t>Предельное количество этажей – 2</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713F33E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 xml:space="preserve">Максимальный процент застройки </w:t>
            </w:r>
            <w:r w:rsidRPr="00BF4824">
              <w:rPr>
                <w:color w:val="000000" w:themeColor="text1"/>
                <w:szCs w:val="24"/>
              </w:rPr>
              <w:t>– 50 %</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20B6AA6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rFonts w:eastAsia="Times New Roman"/>
                <w:color w:val="000000" w:themeColor="text1"/>
                <w:szCs w:val="24"/>
                <w:lang w:eastAsia="ru-RU"/>
              </w:rPr>
              <w:t>Не подлежат установлению</w:t>
            </w:r>
          </w:p>
        </w:tc>
      </w:tr>
      <w:tr w:rsidR="00ED687A" w:rsidRPr="00BF4824" w14:paraId="46D3F7BA"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72A2EC2D" w14:textId="77777777" w:rsidR="00ED687A" w:rsidRPr="00BF4824" w:rsidRDefault="00ED687A" w:rsidP="00CC0BA0">
            <w:pPr>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color w:val="000000" w:themeColor="text1"/>
                <w:szCs w:val="24"/>
              </w:rPr>
              <w:lastRenderedPageBreak/>
              <w:t>18</w:t>
            </w:r>
          </w:p>
        </w:tc>
        <w:tc>
          <w:tcPr>
            <w:tcW w:w="682" w:type="pct"/>
            <w:tcBorders>
              <w:top w:val="single" w:sz="4" w:space="0" w:color="000000"/>
              <w:left w:val="single" w:sz="4" w:space="0" w:color="000000"/>
              <w:bottom w:val="single" w:sz="4" w:space="0" w:color="000000"/>
            </w:tcBorders>
            <w:shd w:val="clear" w:color="auto" w:fill="FFFFFF"/>
          </w:tcPr>
          <w:p w14:paraId="6F4B6AF6" w14:textId="77777777" w:rsidR="00ED687A" w:rsidRPr="00BF4824" w:rsidRDefault="00ED687A" w:rsidP="00CC0BA0">
            <w:pPr>
              <w:widowControl w:val="0"/>
              <w:tabs>
                <w:tab w:val="left" w:pos="14459"/>
              </w:tabs>
              <w:spacing w:line="240" w:lineRule="auto"/>
              <w:ind w:firstLine="0"/>
              <w:jc w:val="left"/>
              <w:rPr>
                <w:color w:val="000000" w:themeColor="text1"/>
                <w:szCs w:val="24"/>
              </w:rPr>
            </w:pPr>
            <w:r w:rsidRPr="00BF4824">
              <w:rPr>
                <w:iCs/>
                <w:color w:val="000000" w:themeColor="text1"/>
                <w:szCs w:val="24"/>
              </w:rPr>
              <w:t>Амбулаторное ветеринарное обслуживание (3.10.1)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3B535FDF" w14:textId="77777777" w:rsidR="00ED687A" w:rsidRPr="00BF4824" w:rsidRDefault="00ED687A" w:rsidP="00CC0BA0">
            <w:pPr>
              <w:widowControl w:val="0"/>
              <w:tabs>
                <w:tab w:val="left" w:pos="14459"/>
              </w:tabs>
              <w:spacing w:line="240" w:lineRule="auto"/>
              <w:ind w:firstLine="0"/>
              <w:jc w:val="left"/>
              <w:rPr>
                <w:color w:val="000000" w:themeColor="text1"/>
                <w:szCs w:val="24"/>
              </w:rPr>
            </w:pPr>
            <w:r w:rsidRPr="00BF4824">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891B546"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Минимальный размер земельного участка –</w:t>
            </w:r>
          </w:p>
          <w:p w14:paraId="58E3E7F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3A45D427"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 xml:space="preserve">Максимальный размер земельного участка – </w:t>
            </w:r>
          </w:p>
          <w:p w14:paraId="23E8C093"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2000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3308A2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68314107"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4498863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 xml:space="preserve">3 </w:t>
            </w:r>
            <w:r>
              <w:rPr>
                <w:color w:val="000000" w:themeColor="text1"/>
                <w:szCs w:val="24"/>
              </w:rPr>
              <w:t>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A62535C"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Максимальный процент застройки в границах земельного участка – 50 </w:t>
            </w:r>
            <w:r>
              <w:rPr>
                <w:color w:val="000000" w:themeColor="text1"/>
                <w:szCs w:val="24"/>
              </w:rPr>
              <w:t>%.</w:t>
            </w:r>
          </w:p>
          <w:p w14:paraId="1924C6A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2E64438"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Минимальный процент озеленения земельного участка – 15 %</w:t>
            </w:r>
          </w:p>
        </w:tc>
      </w:tr>
      <w:tr w:rsidR="00ED687A" w:rsidRPr="00BF4824" w14:paraId="502E6A42"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4CD37D2D" w14:textId="77777777" w:rsidR="00ED687A" w:rsidRPr="00BF4824" w:rsidRDefault="00ED687A" w:rsidP="00CC0BA0">
            <w:pPr>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t>19</w:t>
            </w:r>
          </w:p>
        </w:tc>
        <w:tc>
          <w:tcPr>
            <w:tcW w:w="682" w:type="pct"/>
            <w:tcBorders>
              <w:top w:val="single" w:sz="4" w:space="0" w:color="000000"/>
              <w:left w:val="single" w:sz="4" w:space="0" w:color="000000"/>
              <w:bottom w:val="single" w:sz="4" w:space="0" w:color="000000"/>
            </w:tcBorders>
            <w:shd w:val="clear" w:color="auto" w:fill="FFFFFF"/>
          </w:tcPr>
          <w:p w14:paraId="687602AF" w14:textId="77777777" w:rsidR="00ED687A" w:rsidRPr="00BF4824" w:rsidRDefault="00ED687A" w:rsidP="00CC0BA0">
            <w:pPr>
              <w:widowControl w:val="0"/>
              <w:tabs>
                <w:tab w:val="left" w:pos="14459"/>
              </w:tabs>
              <w:spacing w:line="240" w:lineRule="auto"/>
              <w:ind w:firstLine="0"/>
              <w:jc w:val="left"/>
              <w:rPr>
                <w:color w:val="000000" w:themeColor="text1"/>
                <w:szCs w:val="24"/>
              </w:rPr>
            </w:pPr>
            <w:r w:rsidRPr="00BF4824">
              <w:rPr>
                <w:color w:val="000000" w:themeColor="text1"/>
                <w:szCs w:val="24"/>
              </w:rPr>
              <w:t>Приюты для животных (3.10.2)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1251DD8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Размещение объектов капитального строительства, предназначенных для оказания ветеринарных услуг в стационаре;</w:t>
            </w:r>
          </w:p>
          <w:p w14:paraId="69AC315F"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w:t>
            </w:r>
            <w:r w:rsidRPr="00BF4824">
              <w:rPr>
                <w:color w:val="000000" w:themeColor="text1"/>
                <w:szCs w:val="24"/>
              </w:rPr>
              <w:lastRenderedPageBreak/>
              <w:t>содержанию и лечению бездомных животных;</w:t>
            </w:r>
          </w:p>
          <w:p w14:paraId="0DEF0599" w14:textId="77777777" w:rsidR="00ED687A" w:rsidRPr="00BF4824" w:rsidRDefault="00ED687A" w:rsidP="00CC0BA0">
            <w:pPr>
              <w:widowControl w:val="0"/>
              <w:tabs>
                <w:tab w:val="left" w:pos="14459"/>
              </w:tabs>
              <w:spacing w:line="240" w:lineRule="auto"/>
              <w:ind w:firstLine="0"/>
              <w:jc w:val="left"/>
              <w:rPr>
                <w:color w:val="000000" w:themeColor="text1"/>
                <w:szCs w:val="24"/>
              </w:rPr>
            </w:pPr>
            <w:r w:rsidRPr="00BF4824">
              <w:rPr>
                <w:color w:val="000000" w:themeColor="text1"/>
                <w:szCs w:val="24"/>
              </w:rPr>
              <w:t>размещение объектов капитального строительства, предназначенных для организации гостиниц для животных</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5B66A44"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lastRenderedPageBreak/>
              <w:t>Минимальный размер земельного участка –</w:t>
            </w:r>
          </w:p>
          <w:p w14:paraId="62178892"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3BDF2906"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BF4824">
              <w:rPr>
                <w:color w:val="000000"/>
                <w:szCs w:val="24"/>
              </w:rPr>
              <w:t xml:space="preserve">Максимальный размер земельного участка – </w:t>
            </w:r>
          </w:p>
          <w:p w14:paraId="7B3598C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right="-109" w:firstLine="0"/>
              <w:jc w:val="left"/>
              <w:rPr>
                <w:color w:val="000000" w:themeColor="text1"/>
                <w:szCs w:val="24"/>
              </w:rPr>
            </w:pPr>
            <w:r w:rsidRPr="00BF4824">
              <w:rPr>
                <w:color w:val="000000"/>
                <w:szCs w:val="24"/>
              </w:rPr>
              <w:t>20000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233F79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EAD62B3"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4CB02B8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3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D825387"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 xml:space="preserve">Максимальный процент застройки в границах земельного участка – 50 </w:t>
            </w:r>
            <w:r>
              <w:rPr>
                <w:color w:val="000000" w:themeColor="text1"/>
                <w:szCs w:val="24"/>
              </w:rPr>
              <w:t>%.</w:t>
            </w:r>
          </w:p>
          <w:p w14:paraId="2BCB1D1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2A27B3EE"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Минимальный процент озеленения земельного участка – 15 %</w:t>
            </w:r>
          </w:p>
        </w:tc>
      </w:tr>
      <w:tr w:rsidR="00ED687A" w:rsidRPr="00BF4824" w14:paraId="387BF342"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1FAF33A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lastRenderedPageBreak/>
              <w:t>20</w:t>
            </w:r>
          </w:p>
        </w:tc>
        <w:tc>
          <w:tcPr>
            <w:tcW w:w="682" w:type="pct"/>
            <w:tcBorders>
              <w:top w:val="single" w:sz="4" w:space="0" w:color="000000"/>
              <w:left w:val="single" w:sz="4" w:space="0" w:color="000000"/>
              <w:bottom w:val="single" w:sz="4" w:space="0" w:color="000000"/>
            </w:tcBorders>
            <w:shd w:val="clear" w:color="auto" w:fill="FFFFFF"/>
          </w:tcPr>
          <w:p w14:paraId="1F5E5B8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BF4824">
              <w:rPr>
                <w:iCs/>
                <w:color w:val="000000" w:themeColor="text1"/>
                <w:szCs w:val="24"/>
              </w:rPr>
              <w:t>Деловое управление (4.1)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01EAF2B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D6D01D6"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Минимальный размер земельного участка –</w:t>
            </w:r>
          </w:p>
          <w:p w14:paraId="49EC358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05CF45A8" w14:textId="77777777" w:rsidR="00ED687A" w:rsidRDefault="00ED687A" w:rsidP="00CC0BA0">
            <w:pPr>
              <w:suppressAutoHyphens w:val="0"/>
              <w:autoSpaceDE w:val="0"/>
              <w:autoSpaceDN w:val="0"/>
              <w:adjustRightInd w:val="0"/>
              <w:spacing w:line="240" w:lineRule="auto"/>
              <w:ind w:firstLine="0"/>
              <w:contextualSpacing w:val="0"/>
              <w:jc w:val="left"/>
              <w:rPr>
                <w:color w:val="000000"/>
                <w:szCs w:val="24"/>
              </w:rPr>
            </w:pPr>
            <w:r w:rsidRPr="00BF4824">
              <w:rPr>
                <w:color w:val="000000"/>
                <w:szCs w:val="24"/>
              </w:rPr>
              <w:t xml:space="preserve">Максимальный размер земельного участка – </w:t>
            </w:r>
          </w:p>
          <w:p w14:paraId="7BAFF2ED"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8077771"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417E01F1" w14:textId="77777777" w:rsidR="00ED687A"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Максималь</w:t>
            </w:r>
            <w:r>
              <w:rPr>
                <w:color w:val="000000" w:themeColor="text1"/>
                <w:szCs w:val="24"/>
              </w:rPr>
              <w:t>-</w:t>
            </w:r>
            <w:r w:rsidRPr="00BF4824">
              <w:rPr>
                <w:color w:val="000000" w:themeColor="text1"/>
                <w:szCs w:val="24"/>
              </w:rPr>
              <w:t xml:space="preserve">ное количество надземных этажей зданий – </w:t>
            </w:r>
          </w:p>
          <w:p w14:paraId="1A1D56DD"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729A2DBB"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t>Максимальный процент застройки в гра</w:t>
            </w:r>
            <w:r>
              <w:rPr>
                <w:color w:val="000000" w:themeColor="text1"/>
                <w:szCs w:val="24"/>
              </w:rPr>
              <w:t>ницах земельного участка – 50 %.</w:t>
            </w:r>
          </w:p>
          <w:p w14:paraId="1FD949C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Процент застройки подземной части не регламентир</w:t>
            </w:r>
            <w:r>
              <w:rPr>
                <w:rFonts w:eastAsia="Times New Roman"/>
                <w:color w:val="000000" w:themeColor="text1"/>
                <w:szCs w:val="24"/>
                <w:lang w:eastAsia="ru-RU"/>
              </w:rPr>
              <w:t>-</w:t>
            </w:r>
            <w:r w:rsidRPr="00BF4824">
              <w:rPr>
                <w:rFonts w:eastAsia="Times New Roman"/>
                <w:color w:val="000000" w:themeColor="text1"/>
                <w:szCs w:val="24"/>
                <w:lang w:eastAsia="ru-RU"/>
              </w:rPr>
              <w:t>уется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6DF0586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Минимальный процент озеленения земельного участка – 15 %</w:t>
            </w:r>
          </w:p>
        </w:tc>
      </w:tr>
      <w:tr w:rsidR="00ED687A" w:rsidRPr="00BF4824" w14:paraId="53F3B7FA"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062FF96E"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t>21</w:t>
            </w:r>
          </w:p>
        </w:tc>
        <w:tc>
          <w:tcPr>
            <w:tcW w:w="682" w:type="pct"/>
            <w:tcBorders>
              <w:top w:val="single" w:sz="4" w:space="0" w:color="000000"/>
              <w:left w:val="single" w:sz="4" w:space="0" w:color="000000"/>
              <w:bottom w:val="single" w:sz="4" w:space="0" w:color="000000"/>
            </w:tcBorders>
            <w:shd w:val="clear" w:color="auto" w:fill="FFFFFF"/>
          </w:tcPr>
          <w:p w14:paraId="7980AB4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iCs/>
                <w:color w:val="000000" w:themeColor="text1"/>
                <w:szCs w:val="24"/>
              </w:rPr>
              <w:t>Общественное питание (4.6)</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5836C29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 xml:space="preserve">Размещение объектов капитального строительства в целях </w:t>
            </w:r>
            <w:r w:rsidRPr="00BF4824">
              <w:rPr>
                <w:color w:val="000000" w:themeColor="text1"/>
                <w:szCs w:val="24"/>
              </w:rPr>
              <w:lastRenderedPageBreak/>
              <w:t>устройства мест общественного питания (рестораны, кафе, столовые, закусочные, бары)</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47D3FCF0"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lastRenderedPageBreak/>
              <w:t xml:space="preserve">Минимальный размер земельного </w:t>
            </w:r>
            <w:r w:rsidRPr="00BF4824">
              <w:rPr>
                <w:color w:val="000000"/>
                <w:szCs w:val="24"/>
              </w:rPr>
              <w:lastRenderedPageBreak/>
              <w:t xml:space="preserve">участка – </w:t>
            </w:r>
          </w:p>
          <w:p w14:paraId="2A9B541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BF4824">
              <w:rPr>
                <w:color w:val="000000"/>
                <w:szCs w:val="24"/>
              </w:rPr>
              <w:t>50 кв. м.</w:t>
            </w:r>
          </w:p>
          <w:p w14:paraId="23F6969B" w14:textId="77777777" w:rsidR="00ED687A" w:rsidRDefault="00ED687A" w:rsidP="00CC0BA0">
            <w:pPr>
              <w:suppressAutoHyphens w:val="0"/>
              <w:autoSpaceDE w:val="0"/>
              <w:autoSpaceDN w:val="0"/>
              <w:adjustRightInd w:val="0"/>
              <w:spacing w:line="240" w:lineRule="auto"/>
              <w:ind w:right="-109" w:firstLine="0"/>
              <w:contextualSpacing w:val="0"/>
              <w:jc w:val="left"/>
              <w:rPr>
                <w:color w:val="000000"/>
                <w:szCs w:val="24"/>
              </w:rPr>
            </w:pPr>
            <w:r w:rsidRPr="00BF4824">
              <w:rPr>
                <w:color w:val="000000"/>
                <w:szCs w:val="24"/>
              </w:rPr>
              <w:t xml:space="preserve">Максимальный размер земельного участка – </w:t>
            </w:r>
          </w:p>
          <w:p w14:paraId="45FC8962" w14:textId="77777777" w:rsidR="00ED687A" w:rsidRPr="00BF4824" w:rsidRDefault="00ED687A" w:rsidP="00CC0BA0">
            <w:pPr>
              <w:suppressAutoHyphens w:val="0"/>
              <w:autoSpaceDE w:val="0"/>
              <w:autoSpaceDN w:val="0"/>
              <w:adjustRightInd w:val="0"/>
              <w:spacing w:line="240" w:lineRule="auto"/>
              <w:ind w:right="-109" w:firstLine="0"/>
              <w:contextualSpacing w:val="0"/>
              <w:jc w:val="left"/>
              <w:rPr>
                <w:rFonts w:eastAsia="Times New Roman"/>
                <w:color w:val="000000" w:themeColor="text1"/>
                <w:szCs w:val="24"/>
                <w:lang w:eastAsia="ru-RU"/>
              </w:rPr>
            </w:pPr>
            <w:r w:rsidRPr="00BF4824">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42F3C9D"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lastRenderedPageBreak/>
              <w:t xml:space="preserve">Минимальные отступы от границ </w:t>
            </w:r>
            <w:r w:rsidRPr="00BF4824">
              <w:rPr>
                <w:color w:val="000000" w:themeColor="text1"/>
                <w:szCs w:val="24"/>
              </w:rPr>
              <w:lastRenderedPageBreak/>
              <w:t>земельного участка в целях определения места допустимого размещения объекта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334F581" w14:textId="77777777" w:rsidR="00ED687A"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Максималь</w:t>
            </w:r>
            <w:r>
              <w:rPr>
                <w:color w:val="000000" w:themeColor="text1"/>
                <w:szCs w:val="24"/>
              </w:rPr>
              <w:t>-</w:t>
            </w:r>
            <w:r w:rsidRPr="00BF4824">
              <w:rPr>
                <w:color w:val="000000" w:themeColor="text1"/>
                <w:szCs w:val="24"/>
              </w:rPr>
              <w:t xml:space="preserve">ное количество </w:t>
            </w:r>
            <w:r w:rsidRPr="00BF4824">
              <w:rPr>
                <w:color w:val="000000" w:themeColor="text1"/>
                <w:szCs w:val="24"/>
              </w:rPr>
              <w:lastRenderedPageBreak/>
              <w:t xml:space="preserve">надземных этажей зданий – </w:t>
            </w:r>
          </w:p>
          <w:p w14:paraId="41BB1E9E"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BF4824">
              <w:rPr>
                <w:color w:val="000000" w:themeColor="text1"/>
                <w:szCs w:val="24"/>
              </w:rPr>
              <w:t>2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2927B8D"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color w:val="000000" w:themeColor="text1"/>
                <w:szCs w:val="24"/>
              </w:rPr>
              <w:lastRenderedPageBreak/>
              <w:t xml:space="preserve">Максимальный процент застройки в </w:t>
            </w:r>
            <w:r w:rsidRPr="00BF4824">
              <w:rPr>
                <w:color w:val="000000" w:themeColor="text1"/>
                <w:szCs w:val="24"/>
              </w:rPr>
              <w:lastRenderedPageBreak/>
              <w:t>гра</w:t>
            </w:r>
            <w:r>
              <w:rPr>
                <w:color w:val="000000" w:themeColor="text1"/>
                <w:szCs w:val="24"/>
              </w:rPr>
              <w:t>ницах земельного участка – 50 %.</w:t>
            </w:r>
          </w:p>
          <w:p w14:paraId="089A9622"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p>
          <w:p w14:paraId="2D7E5BE3"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BF482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6397DC8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lastRenderedPageBreak/>
              <w:t xml:space="preserve">Минимальный процент озеленения </w:t>
            </w:r>
            <w:r w:rsidRPr="00BF4824">
              <w:rPr>
                <w:color w:val="000000" w:themeColor="text1"/>
                <w:szCs w:val="24"/>
              </w:rPr>
              <w:lastRenderedPageBreak/>
              <w:t>земельного участка – 15 %</w:t>
            </w:r>
          </w:p>
        </w:tc>
      </w:tr>
      <w:tr w:rsidR="00ED687A" w:rsidRPr="00BF4824" w14:paraId="54D2D9A5"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47E5CD9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lastRenderedPageBreak/>
              <w:t>22</w:t>
            </w:r>
          </w:p>
        </w:tc>
        <w:tc>
          <w:tcPr>
            <w:tcW w:w="682" w:type="pct"/>
            <w:tcBorders>
              <w:top w:val="single" w:sz="4" w:space="0" w:color="000000"/>
              <w:left w:val="single" w:sz="4" w:space="0" w:color="000000"/>
              <w:bottom w:val="single" w:sz="4" w:space="0" w:color="000000"/>
            </w:tcBorders>
            <w:shd w:val="clear" w:color="auto" w:fill="FFFFFF"/>
          </w:tcPr>
          <w:p w14:paraId="560DA0B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Легкая промышлен</w:t>
            </w:r>
            <w:r>
              <w:rPr>
                <w:color w:val="000000"/>
                <w:szCs w:val="24"/>
              </w:rPr>
              <w:t>-</w:t>
            </w:r>
            <w:r w:rsidRPr="00BF4824">
              <w:rPr>
                <w:color w:val="000000"/>
                <w:szCs w:val="24"/>
              </w:rPr>
              <w:t>ность (6.3)</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63DAFAB8"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62D1632C" w14:textId="77777777" w:rsidR="00ED687A"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t xml:space="preserve">Минимальные размеры земельного участка </w:t>
            </w:r>
            <w:r w:rsidRPr="00BF4824">
              <w:rPr>
                <w:color w:val="000000"/>
                <w:szCs w:val="24"/>
              </w:rPr>
              <w:t>–</w:t>
            </w:r>
            <w:r w:rsidRPr="00BF4824">
              <w:rPr>
                <w:rFonts w:eastAsia="Times New Roman"/>
                <w:color w:val="000000"/>
                <w:szCs w:val="24"/>
                <w:lang w:eastAsia="ru-RU"/>
              </w:rPr>
              <w:t xml:space="preserve"> </w:t>
            </w:r>
          </w:p>
          <w:p w14:paraId="15D67244"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t>2000 кв. м.</w:t>
            </w:r>
          </w:p>
          <w:p w14:paraId="5EEA6807"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 xml:space="preserve">Максимальный размер земельного участка – </w:t>
            </w:r>
            <w:r w:rsidRPr="00BF4824">
              <w:rPr>
                <w:color w:val="000000"/>
                <w:szCs w:val="24"/>
              </w:rPr>
              <w:br/>
            </w:r>
            <w:r w:rsidRPr="00BF4824">
              <w:rPr>
                <w:rFonts w:eastAsia="Times New Roman"/>
                <w:color w:val="000000"/>
                <w:szCs w:val="24"/>
                <w:lang w:eastAsia="ru-RU"/>
              </w:rPr>
              <w:t>1000000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1A5BFC3"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4824">
              <w:rPr>
                <w:color w:val="000000"/>
                <w:szCs w:val="24"/>
              </w:rPr>
              <w:t>– 6</w:t>
            </w:r>
            <w:r w:rsidRPr="00BF4824">
              <w:rPr>
                <w:rFonts w:eastAsia="Times New Roman"/>
                <w:color w:val="000000"/>
                <w:szCs w:val="24"/>
                <w:lang w:eastAsia="ru-RU"/>
              </w:rPr>
              <w:t xml:space="preserve">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2EBA9945"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Максималь</w:t>
            </w:r>
            <w:r>
              <w:rPr>
                <w:rFonts w:eastAsia="Times New Roman"/>
                <w:color w:val="000000"/>
                <w:szCs w:val="24"/>
                <w:lang w:eastAsia="ru-RU"/>
              </w:rPr>
              <w:t>-</w:t>
            </w:r>
            <w:r w:rsidRPr="00BF4824">
              <w:rPr>
                <w:rFonts w:eastAsia="Times New Roman"/>
                <w:color w:val="000000"/>
                <w:szCs w:val="24"/>
                <w:lang w:eastAsia="ru-RU"/>
              </w:rPr>
              <w:t xml:space="preserve">ное количество надземных этажей зданий – </w:t>
            </w:r>
          </w:p>
          <w:p w14:paraId="4796C87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4 этажа (включая мансардный этаж);</w:t>
            </w:r>
          </w:p>
          <w:p w14:paraId="7E94E28D" w14:textId="5160BF5A" w:rsidR="00ED687A" w:rsidRPr="00BF4824" w:rsidRDefault="00ED687A" w:rsidP="0071487C">
            <w:pPr>
              <w:autoSpaceDE w:val="0"/>
              <w:autoSpaceDN w:val="0"/>
              <w:adjustRightInd w:val="0"/>
              <w:spacing w:line="240" w:lineRule="auto"/>
              <w:ind w:firstLine="0"/>
              <w:jc w:val="left"/>
              <w:rPr>
                <w:color w:val="000000" w:themeColor="text1"/>
                <w:szCs w:val="24"/>
              </w:rPr>
            </w:pPr>
            <w:r w:rsidRPr="00BF4824">
              <w:rPr>
                <w:color w:val="000000"/>
                <w:szCs w:val="24"/>
              </w:rPr>
              <w:t>Максималь</w:t>
            </w:r>
            <w:r>
              <w:rPr>
                <w:color w:val="000000"/>
                <w:szCs w:val="24"/>
              </w:rPr>
              <w:t>-</w:t>
            </w:r>
            <w:r w:rsidRPr="00BF4824">
              <w:rPr>
                <w:color w:val="000000"/>
                <w:szCs w:val="24"/>
              </w:rPr>
              <w:t>ная высота зданий, строени</w:t>
            </w:r>
            <w:r w:rsidR="0071487C">
              <w:rPr>
                <w:color w:val="000000"/>
                <w:szCs w:val="24"/>
              </w:rPr>
              <w:t>й, сооружений от уровня земли -</w:t>
            </w:r>
            <w:r w:rsidRPr="00BF4824">
              <w:rPr>
                <w:color w:val="000000"/>
                <w:szCs w:val="24"/>
              </w:rPr>
              <w:t>100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0C4485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Максимальный процент застройки в границах земельного участка – 75 </w:t>
            </w:r>
            <w:r>
              <w:rPr>
                <w:rFonts w:eastAsia="Times New Roman"/>
                <w:color w:val="000000"/>
                <w:szCs w:val="24"/>
                <w:lang w:eastAsia="ru-RU"/>
              </w:rPr>
              <w:t>%.</w:t>
            </w:r>
          </w:p>
          <w:p w14:paraId="7517001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Процент застройки подземной части не регламентиру</w:t>
            </w:r>
            <w:r>
              <w:rPr>
                <w:color w:val="000000"/>
                <w:szCs w:val="24"/>
              </w:rPr>
              <w:t>-</w:t>
            </w:r>
            <w:r w:rsidRPr="00BF4824">
              <w:rPr>
                <w:color w:val="000000"/>
                <w:szCs w:val="24"/>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0E6BB386"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Не подлежат установлению</w:t>
            </w:r>
          </w:p>
        </w:tc>
      </w:tr>
      <w:tr w:rsidR="00ED687A" w:rsidRPr="00BF4824" w14:paraId="6CAAD049"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37F4711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t>23</w:t>
            </w:r>
          </w:p>
        </w:tc>
        <w:tc>
          <w:tcPr>
            <w:tcW w:w="682" w:type="pct"/>
            <w:tcBorders>
              <w:top w:val="single" w:sz="4" w:space="0" w:color="000000"/>
              <w:left w:val="single" w:sz="4" w:space="0" w:color="000000"/>
              <w:bottom w:val="single" w:sz="4" w:space="0" w:color="000000"/>
            </w:tcBorders>
            <w:shd w:val="clear" w:color="auto" w:fill="FFFFFF"/>
          </w:tcPr>
          <w:p w14:paraId="37A3A3F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Пищевая промышлен</w:t>
            </w:r>
            <w:r>
              <w:rPr>
                <w:color w:val="000000"/>
                <w:szCs w:val="24"/>
              </w:rPr>
              <w:t>-</w:t>
            </w:r>
            <w:r w:rsidRPr="00BF4824">
              <w:rPr>
                <w:color w:val="000000"/>
                <w:szCs w:val="24"/>
              </w:rPr>
              <w:t>ность (6.4)</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1BD663C5"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 xml:space="preserve">Размещение объектов пищевой промышленности, по переработке сельскохозяйственной продукции способом, приводящим к их </w:t>
            </w:r>
            <w:r w:rsidRPr="00BF4824">
              <w:rPr>
                <w:color w:val="000000"/>
                <w:szCs w:val="24"/>
              </w:rPr>
              <w:lastRenderedPageBreak/>
              <w:t>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ABE4E04" w14:textId="77777777" w:rsidR="00ED687A"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lastRenderedPageBreak/>
              <w:t xml:space="preserve">Минимальные размеры земельного участка </w:t>
            </w:r>
            <w:r w:rsidRPr="00BF4824">
              <w:rPr>
                <w:color w:val="000000"/>
                <w:szCs w:val="24"/>
              </w:rPr>
              <w:t>–</w:t>
            </w:r>
            <w:r w:rsidRPr="00BF4824">
              <w:rPr>
                <w:rFonts w:eastAsia="Times New Roman"/>
                <w:color w:val="000000"/>
                <w:szCs w:val="24"/>
                <w:lang w:eastAsia="ru-RU"/>
              </w:rPr>
              <w:t xml:space="preserve"> </w:t>
            </w:r>
          </w:p>
          <w:p w14:paraId="41C3B3F0"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t>2000 кв. м.</w:t>
            </w:r>
          </w:p>
          <w:p w14:paraId="0BDAD8C8"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 xml:space="preserve">Максимальный размер </w:t>
            </w:r>
            <w:r w:rsidRPr="00BF4824">
              <w:rPr>
                <w:color w:val="000000"/>
                <w:szCs w:val="24"/>
              </w:rPr>
              <w:lastRenderedPageBreak/>
              <w:t xml:space="preserve">земельного участка – </w:t>
            </w:r>
            <w:r w:rsidRPr="00BF4824">
              <w:rPr>
                <w:color w:val="000000"/>
                <w:szCs w:val="24"/>
              </w:rPr>
              <w:br/>
            </w:r>
            <w:r w:rsidRPr="00BF4824">
              <w:rPr>
                <w:rFonts w:eastAsia="Times New Roman"/>
                <w:color w:val="000000"/>
                <w:szCs w:val="24"/>
                <w:lang w:eastAsia="ru-RU"/>
              </w:rPr>
              <w:t>1000000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65BB14EB"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rFonts w:eastAsia="Times New Roman"/>
                <w:color w:val="000000"/>
                <w:szCs w:val="24"/>
                <w:lang w:eastAsia="ru-RU"/>
              </w:rPr>
              <w:lastRenderedPageBreak/>
              <w:t xml:space="preserve">Минимальные отступы от границ земельного участка в целях определения места </w:t>
            </w:r>
            <w:r w:rsidRPr="00BF4824">
              <w:rPr>
                <w:rFonts w:eastAsia="Times New Roman"/>
                <w:color w:val="000000"/>
                <w:szCs w:val="24"/>
                <w:lang w:eastAsia="ru-RU"/>
              </w:rPr>
              <w:lastRenderedPageBreak/>
              <w:t xml:space="preserve">допустимого размещения объекта </w:t>
            </w:r>
            <w:r w:rsidRPr="00BF4824">
              <w:rPr>
                <w:color w:val="000000"/>
                <w:szCs w:val="24"/>
              </w:rPr>
              <w:t>– 6</w:t>
            </w:r>
            <w:r w:rsidRPr="00BF4824">
              <w:rPr>
                <w:rFonts w:eastAsia="Times New Roman"/>
                <w:color w:val="000000"/>
                <w:szCs w:val="24"/>
                <w:lang w:eastAsia="ru-RU"/>
              </w:rPr>
              <w:t xml:space="preserve">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3EFB8409" w14:textId="77777777" w:rsidR="0071487C"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lastRenderedPageBreak/>
              <w:t xml:space="preserve">Максимальное количество надземных этажей зданий – </w:t>
            </w:r>
          </w:p>
          <w:p w14:paraId="551E7847" w14:textId="5D7A7C32"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4 этажа </w:t>
            </w:r>
            <w:r w:rsidRPr="00BF4824">
              <w:rPr>
                <w:rFonts w:eastAsia="Times New Roman"/>
                <w:color w:val="000000"/>
                <w:szCs w:val="24"/>
                <w:lang w:eastAsia="ru-RU"/>
              </w:rPr>
              <w:lastRenderedPageBreak/>
              <w:t>(включая мансардный этаж);</w:t>
            </w:r>
          </w:p>
          <w:p w14:paraId="0CF90DC5"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 xml:space="preserve">Максимальная высота зданий, строений, сооружений от уровня земли – </w:t>
            </w:r>
            <w:r w:rsidRPr="00BF4824">
              <w:rPr>
                <w:color w:val="000000"/>
                <w:szCs w:val="24"/>
              </w:rPr>
              <w:br/>
              <w:t>100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991E71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lastRenderedPageBreak/>
              <w:t xml:space="preserve">Максимальный процент застройки в границах земельного участка – 75 </w:t>
            </w:r>
            <w:r>
              <w:rPr>
                <w:rFonts w:eastAsia="Times New Roman"/>
                <w:color w:val="000000"/>
                <w:szCs w:val="24"/>
                <w:lang w:eastAsia="ru-RU"/>
              </w:rPr>
              <w:t>%.</w:t>
            </w:r>
          </w:p>
          <w:p w14:paraId="7D5BB48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 xml:space="preserve">Процент </w:t>
            </w:r>
            <w:r w:rsidRPr="00BF4824">
              <w:rPr>
                <w:color w:val="000000"/>
                <w:szCs w:val="24"/>
              </w:rPr>
              <w:lastRenderedPageBreak/>
              <w:t>застройки подземной части не регламентиру</w:t>
            </w:r>
            <w:r>
              <w:rPr>
                <w:color w:val="000000"/>
                <w:szCs w:val="24"/>
              </w:rPr>
              <w:t>-</w:t>
            </w:r>
            <w:r w:rsidRPr="00BF4824">
              <w:rPr>
                <w:color w:val="000000"/>
                <w:szCs w:val="24"/>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422A527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lastRenderedPageBreak/>
              <w:t>Не подлежат установлению</w:t>
            </w:r>
          </w:p>
        </w:tc>
      </w:tr>
      <w:tr w:rsidR="00ED687A" w:rsidRPr="00BF4824" w14:paraId="26DD3E80"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700562A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lastRenderedPageBreak/>
              <w:t>24</w:t>
            </w:r>
          </w:p>
        </w:tc>
        <w:tc>
          <w:tcPr>
            <w:tcW w:w="682" w:type="pct"/>
            <w:tcBorders>
              <w:top w:val="single" w:sz="4" w:space="0" w:color="000000"/>
              <w:left w:val="single" w:sz="4" w:space="0" w:color="000000"/>
              <w:bottom w:val="single" w:sz="4" w:space="0" w:color="000000"/>
            </w:tcBorders>
            <w:shd w:val="clear" w:color="auto" w:fill="FFFFFF"/>
          </w:tcPr>
          <w:p w14:paraId="19A75EE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Строительная промышлен</w:t>
            </w:r>
            <w:r>
              <w:rPr>
                <w:color w:val="000000" w:themeColor="text1"/>
                <w:szCs w:val="24"/>
              </w:rPr>
              <w:t>-</w:t>
            </w:r>
            <w:r w:rsidRPr="00BF4824">
              <w:rPr>
                <w:color w:val="000000" w:themeColor="text1"/>
                <w:szCs w:val="24"/>
              </w:rPr>
              <w:t>ность (6.6)</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44F014CA"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themeColor="text1"/>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495A598E" w14:textId="77777777" w:rsidR="00ED687A"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t xml:space="preserve">Минимальные размеры земельного участка </w:t>
            </w:r>
            <w:r w:rsidRPr="00BF4824">
              <w:rPr>
                <w:color w:val="000000"/>
                <w:szCs w:val="24"/>
              </w:rPr>
              <w:t>–</w:t>
            </w:r>
            <w:r w:rsidRPr="00BF4824">
              <w:rPr>
                <w:rFonts w:eastAsia="Times New Roman"/>
                <w:color w:val="000000"/>
                <w:szCs w:val="24"/>
                <w:lang w:eastAsia="ru-RU"/>
              </w:rPr>
              <w:t xml:space="preserve"> </w:t>
            </w:r>
          </w:p>
          <w:p w14:paraId="2A2A8410" w14:textId="77777777" w:rsidR="00ED687A" w:rsidRPr="00BF4824" w:rsidRDefault="00ED687A"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BF4824">
              <w:rPr>
                <w:rFonts w:eastAsia="Times New Roman"/>
                <w:color w:val="000000"/>
                <w:szCs w:val="24"/>
                <w:lang w:eastAsia="ru-RU"/>
              </w:rPr>
              <w:t>2000 кв. м.</w:t>
            </w:r>
          </w:p>
          <w:p w14:paraId="3C192DBC"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 xml:space="preserve">Максимальный размер земельного участка – </w:t>
            </w:r>
            <w:r w:rsidRPr="00BF4824">
              <w:rPr>
                <w:color w:val="000000"/>
                <w:szCs w:val="24"/>
              </w:rPr>
              <w:br/>
            </w:r>
            <w:r w:rsidRPr="00BF4824">
              <w:rPr>
                <w:rFonts w:eastAsia="Times New Roman"/>
                <w:color w:val="000000"/>
                <w:szCs w:val="24"/>
                <w:lang w:eastAsia="ru-RU"/>
              </w:rPr>
              <w:t>1000000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CFC498F" w14:textId="77777777" w:rsidR="00ED687A" w:rsidRPr="00BF4824" w:rsidRDefault="00ED687A" w:rsidP="00CC0BA0">
            <w:pPr>
              <w:suppressAutoHyphens w:val="0"/>
              <w:autoSpaceDE w:val="0"/>
              <w:autoSpaceDN w:val="0"/>
              <w:adjustRightInd w:val="0"/>
              <w:spacing w:line="240" w:lineRule="auto"/>
              <w:ind w:firstLine="0"/>
              <w:contextualSpacing w:val="0"/>
              <w:jc w:val="left"/>
              <w:rPr>
                <w:color w:val="000000" w:themeColor="text1"/>
                <w:szCs w:val="24"/>
              </w:rPr>
            </w:pPr>
            <w:r w:rsidRPr="00BF4824">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BF4824">
              <w:rPr>
                <w:color w:val="000000"/>
                <w:szCs w:val="24"/>
              </w:rPr>
              <w:t>– 6</w:t>
            </w:r>
            <w:r w:rsidRPr="00BF4824">
              <w:rPr>
                <w:rFonts w:eastAsia="Times New Roman"/>
                <w:color w:val="000000"/>
                <w:szCs w:val="24"/>
                <w:lang w:eastAsia="ru-RU"/>
              </w:rPr>
              <w:t xml:space="preserve">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659EB8A1" w14:textId="77777777" w:rsidR="00ED687A"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Максимальное количество надземных этажей зданий – </w:t>
            </w:r>
          </w:p>
          <w:p w14:paraId="151DF5D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4 </w:t>
            </w:r>
            <w:r>
              <w:rPr>
                <w:rFonts w:eastAsia="Times New Roman"/>
                <w:color w:val="000000"/>
                <w:szCs w:val="24"/>
                <w:lang w:eastAsia="ru-RU"/>
              </w:rPr>
              <w:t>этажа (включая мансардный этаж).</w:t>
            </w:r>
          </w:p>
          <w:p w14:paraId="396D34E3" w14:textId="77777777" w:rsidR="00ED687A" w:rsidRPr="00BF4824" w:rsidRDefault="00ED687A" w:rsidP="00CC0BA0">
            <w:pPr>
              <w:autoSpaceDE w:val="0"/>
              <w:autoSpaceDN w:val="0"/>
              <w:adjustRightInd w:val="0"/>
              <w:spacing w:line="240" w:lineRule="auto"/>
              <w:ind w:firstLine="0"/>
              <w:jc w:val="left"/>
              <w:rPr>
                <w:color w:val="000000" w:themeColor="text1"/>
                <w:szCs w:val="24"/>
              </w:rPr>
            </w:pPr>
            <w:r w:rsidRPr="00BF4824">
              <w:rPr>
                <w:color w:val="000000"/>
                <w:szCs w:val="24"/>
              </w:rPr>
              <w:t xml:space="preserve">Максимальная высота зданий, строений, сооружений от уровня земли – </w:t>
            </w:r>
            <w:r w:rsidRPr="00BF4824">
              <w:rPr>
                <w:color w:val="000000"/>
                <w:szCs w:val="24"/>
              </w:rPr>
              <w:br/>
              <w:t>100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D92C50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BF4824">
              <w:rPr>
                <w:rFonts w:eastAsia="Times New Roman"/>
                <w:color w:val="000000"/>
                <w:szCs w:val="24"/>
                <w:lang w:eastAsia="ru-RU"/>
              </w:rPr>
              <w:t xml:space="preserve">Максимальный процент застройки в границах земельного участка – 75 </w:t>
            </w:r>
            <w:r>
              <w:rPr>
                <w:rFonts w:eastAsia="Times New Roman"/>
                <w:color w:val="000000"/>
                <w:szCs w:val="24"/>
                <w:lang w:eastAsia="ru-RU"/>
              </w:rPr>
              <w:t>%.</w:t>
            </w:r>
          </w:p>
          <w:p w14:paraId="729C7759"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Процент застройки подземной части не регламентиру</w:t>
            </w:r>
            <w:r>
              <w:rPr>
                <w:color w:val="000000"/>
                <w:szCs w:val="24"/>
              </w:rPr>
              <w:t>-</w:t>
            </w:r>
            <w:r w:rsidRPr="00BF4824">
              <w:rPr>
                <w:color w:val="000000"/>
                <w:szCs w:val="24"/>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79B962D"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BF4824">
              <w:rPr>
                <w:color w:val="000000"/>
                <w:szCs w:val="24"/>
              </w:rPr>
              <w:t>Не подлежат установлению</w:t>
            </w:r>
          </w:p>
        </w:tc>
      </w:tr>
      <w:tr w:rsidR="00ED687A" w:rsidRPr="00BF4824" w14:paraId="5099D19C" w14:textId="77777777" w:rsidTr="00CC0BA0">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10B37B9C"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BF4824">
              <w:rPr>
                <w:b/>
                <w:iCs/>
                <w:color w:val="000000" w:themeColor="text1"/>
                <w:szCs w:val="24"/>
              </w:rPr>
              <w:t>Вспомогательные</w:t>
            </w:r>
            <w:r w:rsidRPr="00BF4824">
              <w:rPr>
                <w:iCs/>
                <w:color w:val="000000" w:themeColor="text1"/>
                <w:szCs w:val="24"/>
              </w:rPr>
              <w:t xml:space="preserve"> </w:t>
            </w:r>
            <w:r w:rsidRPr="00BF4824">
              <w:rPr>
                <w:b/>
                <w:iCs/>
                <w:color w:val="000000" w:themeColor="text1"/>
                <w:szCs w:val="24"/>
              </w:rPr>
              <w:t>виды разрешенного использования</w:t>
            </w:r>
          </w:p>
        </w:tc>
      </w:tr>
      <w:tr w:rsidR="00ED687A" w:rsidRPr="00BF4824" w14:paraId="0BD8C679" w14:textId="77777777" w:rsidTr="00CC0BA0">
        <w:trPr>
          <w:trHeight w:val="20"/>
        </w:trPr>
        <w:tc>
          <w:tcPr>
            <w:tcW w:w="193" w:type="pct"/>
            <w:tcBorders>
              <w:top w:val="single" w:sz="4" w:space="0" w:color="000000"/>
              <w:left w:val="single" w:sz="4" w:space="0" w:color="000000"/>
              <w:bottom w:val="single" w:sz="4" w:space="0" w:color="000000"/>
            </w:tcBorders>
            <w:shd w:val="clear" w:color="auto" w:fill="FFFFFF"/>
          </w:tcPr>
          <w:p w14:paraId="380B2184"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lang w:val="en-US"/>
              </w:rPr>
            </w:pPr>
            <w:r>
              <w:rPr>
                <w:iCs/>
                <w:color w:val="000000" w:themeColor="text1"/>
                <w:szCs w:val="24"/>
                <w:lang w:val="en-US"/>
              </w:rPr>
              <w:t>25</w:t>
            </w:r>
          </w:p>
        </w:tc>
        <w:tc>
          <w:tcPr>
            <w:tcW w:w="1656" w:type="pct"/>
            <w:gridSpan w:val="2"/>
            <w:tcBorders>
              <w:top w:val="single" w:sz="4" w:space="0" w:color="000000"/>
              <w:left w:val="single" w:sz="4" w:space="0" w:color="000000"/>
              <w:bottom w:val="single" w:sz="4" w:space="0" w:color="000000"/>
              <w:right w:val="single" w:sz="4" w:space="0" w:color="000000"/>
            </w:tcBorders>
            <w:shd w:val="clear" w:color="auto" w:fill="FFFFFF"/>
          </w:tcPr>
          <w:p w14:paraId="1E11A89C"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 xml:space="preserve">Виды разрешенного использования земельных участков - аналогичны видам разрешенного использования земельных </w:t>
            </w:r>
            <w:r w:rsidRPr="00BF4824">
              <w:rPr>
                <w:color w:val="000000" w:themeColor="text1"/>
                <w:szCs w:val="24"/>
              </w:rPr>
              <w:lastRenderedPageBreak/>
              <w:t>участков с основными и условно разрешенными видами использования.</w:t>
            </w:r>
          </w:p>
          <w:p w14:paraId="267E327A"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26348F0"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5F1F821"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6EC8D4C4"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проезды общего пользования;</w:t>
            </w:r>
          </w:p>
          <w:p w14:paraId="299747AF"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BA5CE61"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12EB35DC"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 xml:space="preserve">постройки хозяйственного назначения </w:t>
            </w:r>
            <w:r w:rsidRPr="00BF4824">
              <w:rPr>
                <w:color w:val="000000" w:themeColor="text1"/>
                <w:szCs w:val="24"/>
              </w:rPr>
              <w:lastRenderedPageBreak/>
              <w:t>(летние кухни, хозяйственные постройки, кладовые, подвалы, бани, бассейны, теплицы, оранжереи, навесы) индивидуального использования;</w:t>
            </w:r>
          </w:p>
          <w:p w14:paraId="647DEB7F" w14:textId="77777777" w:rsidR="00ED687A" w:rsidRPr="00BF4824" w:rsidRDefault="00ED687A"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BF4824">
              <w:rPr>
                <w:color w:val="000000" w:themeColor="text1"/>
                <w:szCs w:val="24"/>
              </w:rPr>
              <w:t>площадки хозяйственные, в том числе площадки для мусоросборников и выгула собак;</w:t>
            </w:r>
          </w:p>
          <w:p w14:paraId="4DC05847"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BF4824">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67078045" w14:textId="77777777" w:rsidR="00ED687A" w:rsidRDefault="00ED687A" w:rsidP="00CC0BA0">
            <w:pPr>
              <w:suppressAutoHyphens w:val="0"/>
              <w:autoSpaceDE w:val="0"/>
              <w:autoSpaceDN w:val="0"/>
              <w:adjustRightInd w:val="0"/>
              <w:spacing w:line="240" w:lineRule="auto"/>
              <w:ind w:right="-107" w:firstLine="0"/>
              <w:contextualSpacing w:val="0"/>
              <w:jc w:val="left"/>
              <w:rPr>
                <w:color w:val="000000" w:themeColor="text1"/>
                <w:szCs w:val="24"/>
              </w:rPr>
            </w:pPr>
            <w:r w:rsidRPr="00BF4824">
              <w:rPr>
                <w:color w:val="000000" w:themeColor="text1"/>
                <w:szCs w:val="24"/>
              </w:rPr>
              <w:lastRenderedPageBreak/>
              <w:t>Минимальная/</w:t>
            </w:r>
          </w:p>
          <w:p w14:paraId="25D0C729" w14:textId="77777777" w:rsidR="00ED687A" w:rsidRPr="00BF4824" w:rsidRDefault="00ED687A" w:rsidP="00CC0BA0">
            <w:pPr>
              <w:suppressAutoHyphens w:val="0"/>
              <w:autoSpaceDE w:val="0"/>
              <w:autoSpaceDN w:val="0"/>
              <w:adjustRightInd w:val="0"/>
              <w:spacing w:line="240" w:lineRule="auto"/>
              <w:ind w:right="-107" w:firstLine="0"/>
              <w:contextualSpacing w:val="0"/>
              <w:jc w:val="left"/>
              <w:rPr>
                <w:rFonts w:eastAsia="Times New Roman"/>
                <w:color w:val="000000"/>
                <w:szCs w:val="24"/>
                <w:lang w:eastAsia="ru-RU"/>
              </w:rPr>
            </w:pPr>
            <w:r w:rsidRPr="00BF4824">
              <w:rPr>
                <w:color w:val="000000" w:themeColor="text1"/>
                <w:szCs w:val="24"/>
              </w:rPr>
              <w:t xml:space="preserve">максимальная площадь </w:t>
            </w:r>
            <w:r w:rsidRPr="00BF4824">
              <w:rPr>
                <w:color w:val="000000" w:themeColor="text1"/>
                <w:szCs w:val="24"/>
              </w:rPr>
              <w:lastRenderedPageBreak/>
              <w:t>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5753F8B" w14:textId="77777777" w:rsidR="00ED687A" w:rsidRPr="00BF4824" w:rsidRDefault="00ED687A" w:rsidP="00CC0BA0">
            <w:pPr>
              <w:suppressAutoHyphens w:val="0"/>
              <w:autoSpaceDE w:val="0"/>
              <w:autoSpaceDN w:val="0"/>
              <w:adjustRightInd w:val="0"/>
              <w:spacing w:line="240" w:lineRule="auto"/>
              <w:ind w:right="-107" w:firstLine="0"/>
              <w:contextualSpacing w:val="0"/>
              <w:jc w:val="left"/>
              <w:rPr>
                <w:rFonts w:eastAsia="Times New Roman"/>
                <w:color w:val="000000"/>
                <w:szCs w:val="24"/>
                <w:lang w:eastAsia="ru-RU"/>
              </w:rPr>
            </w:pPr>
            <w:r w:rsidRPr="00BF4824">
              <w:rPr>
                <w:color w:val="000000" w:themeColor="text1"/>
                <w:szCs w:val="24"/>
              </w:rPr>
              <w:lastRenderedPageBreak/>
              <w:t xml:space="preserve">Минимальные отступы от границ </w:t>
            </w:r>
            <w:r w:rsidRPr="00BF4824">
              <w:rPr>
                <w:color w:val="000000" w:themeColor="text1"/>
                <w:szCs w:val="24"/>
              </w:rPr>
              <w:lastRenderedPageBreak/>
              <w:t>земельного участка в целях определения места допустимого размещения объекта –3 м</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0E13948F" w14:textId="77777777" w:rsidR="00ED687A" w:rsidRDefault="00ED687A" w:rsidP="00CC0BA0">
            <w:pPr>
              <w:suppressAutoHyphens w:val="0"/>
              <w:autoSpaceDE w:val="0"/>
              <w:autoSpaceDN w:val="0"/>
              <w:adjustRightInd w:val="0"/>
              <w:spacing w:line="240" w:lineRule="auto"/>
              <w:ind w:right="-108" w:firstLine="0"/>
              <w:contextualSpacing w:val="0"/>
              <w:jc w:val="left"/>
              <w:rPr>
                <w:color w:val="000000" w:themeColor="text1"/>
                <w:szCs w:val="24"/>
              </w:rPr>
            </w:pPr>
            <w:r w:rsidRPr="00BF4824">
              <w:rPr>
                <w:color w:val="000000" w:themeColor="text1"/>
                <w:szCs w:val="24"/>
              </w:rPr>
              <w:lastRenderedPageBreak/>
              <w:t>Максималь</w:t>
            </w:r>
            <w:r>
              <w:rPr>
                <w:color w:val="000000" w:themeColor="text1"/>
                <w:szCs w:val="24"/>
              </w:rPr>
              <w:t>-</w:t>
            </w:r>
            <w:r w:rsidRPr="00BF4824">
              <w:rPr>
                <w:color w:val="000000" w:themeColor="text1"/>
                <w:szCs w:val="24"/>
              </w:rPr>
              <w:t xml:space="preserve">ное количество </w:t>
            </w:r>
            <w:r w:rsidRPr="00BF4824">
              <w:rPr>
                <w:color w:val="000000" w:themeColor="text1"/>
                <w:szCs w:val="24"/>
              </w:rPr>
              <w:lastRenderedPageBreak/>
              <w:t xml:space="preserve">надземных этажей зданий – </w:t>
            </w:r>
          </w:p>
          <w:p w14:paraId="2036FC5B" w14:textId="77777777" w:rsidR="00ED687A" w:rsidRPr="00BF4824" w:rsidRDefault="00ED687A" w:rsidP="00CC0BA0">
            <w:pPr>
              <w:suppressAutoHyphens w:val="0"/>
              <w:autoSpaceDE w:val="0"/>
              <w:autoSpaceDN w:val="0"/>
              <w:adjustRightInd w:val="0"/>
              <w:spacing w:line="240" w:lineRule="auto"/>
              <w:ind w:right="-108" w:firstLine="0"/>
              <w:contextualSpacing w:val="0"/>
              <w:jc w:val="left"/>
              <w:rPr>
                <w:color w:val="000000" w:themeColor="text1"/>
                <w:szCs w:val="24"/>
              </w:rPr>
            </w:pPr>
            <w:r w:rsidRPr="00BF4824">
              <w:rPr>
                <w:color w:val="000000" w:themeColor="text1"/>
                <w:szCs w:val="24"/>
              </w:rPr>
              <w:t>2 этажа (включ</w:t>
            </w:r>
            <w:r>
              <w:rPr>
                <w:color w:val="000000" w:themeColor="text1"/>
                <w:szCs w:val="24"/>
              </w:rPr>
              <w:t>ая мансардный этаж).</w:t>
            </w:r>
          </w:p>
          <w:p w14:paraId="787BF0B1"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right="-107" w:firstLine="0"/>
              <w:jc w:val="left"/>
              <w:rPr>
                <w:rFonts w:eastAsia="Times New Roman"/>
                <w:color w:val="000000"/>
                <w:szCs w:val="24"/>
                <w:lang w:eastAsia="ru-RU"/>
              </w:rPr>
            </w:pPr>
            <w:r w:rsidRPr="00BF4824">
              <w:rPr>
                <w:color w:val="000000" w:themeColor="text1"/>
                <w:szCs w:val="24"/>
              </w:rPr>
              <w:t>Требования в части максималь</w:t>
            </w:r>
            <w:r>
              <w:rPr>
                <w:color w:val="000000" w:themeColor="text1"/>
                <w:szCs w:val="24"/>
              </w:rPr>
              <w:t>-</w:t>
            </w:r>
            <w:r w:rsidRPr="00BF4824">
              <w:rPr>
                <w:color w:val="000000" w:themeColor="text1"/>
                <w:szCs w:val="24"/>
              </w:rPr>
              <w:t>ной высоты, установлен</w:t>
            </w:r>
            <w:r>
              <w:rPr>
                <w:color w:val="000000" w:themeColor="text1"/>
                <w:szCs w:val="24"/>
              </w:rPr>
              <w:t>-</w:t>
            </w:r>
            <w:r w:rsidRPr="00BF4824">
              <w:rPr>
                <w:color w:val="000000" w:themeColor="text1"/>
                <w:szCs w:val="24"/>
              </w:rPr>
              <w:t>ные настоящими Правилами, не распростра</w:t>
            </w:r>
            <w:r>
              <w:rPr>
                <w:color w:val="000000" w:themeColor="text1"/>
                <w:szCs w:val="24"/>
              </w:rPr>
              <w:t>-</w:t>
            </w:r>
            <w:r w:rsidRPr="00BF4824">
              <w:rPr>
                <w:color w:val="000000" w:themeColor="text1"/>
                <w:szCs w:val="24"/>
              </w:rPr>
              <w:t>няются на антенны, вентиляцион</w:t>
            </w:r>
            <w:r>
              <w:rPr>
                <w:color w:val="000000" w:themeColor="text1"/>
                <w:szCs w:val="24"/>
              </w:rPr>
              <w:t>-</w:t>
            </w:r>
            <w:r w:rsidRPr="00BF4824">
              <w:rPr>
                <w:color w:val="000000" w:themeColor="text1"/>
                <w:szCs w:val="24"/>
              </w:rPr>
              <w:t>ные и дымовые трубы</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5CDBB00"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right="-107" w:firstLine="0"/>
              <w:jc w:val="left"/>
              <w:rPr>
                <w:rFonts w:eastAsia="Times New Roman"/>
                <w:color w:val="000000"/>
                <w:szCs w:val="24"/>
                <w:lang w:eastAsia="ru-RU"/>
              </w:rPr>
            </w:pPr>
            <w:r w:rsidRPr="00BF4824">
              <w:rPr>
                <w:color w:val="000000" w:themeColor="text1"/>
                <w:szCs w:val="24"/>
              </w:rPr>
              <w:lastRenderedPageBreak/>
              <w:t xml:space="preserve">Максимальный процент застройки в </w:t>
            </w:r>
            <w:r w:rsidRPr="00BF4824">
              <w:rPr>
                <w:color w:val="000000" w:themeColor="text1"/>
                <w:szCs w:val="24"/>
              </w:rPr>
              <w:lastRenderedPageBreak/>
              <w:t>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(если иное не оговорено отдельно)</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008BBCDB" w14:textId="77777777" w:rsidR="00ED687A" w:rsidRPr="00BF4824" w:rsidRDefault="00ED687A" w:rsidP="00CC0BA0">
            <w:pPr>
              <w:widowControl w:val="0"/>
              <w:tabs>
                <w:tab w:val="left" w:pos="540"/>
                <w:tab w:val="left" w:pos="720"/>
                <w:tab w:val="left" w:pos="900"/>
                <w:tab w:val="left" w:pos="1080"/>
                <w:tab w:val="left" w:pos="1260"/>
                <w:tab w:val="left" w:pos="14459"/>
              </w:tabs>
              <w:spacing w:line="240" w:lineRule="auto"/>
              <w:ind w:right="-107" w:firstLine="0"/>
              <w:jc w:val="left"/>
              <w:rPr>
                <w:color w:val="000000"/>
                <w:szCs w:val="24"/>
              </w:rPr>
            </w:pPr>
            <w:r w:rsidRPr="00BF4824">
              <w:rPr>
                <w:color w:val="000000" w:themeColor="text1"/>
                <w:szCs w:val="24"/>
              </w:rPr>
              <w:lastRenderedPageBreak/>
              <w:t>Не подлежат установлению</w:t>
            </w:r>
          </w:p>
        </w:tc>
      </w:tr>
    </w:tbl>
    <w:p w14:paraId="1642CA2E" w14:textId="77777777" w:rsidR="00ED687A" w:rsidRDefault="00ED687A" w:rsidP="00ED687A">
      <w:pPr>
        <w:spacing w:line="240" w:lineRule="auto"/>
        <w:contextualSpacing w:val="0"/>
        <w:rPr>
          <w:sz w:val="27"/>
          <w:szCs w:val="27"/>
        </w:rPr>
      </w:pPr>
    </w:p>
    <w:p w14:paraId="1B530ADC" w14:textId="04A70EF5" w:rsidR="00ED687A" w:rsidRPr="0071487C" w:rsidRDefault="00ED687A" w:rsidP="00ED687A">
      <w:pPr>
        <w:spacing w:line="240" w:lineRule="auto"/>
        <w:contextualSpacing w:val="0"/>
        <w:rPr>
          <w:b/>
          <w:sz w:val="27"/>
          <w:szCs w:val="27"/>
        </w:rPr>
      </w:pPr>
      <w:r w:rsidRPr="0071487C">
        <w:rPr>
          <w:b/>
          <w:sz w:val="27"/>
          <w:szCs w:val="27"/>
        </w:rPr>
        <w:t>Ограничения использования земельных участков и объе</w:t>
      </w:r>
      <w:r w:rsidR="0071487C">
        <w:rPr>
          <w:b/>
          <w:sz w:val="27"/>
          <w:szCs w:val="27"/>
        </w:rPr>
        <w:t>ктов капитального строительства</w:t>
      </w:r>
    </w:p>
    <w:p w14:paraId="5BD46855" w14:textId="47293295" w:rsidR="00ED687A" w:rsidRDefault="00ED687A" w:rsidP="00ED687A">
      <w:pPr>
        <w:spacing w:line="240" w:lineRule="auto"/>
        <w:rPr>
          <w:sz w:val="27"/>
          <w:szCs w:val="27"/>
        </w:rPr>
      </w:pPr>
      <w:r w:rsidRPr="00CC35B2">
        <w:rPr>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w:t>
      </w:r>
      <w:r>
        <w:rPr>
          <w:sz w:val="27"/>
          <w:szCs w:val="27"/>
        </w:rPr>
        <w:t>я в соответствии с г</w:t>
      </w:r>
      <w:r w:rsidRPr="00CC35B2">
        <w:rPr>
          <w:sz w:val="27"/>
          <w:szCs w:val="27"/>
        </w:rPr>
        <w:t>лавами 8, 9.</w:t>
      </w:r>
    </w:p>
    <w:p w14:paraId="7EB3753B" w14:textId="77777777" w:rsidR="00ED687A" w:rsidRPr="00CC35B2" w:rsidRDefault="00ED687A" w:rsidP="00ED687A">
      <w:pPr>
        <w:spacing w:line="240" w:lineRule="auto"/>
        <w:rPr>
          <w:sz w:val="27"/>
          <w:szCs w:val="27"/>
        </w:rPr>
      </w:pPr>
    </w:p>
    <w:p w14:paraId="45A5539E" w14:textId="77777777" w:rsidR="00ED687A" w:rsidRPr="00CC35B2" w:rsidRDefault="00ED687A" w:rsidP="00ED687A">
      <w:pPr>
        <w:spacing w:line="240" w:lineRule="auto"/>
        <w:contextualSpacing w:val="0"/>
        <w:rPr>
          <w:sz w:val="27"/>
          <w:szCs w:val="27"/>
        </w:rPr>
      </w:pPr>
      <w:r w:rsidRPr="00CC35B2">
        <w:rPr>
          <w:b/>
          <w:sz w:val="27"/>
          <w:szCs w:val="27"/>
        </w:rPr>
        <w:t>Примечание общее</w:t>
      </w:r>
      <w:r w:rsidRPr="00CC35B2">
        <w:rPr>
          <w:sz w:val="27"/>
          <w:szCs w:val="27"/>
        </w:rPr>
        <w:t>.</w:t>
      </w:r>
    </w:p>
    <w:p w14:paraId="72859F8C" w14:textId="77777777" w:rsidR="00ED687A" w:rsidRPr="00CC35B2" w:rsidRDefault="00ED687A" w:rsidP="00ED687A">
      <w:pPr>
        <w:spacing w:line="240" w:lineRule="auto"/>
        <w:rPr>
          <w:sz w:val="27"/>
          <w:szCs w:val="27"/>
        </w:rPr>
      </w:pPr>
      <w:r w:rsidRPr="00CC35B2">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B46C52F" w14:textId="77777777" w:rsidR="00ED687A" w:rsidRPr="00CC35B2" w:rsidRDefault="00ED687A" w:rsidP="00ED687A">
      <w:pPr>
        <w:spacing w:line="240" w:lineRule="auto"/>
        <w:rPr>
          <w:sz w:val="27"/>
          <w:szCs w:val="27"/>
        </w:rPr>
      </w:pPr>
      <w:r w:rsidRPr="00CC35B2">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5075159" w14:textId="77777777" w:rsidR="00ED687A" w:rsidRPr="00CC35B2" w:rsidRDefault="00ED687A" w:rsidP="00ED687A">
      <w:pPr>
        <w:spacing w:line="240" w:lineRule="auto"/>
        <w:rPr>
          <w:sz w:val="27"/>
          <w:szCs w:val="27"/>
        </w:rPr>
      </w:pPr>
      <w:r w:rsidRPr="00CC35B2">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4C8A2CA" w14:textId="77777777" w:rsidR="00ED687A" w:rsidRPr="00CC35B2" w:rsidRDefault="00ED687A" w:rsidP="00ED687A">
      <w:pPr>
        <w:spacing w:line="240" w:lineRule="auto"/>
        <w:rPr>
          <w:sz w:val="27"/>
          <w:szCs w:val="27"/>
        </w:rPr>
      </w:pPr>
      <w:r w:rsidRPr="00CC35B2">
        <w:rPr>
          <w:sz w:val="27"/>
          <w:szCs w:val="27"/>
        </w:rPr>
        <w:lastRenderedPageBreak/>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01A08F5" w14:textId="77777777" w:rsidR="00ED687A" w:rsidRPr="00CC35B2" w:rsidRDefault="00ED687A" w:rsidP="00ED687A">
      <w:pPr>
        <w:spacing w:line="240" w:lineRule="auto"/>
        <w:rPr>
          <w:sz w:val="27"/>
          <w:szCs w:val="27"/>
        </w:rPr>
      </w:pPr>
      <w:r w:rsidRPr="00CC35B2">
        <w:rPr>
          <w:sz w:val="27"/>
          <w:szCs w:val="27"/>
        </w:rPr>
        <w:t>1) в границах территорий общего пользования;</w:t>
      </w:r>
    </w:p>
    <w:p w14:paraId="11D6764C" w14:textId="77777777" w:rsidR="00ED687A" w:rsidRPr="00CC35B2" w:rsidRDefault="00ED687A" w:rsidP="00ED687A">
      <w:pPr>
        <w:spacing w:line="240" w:lineRule="auto"/>
        <w:rPr>
          <w:sz w:val="27"/>
          <w:szCs w:val="27"/>
        </w:rPr>
      </w:pPr>
      <w:r w:rsidRPr="00CC35B2">
        <w:rPr>
          <w:sz w:val="27"/>
          <w:szCs w:val="27"/>
        </w:rPr>
        <w:t>2) предназначенные для размещения линейных объектов и (или) занятые линейными объектами.</w:t>
      </w:r>
    </w:p>
    <w:p w14:paraId="6B850C89" w14:textId="77777777" w:rsidR="00ED687A" w:rsidRPr="00CC35B2" w:rsidRDefault="00ED687A" w:rsidP="00ED687A">
      <w:pPr>
        <w:spacing w:line="240" w:lineRule="auto"/>
        <w:rPr>
          <w:sz w:val="27"/>
          <w:szCs w:val="27"/>
        </w:rPr>
      </w:pPr>
      <w:r w:rsidRPr="00CC35B2">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A3ED62F" w14:textId="77777777" w:rsidR="00ED687A" w:rsidRPr="00CC35B2" w:rsidRDefault="00ED687A" w:rsidP="00ED687A">
      <w:pPr>
        <w:spacing w:line="240" w:lineRule="auto"/>
        <w:rPr>
          <w:sz w:val="27"/>
          <w:szCs w:val="27"/>
        </w:rPr>
      </w:pPr>
      <w:r w:rsidRPr="00CC35B2">
        <w:rPr>
          <w:sz w:val="27"/>
          <w:szCs w:val="27"/>
        </w:rPr>
        <w:t>Размещение зданий, строений и сооружений возможно при соблюдении требований статей 22, 23, 67, 68, 69 настоящих Правил.</w:t>
      </w:r>
    </w:p>
    <w:p w14:paraId="07ABB101" w14:textId="77777777" w:rsidR="00ED687A" w:rsidRPr="00CC35B2" w:rsidRDefault="00ED687A" w:rsidP="00ED687A">
      <w:pPr>
        <w:spacing w:line="240" w:lineRule="auto"/>
        <w:rPr>
          <w:sz w:val="27"/>
          <w:szCs w:val="27"/>
        </w:rPr>
      </w:pPr>
      <w:r w:rsidRPr="00CC35B2">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w:t>
      </w:r>
      <w:r>
        <w:rPr>
          <w:sz w:val="27"/>
          <w:szCs w:val="27"/>
        </w:rPr>
        <w:t xml:space="preserve">ерации                                               от 3 декабря </w:t>
      </w:r>
      <w:r w:rsidRPr="00CC35B2">
        <w:rPr>
          <w:sz w:val="27"/>
          <w:szCs w:val="27"/>
        </w:rPr>
        <w:t>2014</w:t>
      </w:r>
      <w:r>
        <w:rPr>
          <w:sz w:val="27"/>
          <w:szCs w:val="27"/>
        </w:rPr>
        <w:t xml:space="preserve"> г.</w:t>
      </w:r>
      <w:r w:rsidRPr="00CC35B2">
        <w:rPr>
          <w:sz w:val="27"/>
          <w:szCs w:val="27"/>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0B2245D" w14:textId="77777777" w:rsidR="00ED687A" w:rsidRPr="00CC35B2" w:rsidRDefault="00ED687A" w:rsidP="00ED687A">
      <w:pPr>
        <w:spacing w:line="240" w:lineRule="auto"/>
        <w:rPr>
          <w:sz w:val="27"/>
          <w:szCs w:val="27"/>
        </w:rPr>
      </w:pPr>
      <w:r w:rsidRPr="00CC35B2">
        <w:rPr>
          <w:sz w:val="27"/>
          <w:szCs w:val="27"/>
        </w:rPr>
        <w:t>Параметры принимать согласно статье 23. «Требования к архитектурно-градостроительному облику объекта капитального строительства» (для ври 3.1.1, 3.1.2, 3.3, 4.4, 3.10.1, 3.10.2, 4.1, 4.6, 6.9).</w:t>
      </w:r>
    </w:p>
    <w:p w14:paraId="2D29FC0C" w14:textId="77777777" w:rsidR="00ED687A" w:rsidRPr="00740445" w:rsidRDefault="00ED687A" w:rsidP="00ED687A">
      <w:pPr>
        <w:ind w:firstLine="426"/>
        <w:rPr>
          <w:szCs w:val="24"/>
        </w:rPr>
      </w:pPr>
    </w:p>
    <w:p w14:paraId="3EB7204A" w14:textId="77777777" w:rsidR="00ED687A" w:rsidRPr="00740445" w:rsidRDefault="00ED687A" w:rsidP="00ED687A">
      <w:pPr>
        <w:spacing w:line="240" w:lineRule="auto"/>
        <w:ind w:firstLine="0"/>
        <w:jc w:val="left"/>
        <w:rPr>
          <w:color w:val="000000" w:themeColor="text1"/>
        </w:rPr>
      </w:pPr>
    </w:p>
    <w:p w14:paraId="30395630" w14:textId="0916C0F5" w:rsidR="00664BA1" w:rsidRDefault="00664BA1" w:rsidP="00E058D3">
      <w:pPr>
        <w:spacing w:line="240" w:lineRule="auto"/>
        <w:rPr>
          <w:sz w:val="27"/>
          <w:szCs w:val="27"/>
        </w:rPr>
      </w:pPr>
    </w:p>
    <w:p w14:paraId="48F51FD7" w14:textId="372C75B3" w:rsidR="00664BA1" w:rsidRDefault="00664BA1" w:rsidP="00E058D3">
      <w:pPr>
        <w:spacing w:line="240" w:lineRule="auto"/>
        <w:rPr>
          <w:sz w:val="27"/>
          <w:szCs w:val="27"/>
        </w:rPr>
      </w:pPr>
    </w:p>
    <w:p w14:paraId="3FAC1B49" w14:textId="6FDFDC5C" w:rsidR="00664BA1" w:rsidRDefault="00664BA1" w:rsidP="00E058D3">
      <w:pPr>
        <w:spacing w:line="240" w:lineRule="auto"/>
        <w:rPr>
          <w:sz w:val="27"/>
          <w:szCs w:val="27"/>
        </w:rPr>
      </w:pPr>
    </w:p>
    <w:p w14:paraId="7A15B193" w14:textId="63F00E83" w:rsidR="00664BA1" w:rsidRDefault="00664BA1" w:rsidP="00E058D3">
      <w:pPr>
        <w:spacing w:line="240" w:lineRule="auto"/>
        <w:rPr>
          <w:sz w:val="27"/>
          <w:szCs w:val="27"/>
        </w:rPr>
      </w:pPr>
    </w:p>
    <w:p w14:paraId="0B699AF3" w14:textId="5F614D72" w:rsidR="00664BA1" w:rsidRDefault="00664BA1" w:rsidP="00E058D3">
      <w:pPr>
        <w:spacing w:line="240" w:lineRule="auto"/>
        <w:rPr>
          <w:sz w:val="27"/>
          <w:szCs w:val="27"/>
        </w:rPr>
      </w:pPr>
    </w:p>
    <w:p w14:paraId="32E50567" w14:textId="2652EAF1" w:rsidR="00664BA1" w:rsidRDefault="00664BA1" w:rsidP="00E058D3">
      <w:pPr>
        <w:spacing w:line="240" w:lineRule="auto"/>
        <w:rPr>
          <w:sz w:val="27"/>
          <w:szCs w:val="27"/>
        </w:rPr>
      </w:pPr>
    </w:p>
    <w:p w14:paraId="560BD520" w14:textId="3FC34D3F" w:rsidR="00664BA1" w:rsidRDefault="00664BA1" w:rsidP="00E058D3">
      <w:pPr>
        <w:spacing w:line="240" w:lineRule="auto"/>
        <w:rPr>
          <w:sz w:val="27"/>
          <w:szCs w:val="27"/>
        </w:rPr>
      </w:pPr>
    </w:p>
    <w:p w14:paraId="3AC93FCB" w14:textId="398C1ADD" w:rsidR="00CC0BA0" w:rsidRDefault="00CC0BA0" w:rsidP="00CC0BA0">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r>
        <w:rPr>
          <w:rFonts w:ascii="Times New Roman" w:hAnsi="Times New Roman"/>
          <w:color w:val="000000" w:themeColor="text1"/>
          <w:sz w:val="27"/>
          <w:szCs w:val="27"/>
        </w:rPr>
        <w:lastRenderedPageBreak/>
        <w:t>Статья 30</w:t>
      </w:r>
      <w:r w:rsidRPr="0000763E">
        <w:rPr>
          <w:rFonts w:ascii="Times New Roman" w:hAnsi="Times New Roman"/>
          <w:color w:val="000000" w:themeColor="text1"/>
          <w:sz w:val="27"/>
          <w:szCs w:val="27"/>
        </w:rPr>
        <w:t>. Градостроительные регламенты зоны сельскохозяйственных предприятий (СХ2)</w:t>
      </w:r>
    </w:p>
    <w:p w14:paraId="55A124C3" w14:textId="77777777" w:rsidR="00CC0BA0" w:rsidRPr="0000763E" w:rsidRDefault="00CC0BA0" w:rsidP="00CC0BA0"/>
    <w:p w14:paraId="220C3AC3" w14:textId="77777777" w:rsidR="00CC0BA0" w:rsidRPr="0000763E" w:rsidRDefault="00CC0BA0" w:rsidP="00CC0BA0">
      <w:pPr>
        <w:pStyle w:val="ConsNormal"/>
        <w:widowControl/>
        <w:ind w:right="0" w:firstLine="708"/>
        <w:jc w:val="both"/>
        <w:rPr>
          <w:rFonts w:ascii="Times New Roman" w:hAnsi="Times New Roman" w:cs="Times New Roman"/>
          <w:color w:val="000000" w:themeColor="text1"/>
          <w:sz w:val="27"/>
          <w:szCs w:val="27"/>
        </w:rPr>
      </w:pPr>
      <w:r w:rsidRPr="0000763E">
        <w:rPr>
          <w:rFonts w:ascii="Times New Roman" w:hAnsi="Times New Roman" w:cs="Times New Roman"/>
          <w:color w:val="000000" w:themeColor="text1"/>
          <w:sz w:val="27"/>
          <w:szCs w:val="27"/>
        </w:rPr>
        <w:t>Зона СХ2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4A371039" w14:textId="22142BC9" w:rsidR="00CC0BA0" w:rsidRPr="0000763E" w:rsidRDefault="00CC0BA0" w:rsidP="00CC0BA0">
      <w:pPr>
        <w:pStyle w:val="ConsNormal"/>
        <w:widowControl/>
        <w:ind w:right="0" w:firstLine="708"/>
        <w:jc w:val="both"/>
        <w:rPr>
          <w:rFonts w:ascii="Times New Roman" w:hAnsi="Times New Roman" w:cs="Times New Roman"/>
          <w:color w:val="000000" w:themeColor="text1"/>
          <w:sz w:val="27"/>
          <w:szCs w:val="27"/>
        </w:rPr>
      </w:pPr>
      <w:r w:rsidRPr="0000763E">
        <w:rPr>
          <w:rFonts w:ascii="Times New Roman" w:hAnsi="Times New Roman" w:cs="Times New Roman"/>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сельскохозяйственных предприятий (</w:t>
      </w:r>
      <w:r w:rsidRPr="0000763E">
        <w:rPr>
          <w:rFonts w:ascii="Times New Roman" w:hAnsi="Times New Roman"/>
          <w:color w:val="000000" w:themeColor="text1"/>
          <w:sz w:val="27"/>
          <w:szCs w:val="27"/>
        </w:rPr>
        <w:t>СХ2</w:t>
      </w:r>
      <w:r w:rsidRPr="0000763E">
        <w:rPr>
          <w:rFonts w:ascii="Times New Roman" w:hAnsi="Times New Roman" w:cs="Times New Roman"/>
          <w:color w:val="000000" w:themeColor="text1"/>
          <w:sz w:val="27"/>
          <w:szCs w:val="27"/>
        </w:rPr>
        <w:t xml:space="preserve">) представлены в </w:t>
      </w:r>
      <w:r>
        <w:rPr>
          <w:rFonts w:ascii="Times New Roman" w:hAnsi="Times New Roman" w:cs="Times New Roman"/>
          <w:color w:val="000000" w:themeColor="text1"/>
          <w:sz w:val="27"/>
          <w:szCs w:val="27"/>
        </w:rPr>
        <w:t xml:space="preserve">                 таблице 9</w:t>
      </w:r>
      <w:r w:rsidRPr="0000763E">
        <w:rPr>
          <w:rFonts w:ascii="Times New Roman" w:hAnsi="Times New Roman" w:cs="Times New Roman"/>
          <w:color w:val="000000" w:themeColor="text1"/>
          <w:sz w:val="27"/>
          <w:szCs w:val="27"/>
        </w:rPr>
        <w:t>.</w:t>
      </w:r>
    </w:p>
    <w:p w14:paraId="3D763C30" w14:textId="77777777" w:rsidR="00CC0BA0" w:rsidRPr="0000763E" w:rsidRDefault="00CC0BA0" w:rsidP="00CC0BA0">
      <w:pPr>
        <w:tabs>
          <w:tab w:val="left" w:pos="709"/>
          <w:tab w:val="left" w:pos="851"/>
        </w:tabs>
        <w:spacing w:line="240" w:lineRule="auto"/>
        <w:jc w:val="left"/>
        <w:rPr>
          <w:color w:val="000000" w:themeColor="text1"/>
          <w:sz w:val="27"/>
          <w:szCs w:val="27"/>
        </w:rPr>
      </w:pPr>
    </w:p>
    <w:p w14:paraId="427741ED" w14:textId="3A9D5518" w:rsidR="00664BA1" w:rsidRDefault="00664BA1" w:rsidP="00E058D3">
      <w:pPr>
        <w:spacing w:line="240" w:lineRule="auto"/>
        <w:rPr>
          <w:sz w:val="27"/>
          <w:szCs w:val="27"/>
        </w:rPr>
      </w:pPr>
    </w:p>
    <w:p w14:paraId="40D647B8" w14:textId="54926CB2" w:rsidR="00664BA1" w:rsidRDefault="00664BA1" w:rsidP="00E058D3">
      <w:pPr>
        <w:spacing w:line="240" w:lineRule="auto"/>
        <w:rPr>
          <w:sz w:val="27"/>
          <w:szCs w:val="27"/>
        </w:rPr>
      </w:pPr>
    </w:p>
    <w:p w14:paraId="1060B8D7" w14:textId="53F5F79F" w:rsidR="00664BA1" w:rsidRDefault="00664BA1" w:rsidP="00E058D3">
      <w:pPr>
        <w:spacing w:line="240" w:lineRule="auto"/>
        <w:rPr>
          <w:sz w:val="27"/>
          <w:szCs w:val="27"/>
        </w:rPr>
      </w:pPr>
    </w:p>
    <w:p w14:paraId="1E2976FD" w14:textId="14F1BC87" w:rsidR="00664BA1" w:rsidRDefault="00664BA1" w:rsidP="00E058D3">
      <w:pPr>
        <w:spacing w:line="240" w:lineRule="auto"/>
        <w:rPr>
          <w:sz w:val="27"/>
          <w:szCs w:val="27"/>
        </w:rPr>
      </w:pPr>
    </w:p>
    <w:p w14:paraId="18DA4037" w14:textId="0EC01073" w:rsidR="00664BA1" w:rsidRDefault="00664BA1" w:rsidP="00E058D3">
      <w:pPr>
        <w:spacing w:line="240" w:lineRule="auto"/>
        <w:rPr>
          <w:sz w:val="27"/>
          <w:szCs w:val="27"/>
        </w:rPr>
      </w:pPr>
    </w:p>
    <w:p w14:paraId="7943BC8D" w14:textId="71DD04AD" w:rsidR="00664BA1" w:rsidRDefault="00664BA1" w:rsidP="00E058D3">
      <w:pPr>
        <w:spacing w:line="240" w:lineRule="auto"/>
        <w:rPr>
          <w:sz w:val="27"/>
          <w:szCs w:val="27"/>
        </w:rPr>
      </w:pPr>
    </w:p>
    <w:p w14:paraId="47096326" w14:textId="25D4E8D9" w:rsidR="00664BA1" w:rsidRDefault="00664BA1" w:rsidP="00E058D3">
      <w:pPr>
        <w:spacing w:line="240" w:lineRule="auto"/>
        <w:rPr>
          <w:sz w:val="27"/>
          <w:szCs w:val="27"/>
        </w:rPr>
      </w:pPr>
    </w:p>
    <w:p w14:paraId="73F58314" w14:textId="26F9CB86" w:rsidR="00664BA1" w:rsidRDefault="00664BA1" w:rsidP="00E058D3">
      <w:pPr>
        <w:spacing w:line="240" w:lineRule="auto"/>
        <w:rPr>
          <w:sz w:val="27"/>
          <w:szCs w:val="27"/>
        </w:rPr>
      </w:pPr>
    </w:p>
    <w:p w14:paraId="5801A07B" w14:textId="61DD037A" w:rsidR="00664BA1" w:rsidRDefault="00664BA1" w:rsidP="00E058D3">
      <w:pPr>
        <w:spacing w:line="240" w:lineRule="auto"/>
        <w:rPr>
          <w:sz w:val="27"/>
          <w:szCs w:val="27"/>
        </w:rPr>
      </w:pPr>
    </w:p>
    <w:p w14:paraId="76DB4C0A" w14:textId="68E10B36" w:rsidR="00664BA1" w:rsidRDefault="00664BA1" w:rsidP="00E058D3">
      <w:pPr>
        <w:spacing w:line="240" w:lineRule="auto"/>
        <w:rPr>
          <w:sz w:val="27"/>
          <w:szCs w:val="27"/>
        </w:rPr>
      </w:pPr>
    </w:p>
    <w:p w14:paraId="1C77F494" w14:textId="401022AE" w:rsidR="00664BA1" w:rsidRDefault="00664BA1" w:rsidP="00E058D3">
      <w:pPr>
        <w:spacing w:line="240" w:lineRule="auto"/>
        <w:rPr>
          <w:sz w:val="27"/>
          <w:szCs w:val="27"/>
        </w:rPr>
      </w:pPr>
    </w:p>
    <w:p w14:paraId="460F4314" w14:textId="28B0296B" w:rsidR="00664BA1" w:rsidRDefault="00664BA1" w:rsidP="00E058D3">
      <w:pPr>
        <w:spacing w:line="240" w:lineRule="auto"/>
        <w:rPr>
          <w:sz w:val="27"/>
          <w:szCs w:val="27"/>
        </w:rPr>
      </w:pPr>
    </w:p>
    <w:p w14:paraId="0931A459" w14:textId="65A75A1F" w:rsidR="00664BA1" w:rsidRDefault="00664BA1" w:rsidP="00E058D3">
      <w:pPr>
        <w:spacing w:line="240" w:lineRule="auto"/>
        <w:rPr>
          <w:sz w:val="27"/>
          <w:szCs w:val="27"/>
        </w:rPr>
      </w:pPr>
    </w:p>
    <w:p w14:paraId="60395477" w14:textId="1642B1B3" w:rsidR="00664BA1" w:rsidRDefault="00664BA1" w:rsidP="00E058D3">
      <w:pPr>
        <w:spacing w:line="240" w:lineRule="auto"/>
        <w:rPr>
          <w:sz w:val="27"/>
          <w:szCs w:val="27"/>
        </w:rPr>
      </w:pPr>
    </w:p>
    <w:p w14:paraId="17A7D3E1" w14:textId="0E4E7B59" w:rsidR="00664BA1" w:rsidRDefault="00664BA1" w:rsidP="00E058D3">
      <w:pPr>
        <w:spacing w:line="240" w:lineRule="auto"/>
        <w:rPr>
          <w:sz w:val="27"/>
          <w:szCs w:val="27"/>
        </w:rPr>
      </w:pPr>
    </w:p>
    <w:p w14:paraId="73DEAF97" w14:textId="5A2AF0B8" w:rsidR="00664BA1" w:rsidRDefault="00664BA1" w:rsidP="00E058D3">
      <w:pPr>
        <w:spacing w:line="240" w:lineRule="auto"/>
        <w:rPr>
          <w:sz w:val="27"/>
          <w:szCs w:val="27"/>
        </w:rPr>
      </w:pPr>
    </w:p>
    <w:p w14:paraId="3C61A96C" w14:textId="59E2CE11" w:rsidR="00664BA1" w:rsidRDefault="00664BA1" w:rsidP="00E058D3">
      <w:pPr>
        <w:spacing w:line="240" w:lineRule="auto"/>
        <w:rPr>
          <w:sz w:val="27"/>
          <w:szCs w:val="27"/>
        </w:rPr>
      </w:pPr>
    </w:p>
    <w:p w14:paraId="6D085B2F" w14:textId="4DB821DA" w:rsidR="00664BA1" w:rsidRDefault="00664BA1" w:rsidP="00E058D3">
      <w:pPr>
        <w:spacing w:line="240" w:lineRule="auto"/>
        <w:rPr>
          <w:sz w:val="27"/>
          <w:szCs w:val="27"/>
        </w:rPr>
      </w:pPr>
    </w:p>
    <w:p w14:paraId="2BF79285" w14:textId="77777777" w:rsidR="00664BA1" w:rsidRPr="00E058D3" w:rsidRDefault="00664BA1" w:rsidP="00E058D3">
      <w:pPr>
        <w:spacing w:line="240" w:lineRule="auto"/>
        <w:rPr>
          <w:sz w:val="27"/>
          <w:szCs w:val="27"/>
        </w:rPr>
      </w:pPr>
    </w:p>
    <w:p w14:paraId="326E5DE9" w14:textId="0A65F235" w:rsidR="00EE15C3" w:rsidRDefault="00EE15C3" w:rsidP="00EE15C3">
      <w:pPr>
        <w:ind w:firstLine="0"/>
        <w:rPr>
          <w:color w:val="000000" w:themeColor="text1"/>
        </w:rPr>
      </w:pPr>
    </w:p>
    <w:p w14:paraId="0834631F" w14:textId="77777777" w:rsidR="00CC0BA0" w:rsidRDefault="00CC0BA0" w:rsidP="00CC0BA0">
      <w:pPr>
        <w:tabs>
          <w:tab w:val="left" w:pos="709"/>
          <w:tab w:val="left" w:pos="851"/>
        </w:tabs>
        <w:spacing w:line="240" w:lineRule="auto"/>
        <w:ind w:firstLine="0"/>
        <w:jc w:val="center"/>
        <w:rPr>
          <w:b/>
          <w:color w:val="000000" w:themeColor="text1"/>
          <w:sz w:val="27"/>
          <w:szCs w:val="27"/>
        </w:rPr>
      </w:pPr>
      <w:r w:rsidRPr="0000763E">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5CCB5CA0" w14:textId="77777777" w:rsidR="00CC0BA0" w:rsidRPr="0000763E" w:rsidRDefault="00CC0BA0" w:rsidP="00CC0BA0">
      <w:pPr>
        <w:tabs>
          <w:tab w:val="left" w:pos="709"/>
          <w:tab w:val="left" w:pos="851"/>
        </w:tabs>
        <w:spacing w:line="240" w:lineRule="auto"/>
        <w:ind w:firstLine="0"/>
        <w:jc w:val="center"/>
        <w:rPr>
          <w:b/>
          <w:color w:val="000000" w:themeColor="text1"/>
          <w:sz w:val="27"/>
          <w:szCs w:val="27"/>
        </w:rPr>
      </w:pPr>
      <w:r w:rsidRPr="0000763E">
        <w:rPr>
          <w:b/>
          <w:color w:val="000000" w:themeColor="text1"/>
          <w:sz w:val="27"/>
          <w:szCs w:val="27"/>
        </w:rPr>
        <w:t>зоны сельскохозяйственных предприятий (СХ2)</w:t>
      </w:r>
    </w:p>
    <w:p w14:paraId="00AD4118" w14:textId="77777777" w:rsidR="00CC0BA0" w:rsidRPr="0000763E" w:rsidRDefault="00CC0BA0" w:rsidP="00CC0BA0">
      <w:pPr>
        <w:tabs>
          <w:tab w:val="left" w:pos="709"/>
          <w:tab w:val="left" w:pos="851"/>
        </w:tabs>
        <w:ind w:firstLine="0"/>
        <w:jc w:val="center"/>
        <w:rPr>
          <w:b/>
          <w:color w:val="000000" w:themeColor="text1"/>
          <w:sz w:val="27"/>
          <w:szCs w:val="27"/>
        </w:rPr>
      </w:pPr>
    </w:p>
    <w:p w14:paraId="11A6D677" w14:textId="4C34FFDA" w:rsidR="00CC0BA0" w:rsidRPr="0000763E" w:rsidRDefault="00CC0BA0" w:rsidP="00CC0BA0">
      <w:pPr>
        <w:tabs>
          <w:tab w:val="left" w:pos="709"/>
          <w:tab w:val="left" w:pos="851"/>
        </w:tabs>
        <w:ind w:firstLine="0"/>
        <w:jc w:val="right"/>
        <w:rPr>
          <w:color w:val="000000" w:themeColor="text1"/>
          <w:sz w:val="27"/>
          <w:szCs w:val="27"/>
        </w:rPr>
      </w:pPr>
      <w:r>
        <w:rPr>
          <w:color w:val="000000" w:themeColor="text1"/>
          <w:sz w:val="27"/>
          <w:szCs w:val="27"/>
        </w:rPr>
        <w:t>Таблица 9</w:t>
      </w:r>
    </w:p>
    <w:tbl>
      <w:tblPr>
        <w:tblW w:w="0" w:type="auto"/>
        <w:tblLayout w:type="fixed"/>
        <w:tblLook w:val="0000" w:firstRow="0" w:lastRow="0" w:firstColumn="0" w:lastColumn="0" w:noHBand="0" w:noVBand="0"/>
      </w:tblPr>
      <w:tblGrid>
        <w:gridCol w:w="562"/>
        <w:gridCol w:w="1985"/>
        <w:gridCol w:w="2690"/>
        <w:gridCol w:w="1846"/>
        <w:gridCol w:w="1984"/>
        <w:gridCol w:w="1701"/>
        <w:gridCol w:w="1985"/>
        <w:gridCol w:w="1807"/>
      </w:tblGrid>
      <w:tr w:rsidR="00CC0BA0" w:rsidRPr="0000763E" w14:paraId="6A07C312" w14:textId="77777777" w:rsidTr="00CC0BA0">
        <w:trPr>
          <w:trHeight w:val="23"/>
          <w:tblHeader/>
        </w:trPr>
        <w:tc>
          <w:tcPr>
            <w:tcW w:w="5237" w:type="dxa"/>
            <w:gridSpan w:val="3"/>
            <w:tcBorders>
              <w:top w:val="single" w:sz="4" w:space="0" w:color="auto"/>
              <w:left w:val="single" w:sz="4" w:space="0" w:color="auto"/>
              <w:bottom w:val="single" w:sz="4" w:space="0" w:color="auto"/>
              <w:right w:val="single" w:sz="4" w:space="0" w:color="auto"/>
            </w:tcBorders>
            <w:shd w:val="clear" w:color="auto" w:fill="FFFFFF"/>
          </w:tcPr>
          <w:p w14:paraId="487E552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b/>
                <w:color w:val="000000"/>
                <w:szCs w:val="24"/>
              </w:rPr>
              <w:t xml:space="preserve">Виды разрешенного использования земельного участка </w:t>
            </w:r>
          </w:p>
        </w:tc>
        <w:tc>
          <w:tcPr>
            <w:tcW w:w="9323" w:type="dxa"/>
            <w:gridSpan w:val="5"/>
            <w:tcBorders>
              <w:top w:val="single" w:sz="4" w:space="0" w:color="auto"/>
              <w:left w:val="single" w:sz="4" w:space="0" w:color="auto"/>
              <w:bottom w:val="single" w:sz="4" w:space="0" w:color="auto"/>
              <w:right w:val="single" w:sz="4" w:space="0" w:color="auto"/>
            </w:tcBorders>
            <w:shd w:val="clear" w:color="auto" w:fill="FFFFFF"/>
          </w:tcPr>
          <w:p w14:paraId="319631F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b/>
                <w:iCs/>
                <w:color w:val="000000"/>
                <w:szCs w:val="24"/>
              </w:rPr>
            </w:pPr>
            <w:r w:rsidRPr="0000763E">
              <w:rPr>
                <w:b/>
                <w:iCs/>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C0BA0" w:rsidRPr="0000763E" w14:paraId="12AE5D5F" w14:textId="77777777" w:rsidTr="00CC0BA0">
        <w:trPr>
          <w:trHeight w:val="23"/>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46D36A6C" w14:textId="77777777" w:rsidR="00CC0BA0" w:rsidRPr="0000763E" w:rsidRDefault="00CC0BA0" w:rsidP="00CC0BA0">
            <w:pPr>
              <w:widowControl w:val="0"/>
              <w:tabs>
                <w:tab w:val="left" w:pos="14459"/>
              </w:tabs>
              <w:autoSpaceDE w:val="0"/>
              <w:spacing w:line="240" w:lineRule="auto"/>
              <w:ind w:firstLine="0"/>
              <w:jc w:val="left"/>
              <w:rPr>
                <w:b/>
                <w:color w:val="000000"/>
                <w:szCs w:val="24"/>
              </w:rPr>
            </w:pPr>
            <w:r w:rsidRPr="0000763E">
              <w:rPr>
                <w:b/>
                <w:color w:val="000000"/>
                <w:szCs w:val="24"/>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37A685C1" w14:textId="77777777" w:rsidR="00CC0BA0" w:rsidRPr="0000763E" w:rsidRDefault="00CC0BA0" w:rsidP="00CC0BA0">
            <w:pPr>
              <w:widowControl w:val="0"/>
              <w:tabs>
                <w:tab w:val="left" w:pos="14459"/>
              </w:tabs>
              <w:autoSpaceDE w:val="0"/>
              <w:spacing w:line="240" w:lineRule="auto"/>
              <w:ind w:firstLine="0"/>
              <w:jc w:val="left"/>
              <w:rPr>
                <w:color w:val="000000"/>
                <w:szCs w:val="24"/>
              </w:rPr>
            </w:pPr>
            <w:r w:rsidRPr="0000763E">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2690" w:type="dxa"/>
            <w:tcBorders>
              <w:top w:val="single" w:sz="4" w:space="0" w:color="auto"/>
              <w:left w:val="single" w:sz="4" w:space="0" w:color="auto"/>
              <w:bottom w:val="single" w:sz="4" w:space="0" w:color="auto"/>
              <w:right w:val="single" w:sz="4" w:space="0" w:color="auto"/>
            </w:tcBorders>
            <w:shd w:val="clear" w:color="auto" w:fill="FFFFFF"/>
          </w:tcPr>
          <w:p w14:paraId="0A6612C3" w14:textId="77777777" w:rsidR="00CC0BA0" w:rsidRPr="0000763E" w:rsidRDefault="00CC0BA0"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0763E">
              <w:rPr>
                <w:b/>
                <w:iCs/>
                <w:color w:val="000000"/>
                <w:szCs w:val="24"/>
              </w:rPr>
              <w:t>Описание видов разрешенного использования земельных участков и объектов капитального строительства</w:t>
            </w:r>
          </w:p>
        </w:tc>
        <w:tc>
          <w:tcPr>
            <w:tcW w:w="1846" w:type="dxa"/>
            <w:tcBorders>
              <w:top w:val="single" w:sz="4" w:space="0" w:color="auto"/>
              <w:left w:val="single" w:sz="4" w:space="0" w:color="auto"/>
              <w:bottom w:val="single" w:sz="4" w:space="0" w:color="auto"/>
              <w:right w:val="single" w:sz="4" w:space="0" w:color="auto"/>
            </w:tcBorders>
            <w:shd w:val="clear" w:color="auto" w:fill="FFFFFF"/>
          </w:tcPr>
          <w:p w14:paraId="08EA678F" w14:textId="77777777" w:rsidR="00CC0BA0" w:rsidRPr="0000763E" w:rsidRDefault="00CC0BA0"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0763E">
              <w:rPr>
                <w:b/>
                <w:iCs/>
                <w:color w:val="000000"/>
                <w:szCs w:val="24"/>
              </w:rPr>
              <w:t>Предельные (минималь</w:t>
            </w:r>
            <w:r>
              <w:rPr>
                <w:b/>
                <w:iCs/>
                <w:color w:val="000000"/>
                <w:szCs w:val="24"/>
              </w:rPr>
              <w:t>-</w:t>
            </w:r>
            <w:r w:rsidRPr="0000763E">
              <w:rPr>
                <w:b/>
                <w:iCs/>
                <w:color w:val="000000"/>
                <w:szCs w:val="24"/>
              </w:rPr>
              <w:t>ные и (или) максималь</w:t>
            </w:r>
            <w:r>
              <w:rPr>
                <w:b/>
                <w:iCs/>
                <w:color w:val="000000"/>
                <w:szCs w:val="24"/>
              </w:rPr>
              <w:t>-</w:t>
            </w:r>
            <w:r w:rsidRPr="0000763E">
              <w:rPr>
                <w:b/>
                <w:iCs/>
                <w:color w:val="000000"/>
                <w:szCs w:val="24"/>
              </w:rPr>
              <w:t>ные) размеры земельных участков, в том числе их площадь</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3938C94" w14:textId="77777777" w:rsidR="00CC0BA0" w:rsidRPr="0000763E" w:rsidRDefault="00CC0BA0"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0763E">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E84C302" w14:textId="77777777" w:rsidR="00CC0BA0" w:rsidRPr="0000763E" w:rsidRDefault="00CC0BA0" w:rsidP="00CC0BA0">
            <w:pPr>
              <w:suppressAutoHyphens w:val="0"/>
              <w:autoSpaceDE w:val="0"/>
              <w:autoSpaceDN w:val="0"/>
              <w:adjustRightInd w:val="0"/>
              <w:spacing w:line="240" w:lineRule="auto"/>
              <w:ind w:firstLine="0"/>
              <w:contextualSpacing w:val="0"/>
              <w:jc w:val="left"/>
              <w:rPr>
                <w:b/>
                <w:iCs/>
                <w:color w:val="000000"/>
                <w:szCs w:val="24"/>
              </w:rPr>
            </w:pPr>
            <w:r w:rsidRPr="0000763E">
              <w:rPr>
                <w:rFonts w:eastAsia="Times New Roman"/>
                <w:b/>
                <w:bCs/>
                <w:color w:val="000000"/>
                <w:szCs w:val="24"/>
                <w:lang w:eastAsia="ru-RU"/>
              </w:rPr>
              <w:t>Предельное количество этажей зданий, строений, сооружений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63A1B3C" w14:textId="77777777" w:rsidR="00CC0BA0" w:rsidRPr="0000763E" w:rsidRDefault="00CC0BA0"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0763E">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07" w:type="dxa"/>
            <w:tcBorders>
              <w:top w:val="single" w:sz="4" w:space="0" w:color="auto"/>
              <w:left w:val="single" w:sz="4" w:space="0" w:color="auto"/>
              <w:bottom w:val="single" w:sz="4" w:space="0" w:color="auto"/>
              <w:right w:val="single" w:sz="4" w:space="0" w:color="auto"/>
            </w:tcBorders>
            <w:shd w:val="clear" w:color="auto" w:fill="FFFFFF"/>
          </w:tcPr>
          <w:p w14:paraId="2E33C236" w14:textId="77777777" w:rsidR="00CC0BA0" w:rsidRPr="0000763E" w:rsidRDefault="00CC0BA0" w:rsidP="00CC0BA0">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szCs w:val="24"/>
              </w:rPr>
            </w:pPr>
            <w:r w:rsidRPr="0000763E">
              <w:rPr>
                <w:b/>
                <w:iCs/>
                <w:color w:val="000000"/>
                <w:szCs w:val="24"/>
              </w:rPr>
              <w:t>Иные предельные параме</w:t>
            </w:r>
            <w:r>
              <w:rPr>
                <w:b/>
                <w:iCs/>
                <w:color w:val="000000"/>
                <w:szCs w:val="24"/>
              </w:rPr>
              <w:t xml:space="preserve">тры разрешенного строитель-ства, </w:t>
            </w:r>
            <w:r w:rsidRPr="0000763E">
              <w:rPr>
                <w:b/>
                <w:iCs/>
                <w:color w:val="000000"/>
                <w:szCs w:val="24"/>
              </w:rPr>
              <w:t>реконструкции объек</w:t>
            </w:r>
            <w:r>
              <w:rPr>
                <w:b/>
                <w:iCs/>
                <w:color w:val="000000"/>
                <w:szCs w:val="24"/>
              </w:rPr>
              <w:t xml:space="preserve">тов капитального строительства </w:t>
            </w:r>
          </w:p>
        </w:tc>
      </w:tr>
    </w:tbl>
    <w:p w14:paraId="4640D17D" w14:textId="77777777" w:rsidR="00CC0BA0" w:rsidRPr="0000763E" w:rsidRDefault="00CC0BA0" w:rsidP="00CC0BA0">
      <w:pPr>
        <w:tabs>
          <w:tab w:val="left" w:pos="14459"/>
        </w:tabs>
        <w:spacing w:line="14" w:lineRule="auto"/>
        <w:ind w:right="142"/>
        <w:rPr>
          <w:color w:val="000000"/>
          <w:szCs w:val="24"/>
        </w:rPr>
      </w:pPr>
    </w:p>
    <w:p w14:paraId="3FB1894B" w14:textId="77777777" w:rsidR="00CC0BA0" w:rsidRPr="0000763E" w:rsidRDefault="00CC0BA0" w:rsidP="00CC0BA0">
      <w:pPr>
        <w:tabs>
          <w:tab w:val="left" w:pos="14459"/>
        </w:tabs>
        <w:spacing w:line="14" w:lineRule="auto"/>
        <w:ind w:firstLine="0"/>
        <w:rPr>
          <w:iCs/>
          <w:color w:val="000000"/>
          <w:szCs w:val="24"/>
        </w:rPr>
      </w:pPr>
    </w:p>
    <w:tbl>
      <w:tblPr>
        <w:tblW w:w="5000" w:type="pct"/>
        <w:tblLayout w:type="fixed"/>
        <w:tblLook w:val="0000" w:firstRow="0" w:lastRow="0" w:firstColumn="0" w:lastColumn="0" w:noHBand="0" w:noVBand="0"/>
      </w:tblPr>
      <w:tblGrid>
        <w:gridCol w:w="562"/>
        <w:gridCol w:w="1985"/>
        <w:gridCol w:w="2671"/>
        <w:gridCol w:w="22"/>
        <w:gridCol w:w="1843"/>
        <w:gridCol w:w="1984"/>
        <w:gridCol w:w="1701"/>
        <w:gridCol w:w="1985"/>
        <w:gridCol w:w="83"/>
        <w:gridCol w:w="1724"/>
      </w:tblGrid>
      <w:tr w:rsidR="00CC0BA0" w:rsidRPr="0000763E" w14:paraId="609BC25B" w14:textId="77777777" w:rsidTr="00CC0BA0">
        <w:trPr>
          <w:trHeight w:val="20"/>
          <w:tblHeader/>
        </w:trPr>
        <w:tc>
          <w:tcPr>
            <w:tcW w:w="562" w:type="dxa"/>
            <w:tcBorders>
              <w:top w:val="single" w:sz="4" w:space="0" w:color="000000"/>
              <w:left w:val="single" w:sz="4" w:space="0" w:color="000000"/>
              <w:bottom w:val="single" w:sz="4" w:space="0" w:color="000000"/>
            </w:tcBorders>
            <w:shd w:val="clear" w:color="auto" w:fill="FFFFFF"/>
          </w:tcPr>
          <w:p w14:paraId="18ECD6C5" w14:textId="77777777" w:rsidR="00CC0BA0" w:rsidRPr="0000763E" w:rsidRDefault="00CC0BA0" w:rsidP="00CC0BA0">
            <w:pPr>
              <w:widowControl w:val="0"/>
              <w:tabs>
                <w:tab w:val="left" w:pos="14459"/>
              </w:tabs>
              <w:autoSpaceDE w:val="0"/>
              <w:spacing w:line="240" w:lineRule="auto"/>
              <w:ind w:firstLine="0"/>
              <w:jc w:val="center"/>
              <w:rPr>
                <w:color w:val="000000"/>
                <w:szCs w:val="24"/>
              </w:rPr>
            </w:pPr>
            <w:r w:rsidRPr="0000763E">
              <w:rPr>
                <w:color w:val="000000"/>
                <w:szCs w:val="24"/>
              </w:rPr>
              <w:t>1</w:t>
            </w:r>
          </w:p>
        </w:tc>
        <w:tc>
          <w:tcPr>
            <w:tcW w:w="1985" w:type="dxa"/>
            <w:tcBorders>
              <w:top w:val="single" w:sz="4" w:space="0" w:color="000000"/>
              <w:left w:val="single" w:sz="4" w:space="0" w:color="000000"/>
              <w:bottom w:val="single" w:sz="4" w:space="0" w:color="000000"/>
            </w:tcBorders>
            <w:shd w:val="clear" w:color="auto" w:fill="FFFFFF"/>
          </w:tcPr>
          <w:p w14:paraId="50F7F2D8" w14:textId="77777777" w:rsidR="00CC0BA0" w:rsidRPr="0000763E" w:rsidRDefault="00CC0BA0" w:rsidP="00CC0BA0">
            <w:pPr>
              <w:widowControl w:val="0"/>
              <w:tabs>
                <w:tab w:val="left" w:pos="14459"/>
              </w:tabs>
              <w:autoSpaceDE w:val="0"/>
              <w:spacing w:line="240" w:lineRule="auto"/>
              <w:ind w:firstLine="0"/>
              <w:jc w:val="center"/>
              <w:rPr>
                <w:color w:val="000000"/>
                <w:szCs w:val="24"/>
              </w:rPr>
            </w:pPr>
            <w:r w:rsidRPr="0000763E">
              <w:rPr>
                <w:color w:val="000000"/>
                <w:szCs w:val="24"/>
              </w:rPr>
              <w:t>2</w:t>
            </w:r>
          </w:p>
        </w:tc>
        <w:tc>
          <w:tcPr>
            <w:tcW w:w="2671" w:type="dxa"/>
            <w:tcBorders>
              <w:top w:val="single" w:sz="4" w:space="0" w:color="000000"/>
              <w:left w:val="single" w:sz="4" w:space="0" w:color="000000"/>
              <w:bottom w:val="single" w:sz="4" w:space="0" w:color="000000"/>
              <w:right w:val="single" w:sz="4" w:space="0" w:color="000000"/>
            </w:tcBorders>
            <w:shd w:val="clear" w:color="auto" w:fill="FFFFFF"/>
          </w:tcPr>
          <w:p w14:paraId="532C39E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iCs/>
                <w:color w:val="000000"/>
                <w:szCs w:val="24"/>
              </w:rPr>
              <w:t>3</w:t>
            </w:r>
          </w:p>
        </w:tc>
        <w:tc>
          <w:tcPr>
            <w:tcW w:w="1865"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B679A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0763E">
              <w:rPr>
                <w:iCs/>
                <w:color w:val="000000"/>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0D651B7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0763E">
              <w:rPr>
                <w:iCs/>
                <w:color w:val="000000"/>
                <w:szCs w:val="24"/>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ADB4F03"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0763E">
              <w:rPr>
                <w:iCs/>
                <w:color w:val="000000"/>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A731B6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0763E">
              <w:rPr>
                <w:iCs/>
                <w:color w:val="000000"/>
                <w:szCs w:val="24"/>
              </w:rPr>
              <w:t>7</w:t>
            </w:r>
          </w:p>
        </w:tc>
        <w:tc>
          <w:tcPr>
            <w:tcW w:w="1807" w:type="dxa"/>
            <w:gridSpan w:val="2"/>
            <w:tcBorders>
              <w:top w:val="single" w:sz="4" w:space="0" w:color="000000"/>
              <w:left w:val="single" w:sz="4" w:space="0" w:color="000000"/>
              <w:bottom w:val="single" w:sz="4" w:space="0" w:color="000000"/>
              <w:right w:val="single" w:sz="4" w:space="0" w:color="000000"/>
            </w:tcBorders>
            <w:shd w:val="clear" w:color="auto" w:fill="FFFFFF"/>
          </w:tcPr>
          <w:p w14:paraId="3CF00FD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szCs w:val="24"/>
              </w:rPr>
            </w:pPr>
            <w:r w:rsidRPr="0000763E">
              <w:rPr>
                <w:iCs/>
                <w:color w:val="000000"/>
                <w:szCs w:val="24"/>
              </w:rPr>
              <w:t>8</w:t>
            </w:r>
          </w:p>
        </w:tc>
      </w:tr>
      <w:tr w:rsidR="00CC0BA0" w:rsidRPr="0000763E" w14:paraId="791D62D4" w14:textId="77777777" w:rsidTr="00CC0BA0">
        <w:trPr>
          <w:trHeight w:val="20"/>
        </w:trPr>
        <w:tc>
          <w:tcPr>
            <w:tcW w:w="14560" w:type="dxa"/>
            <w:gridSpan w:val="10"/>
            <w:tcBorders>
              <w:top w:val="single" w:sz="4" w:space="0" w:color="000000"/>
              <w:left w:val="single" w:sz="4" w:space="0" w:color="000000"/>
              <w:bottom w:val="single" w:sz="4" w:space="0" w:color="000000"/>
              <w:right w:val="single" w:sz="4" w:space="0" w:color="000000"/>
            </w:tcBorders>
            <w:shd w:val="clear" w:color="auto" w:fill="FFFFFF"/>
          </w:tcPr>
          <w:p w14:paraId="527BF97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b/>
                <w:iCs/>
                <w:color w:val="000000"/>
                <w:szCs w:val="24"/>
              </w:rPr>
            </w:pPr>
            <w:r w:rsidRPr="0000763E">
              <w:rPr>
                <w:b/>
                <w:iCs/>
                <w:color w:val="000000"/>
                <w:szCs w:val="24"/>
              </w:rPr>
              <w:t>Основные виды разрешенного использования</w:t>
            </w:r>
          </w:p>
        </w:tc>
      </w:tr>
      <w:tr w:rsidR="00CC0BA0" w:rsidRPr="0000763E" w14:paraId="6EC5C372"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776545BD"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1</w:t>
            </w:r>
          </w:p>
        </w:tc>
        <w:tc>
          <w:tcPr>
            <w:tcW w:w="1985" w:type="dxa"/>
            <w:tcBorders>
              <w:top w:val="single" w:sz="4" w:space="0" w:color="000000"/>
              <w:left w:val="single" w:sz="4" w:space="0" w:color="000000"/>
              <w:bottom w:val="single" w:sz="4" w:space="0" w:color="000000"/>
            </w:tcBorders>
            <w:shd w:val="clear" w:color="auto" w:fill="auto"/>
          </w:tcPr>
          <w:p w14:paraId="0331651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Растениеводство (1.1)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18FEE4F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Осуществление хозяйственной </w:t>
            </w:r>
            <w:r w:rsidRPr="0000763E">
              <w:rPr>
                <w:color w:val="000000"/>
                <w:szCs w:val="24"/>
              </w:rPr>
              <w:lastRenderedPageBreak/>
              <w:t>деятельности, связанной с выращиванием сельскохозяйственных культур.</w:t>
            </w:r>
          </w:p>
          <w:p w14:paraId="05A29C8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Содержание данного вида разрешенного использования включает в себя содержание видов разрешенного использования с кодами 1.2–1.6</w:t>
            </w:r>
          </w:p>
        </w:tc>
        <w:tc>
          <w:tcPr>
            <w:tcW w:w="1865" w:type="dxa"/>
            <w:gridSpan w:val="2"/>
            <w:tcBorders>
              <w:top w:val="single" w:sz="4" w:space="0" w:color="000000"/>
              <w:left w:val="single" w:sz="4" w:space="0" w:color="000000"/>
              <w:bottom w:val="single" w:sz="4" w:space="0" w:color="000000"/>
              <w:right w:val="single" w:sz="4" w:space="0" w:color="000000"/>
            </w:tcBorders>
          </w:tcPr>
          <w:p w14:paraId="4A5B5B0E"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w:t>
            </w:r>
            <w:r w:rsidRPr="0000763E">
              <w:rPr>
                <w:rFonts w:eastAsia="Times New Roman"/>
                <w:szCs w:val="24"/>
                <w:lang w:eastAsia="ru-RU"/>
              </w:rPr>
              <w:lastRenderedPageBreak/>
              <w:t>земельного участка –</w:t>
            </w:r>
          </w:p>
          <w:p w14:paraId="2DC0FF87"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6017B6E8"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2500000 кв. м</w:t>
            </w:r>
          </w:p>
        </w:tc>
        <w:tc>
          <w:tcPr>
            <w:tcW w:w="1984" w:type="dxa"/>
            <w:tcBorders>
              <w:top w:val="single" w:sz="4" w:space="0" w:color="000000"/>
              <w:left w:val="single" w:sz="4" w:space="0" w:color="000000"/>
              <w:bottom w:val="single" w:sz="4" w:space="0" w:color="000000"/>
              <w:right w:val="single" w:sz="4" w:space="0" w:color="000000"/>
            </w:tcBorders>
          </w:tcPr>
          <w:p w14:paraId="08D0CC75"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szCs w:val="24"/>
              </w:rPr>
              <w:lastRenderedPageBreak/>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4D4066B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3AB2506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65C26C6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Строительство объектов </w:t>
            </w:r>
            <w:r w:rsidRPr="0000763E">
              <w:rPr>
                <w:color w:val="000000"/>
                <w:szCs w:val="24"/>
              </w:rPr>
              <w:lastRenderedPageBreak/>
              <w:t>капитального строительства не предусмотрено</w:t>
            </w:r>
          </w:p>
        </w:tc>
      </w:tr>
      <w:tr w:rsidR="00CC0BA0" w:rsidRPr="0000763E" w14:paraId="20530FC0"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33E7DB4F"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2</w:t>
            </w:r>
          </w:p>
        </w:tc>
        <w:tc>
          <w:tcPr>
            <w:tcW w:w="1985" w:type="dxa"/>
            <w:tcBorders>
              <w:top w:val="single" w:sz="4" w:space="0" w:color="000000"/>
              <w:left w:val="single" w:sz="4" w:space="0" w:color="000000"/>
              <w:bottom w:val="single" w:sz="4" w:space="0" w:color="000000"/>
            </w:tcBorders>
            <w:shd w:val="clear" w:color="auto" w:fill="auto"/>
          </w:tcPr>
          <w:p w14:paraId="60D538F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Выращивание зерновых и иных сельскохозяй</w:t>
            </w:r>
            <w:r>
              <w:rPr>
                <w:color w:val="000000"/>
                <w:szCs w:val="24"/>
              </w:rPr>
              <w:t>-</w:t>
            </w:r>
            <w:r w:rsidRPr="0000763E">
              <w:rPr>
                <w:color w:val="000000"/>
                <w:szCs w:val="24"/>
              </w:rPr>
              <w:t>ственных культур (1.2)</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6EF66E2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65" w:type="dxa"/>
            <w:gridSpan w:val="2"/>
            <w:tcBorders>
              <w:top w:val="single" w:sz="4" w:space="0" w:color="000000"/>
              <w:left w:val="single" w:sz="4" w:space="0" w:color="000000"/>
              <w:bottom w:val="single" w:sz="4" w:space="0" w:color="000000"/>
              <w:right w:val="single" w:sz="4" w:space="0" w:color="000000"/>
            </w:tcBorders>
          </w:tcPr>
          <w:p w14:paraId="7EEDEBD8"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Минимальный размер земельного участка – </w:t>
            </w:r>
          </w:p>
          <w:p w14:paraId="087DB788"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59F68BD6"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2500000 кв. м</w:t>
            </w:r>
          </w:p>
        </w:tc>
        <w:tc>
          <w:tcPr>
            <w:tcW w:w="1984" w:type="dxa"/>
            <w:tcBorders>
              <w:top w:val="single" w:sz="4" w:space="0" w:color="000000"/>
              <w:left w:val="single" w:sz="4" w:space="0" w:color="000000"/>
              <w:bottom w:val="single" w:sz="4" w:space="0" w:color="000000"/>
              <w:right w:val="single" w:sz="4" w:space="0" w:color="000000"/>
            </w:tcBorders>
          </w:tcPr>
          <w:p w14:paraId="625F69C1"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szCs w:val="24"/>
              </w:rPr>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0169093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3593B01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7DD6464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Строительство объектов капитального строительства не предусмотрено</w:t>
            </w:r>
          </w:p>
        </w:tc>
      </w:tr>
      <w:tr w:rsidR="00CC0BA0" w:rsidRPr="0000763E" w14:paraId="073F9B92"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2D8FF944"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3</w:t>
            </w:r>
          </w:p>
        </w:tc>
        <w:tc>
          <w:tcPr>
            <w:tcW w:w="1985" w:type="dxa"/>
            <w:tcBorders>
              <w:top w:val="single" w:sz="4" w:space="0" w:color="000000"/>
              <w:left w:val="single" w:sz="4" w:space="0" w:color="000000"/>
              <w:bottom w:val="single" w:sz="4" w:space="0" w:color="000000"/>
            </w:tcBorders>
            <w:shd w:val="clear" w:color="auto" w:fill="auto"/>
          </w:tcPr>
          <w:p w14:paraId="075A683E"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Овощеводство (1.3)</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325DD164"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Осуществление хозяйственной деятельности на сельскохозяйственных угодьях, связанной с производством </w:t>
            </w:r>
            <w:r w:rsidRPr="0000763E">
              <w:rPr>
                <w:color w:val="000000"/>
                <w:szCs w:val="24"/>
              </w:rPr>
              <w:lastRenderedPageBreak/>
              <w:t>картофеля, листовых, плодовых, луковичных и бахчевых сельскохозяйственных культур, в том числе с использованием теплиц</w:t>
            </w:r>
          </w:p>
        </w:tc>
        <w:tc>
          <w:tcPr>
            <w:tcW w:w="1865" w:type="dxa"/>
            <w:gridSpan w:val="2"/>
            <w:tcBorders>
              <w:top w:val="single" w:sz="4" w:space="0" w:color="000000"/>
              <w:left w:val="single" w:sz="4" w:space="0" w:color="000000"/>
              <w:bottom w:val="single" w:sz="4" w:space="0" w:color="000000"/>
              <w:right w:val="single" w:sz="4" w:space="0" w:color="000000"/>
            </w:tcBorders>
          </w:tcPr>
          <w:p w14:paraId="5436AC03"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земельного участка – </w:t>
            </w:r>
          </w:p>
          <w:p w14:paraId="5071E241"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3C01B86C"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Максимальный размер земельного участка – </w:t>
            </w:r>
            <w:r w:rsidRPr="0000763E">
              <w:rPr>
                <w:rFonts w:eastAsia="Times New Roman"/>
                <w:szCs w:val="24"/>
                <w:lang w:eastAsia="ru-RU"/>
              </w:rPr>
              <w:br/>
              <w:t>2500000 кв. м</w:t>
            </w:r>
          </w:p>
        </w:tc>
        <w:tc>
          <w:tcPr>
            <w:tcW w:w="1984" w:type="dxa"/>
            <w:tcBorders>
              <w:top w:val="single" w:sz="4" w:space="0" w:color="000000"/>
              <w:left w:val="single" w:sz="4" w:space="0" w:color="000000"/>
              <w:bottom w:val="single" w:sz="4" w:space="0" w:color="000000"/>
              <w:right w:val="single" w:sz="4" w:space="0" w:color="000000"/>
            </w:tcBorders>
          </w:tcPr>
          <w:p w14:paraId="290CD4C9"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szCs w:val="24"/>
              </w:rPr>
              <w:lastRenderedPageBreak/>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6C4BFCC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3A2D75B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7D0A17C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Строительство объектов капитального строительства не предусмотрено</w:t>
            </w:r>
          </w:p>
        </w:tc>
      </w:tr>
      <w:tr w:rsidR="00CC0BA0" w:rsidRPr="0000763E" w14:paraId="68DDC2C5"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2E3FD4D5"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4</w:t>
            </w:r>
          </w:p>
        </w:tc>
        <w:tc>
          <w:tcPr>
            <w:tcW w:w="1985" w:type="dxa"/>
            <w:tcBorders>
              <w:top w:val="single" w:sz="4" w:space="0" w:color="000000"/>
              <w:left w:val="single" w:sz="4" w:space="0" w:color="000000"/>
              <w:bottom w:val="single" w:sz="4" w:space="0" w:color="000000"/>
            </w:tcBorders>
            <w:shd w:val="clear" w:color="auto" w:fill="auto"/>
          </w:tcPr>
          <w:p w14:paraId="61D4A9F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Виноградарство (1.5.1)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368990F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Возделывание винограда на виноградопригодных землях</w:t>
            </w:r>
          </w:p>
        </w:tc>
        <w:tc>
          <w:tcPr>
            <w:tcW w:w="1865" w:type="dxa"/>
            <w:gridSpan w:val="2"/>
            <w:tcBorders>
              <w:top w:val="single" w:sz="4" w:space="0" w:color="000000"/>
              <w:left w:val="single" w:sz="4" w:space="0" w:color="000000"/>
              <w:bottom w:val="single" w:sz="4" w:space="0" w:color="000000"/>
              <w:right w:val="single" w:sz="4" w:space="0" w:color="000000"/>
            </w:tcBorders>
          </w:tcPr>
          <w:p w14:paraId="568A656F"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Минимальный размер земельного участка –</w:t>
            </w:r>
          </w:p>
          <w:p w14:paraId="16624525"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53034C8B"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409C61DD"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szCs w:val="24"/>
              </w:rPr>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4A632E4E"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59F44A1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0BCA3EF4"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Строительство объектов капитального строительства не предусмотрено</w:t>
            </w:r>
          </w:p>
        </w:tc>
      </w:tr>
      <w:tr w:rsidR="00CC0BA0" w:rsidRPr="0000763E" w14:paraId="45C3209A"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1E85FF3F"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5</w:t>
            </w:r>
          </w:p>
        </w:tc>
        <w:tc>
          <w:tcPr>
            <w:tcW w:w="1985" w:type="dxa"/>
            <w:tcBorders>
              <w:top w:val="single" w:sz="4" w:space="0" w:color="000000"/>
              <w:left w:val="single" w:sz="4" w:space="0" w:color="000000"/>
              <w:bottom w:val="single" w:sz="4" w:space="0" w:color="000000"/>
            </w:tcBorders>
            <w:shd w:val="clear" w:color="auto" w:fill="auto"/>
          </w:tcPr>
          <w:p w14:paraId="159DDB2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Животноводство (1.7)</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63ECEA5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w:t>
            </w:r>
            <w:r w:rsidRPr="0000763E">
              <w:rPr>
                <w:color w:val="000000"/>
                <w:szCs w:val="24"/>
              </w:rPr>
              <w:lastRenderedPageBreak/>
              <w:t>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c>
          <w:tcPr>
            <w:tcW w:w="1865" w:type="dxa"/>
            <w:gridSpan w:val="2"/>
            <w:tcBorders>
              <w:top w:val="single" w:sz="4" w:space="0" w:color="000000"/>
              <w:left w:val="single" w:sz="4" w:space="0" w:color="000000"/>
              <w:bottom w:val="single" w:sz="4" w:space="0" w:color="000000"/>
              <w:right w:val="single" w:sz="4" w:space="0" w:color="000000"/>
            </w:tcBorders>
          </w:tcPr>
          <w:p w14:paraId="12E5F108"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земельного участка – </w:t>
            </w:r>
          </w:p>
          <w:p w14:paraId="1A5C7DF3"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6958960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680D168"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16EE391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4C118EBC"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589D988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30F1C29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2BB9ACB6"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69C6968C"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6</w:t>
            </w:r>
          </w:p>
        </w:tc>
        <w:tc>
          <w:tcPr>
            <w:tcW w:w="1985" w:type="dxa"/>
            <w:tcBorders>
              <w:top w:val="single" w:sz="4" w:space="0" w:color="000000"/>
              <w:left w:val="single" w:sz="4" w:space="0" w:color="000000"/>
              <w:bottom w:val="single" w:sz="4" w:space="0" w:color="000000"/>
            </w:tcBorders>
            <w:shd w:val="clear" w:color="auto" w:fill="auto"/>
          </w:tcPr>
          <w:p w14:paraId="028A7A9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Скотоводство (1.8)</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158CA9E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505EB04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lastRenderedPageBreak/>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5B9C73F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разведение племенных животных, производство и использование племенной продукции (материала)</w:t>
            </w:r>
          </w:p>
        </w:tc>
        <w:tc>
          <w:tcPr>
            <w:tcW w:w="1865" w:type="dxa"/>
            <w:gridSpan w:val="2"/>
            <w:tcBorders>
              <w:top w:val="single" w:sz="4" w:space="0" w:color="000000"/>
              <w:left w:val="single" w:sz="4" w:space="0" w:color="000000"/>
              <w:bottom w:val="single" w:sz="4" w:space="0" w:color="000000"/>
              <w:right w:val="single" w:sz="4" w:space="0" w:color="000000"/>
            </w:tcBorders>
          </w:tcPr>
          <w:p w14:paraId="1C19E071"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земельного участка – </w:t>
            </w:r>
          </w:p>
          <w:p w14:paraId="27C3FF62"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300 кв. м;</w:t>
            </w:r>
          </w:p>
          <w:p w14:paraId="25290C26"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2C3D477"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1DBA97B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1A5B5A6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3DA875E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02C070F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045E1C36"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0D238FD3"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7</w:t>
            </w:r>
          </w:p>
        </w:tc>
        <w:tc>
          <w:tcPr>
            <w:tcW w:w="1985" w:type="dxa"/>
            <w:tcBorders>
              <w:top w:val="single" w:sz="4" w:space="0" w:color="000000"/>
              <w:left w:val="single" w:sz="4" w:space="0" w:color="000000"/>
              <w:bottom w:val="single" w:sz="4" w:space="0" w:color="000000"/>
            </w:tcBorders>
            <w:shd w:val="clear" w:color="auto" w:fill="auto"/>
          </w:tcPr>
          <w:p w14:paraId="285143A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Звероводство (1.9)</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509C573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хозяйственной деятельности, связанной с разведением в неволе ценных пушных зверей;</w:t>
            </w:r>
          </w:p>
          <w:p w14:paraId="18CBEAF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202193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lastRenderedPageBreak/>
              <w:t>разведение племенных животных, производство и использование племенной продукции (материала)</w:t>
            </w:r>
          </w:p>
        </w:tc>
        <w:tc>
          <w:tcPr>
            <w:tcW w:w="1865" w:type="dxa"/>
            <w:gridSpan w:val="2"/>
            <w:tcBorders>
              <w:top w:val="single" w:sz="4" w:space="0" w:color="000000"/>
              <w:left w:val="single" w:sz="4" w:space="0" w:color="000000"/>
              <w:bottom w:val="single" w:sz="4" w:space="0" w:color="000000"/>
              <w:right w:val="single" w:sz="4" w:space="0" w:color="000000"/>
            </w:tcBorders>
          </w:tcPr>
          <w:p w14:paraId="058D3243"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земельного участка – </w:t>
            </w:r>
          </w:p>
          <w:p w14:paraId="14CDF66E"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3C739561"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393685A7"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7BB2223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7BD7B44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1D2C046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3CB1999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0DBF6D62"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296CFBBD"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8</w:t>
            </w:r>
          </w:p>
        </w:tc>
        <w:tc>
          <w:tcPr>
            <w:tcW w:w="1985" w:type="dxa"/>
            <w:tcBorders>
              <w:top w:val="single" w:sz="4" w:space="0" w:color="000000"/>
              <w:left w:val="single" w:sz="4" w:space="0" w:color="000000"/>
              <w:bottom w:val="single" w:sz="4" w:space="0" w:color="000000"/>
            </w:tcBorders>
            <w:shd w:val="clear" w:color="auto" w:fill="auto"/>
          </w:tcPr>
          <w:p w14:paraId="55025D5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Птицеводство (1.10)</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56C4EBF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65" w:type="dxa"/>
            <w:gridSpan w:val="2"/>
            <w:tcBorders>
              <w:top w:val="single" w:sz="4" w:space="0" w:color="000000"/>
              <w:left w:val="single" w:sz="4" w:space="0" w:color="000000"/>
              <w:bottom w:val="single" w:sz="4" w:space="0" w:color="000000"/>
              <w:right w:val="single" w:sz="4" w:space="0" w:color="000000"/>
            </w:tcBorders>
          </w:tcPr>
          <w:p w14:paraId="5B9C3BA4"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Минимальный размер земельного участка – </w:t>
            </w:r>
          </w:p>
          <w:p w14:paraId="13A8DA2C"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4FC68A6C"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EB9332B"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71ECBB9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21E611FC"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124CC0F3"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2592D9E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428070F1"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03D40DFD"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9</w:t>
            </w:r>
          </w:p>
        </w:tc>
        <w:tc>
          <w:tcPr>
            <w:tcW w:w="1985" w:type="dxa"/>
            <w:tcBorders>
              <w:top w:val="single" w:sz="4" w:space="0" w:color="000000"/>
              <w:left w:val="single" w:sz="4" w:space="0" w:color="000000"/>
              <w:bottom w:val="single" w:sz="4" w:space="0" w:color="000000"/>
            </w:tcBorders>
            <w:shd w:val="clear" w:color="auto" w:fill="auto"/>
          </w:tcPr>
          <w:p w14:paraId="79295E0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Свиноводство (1.11)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309187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хозяйственной деятельности, связанной с разведением свиней;</w:t>
            </w:r>
          </w:p>
          <w:p w14:paraId="4EFBA874"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77A383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разведение племенных </w:t>
            </w:r>
            <w:r w:rsidRPr="0000763E">
              <w:rPr>
                <w:color w:val="000000"/>
                <w:szCs w:val="24"/>
              </w:rPr>
              <w:lastRenderedPageBreak/>
              <w:t>животных, производство и использование племенной продукции (материала)</w:t>
            </w:r>
          </w:p>
        </w:tc>
        <w:tc>
          <w:tcPr>
            <w:tcW w:w="1865" w:type="dxa"/>
            <w:gridSpan w:val="2"/>
            <w:tcBorders>
              <w:top w:val="single" w:sz="4" w:space="0" w:color="000000"/>
              <w:left w:val="single" w:sz="4" w:space="0" w:color="000000"/>
              <w:bottom w:val="single" w:sz="4" w:space="0" w:color="000000"/>
              <w:right w:val="single" w:sz="4" w:space="0" w:color="000000"/>
            </w:tcBorders>
          </w:tcPr>
          <w:p w14:paraId="16CB7A2A"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земельного участка – </w:t>
            </w:r>
          </w:p>
          <w:p w14:paraId="171A4B1E"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300 кв. м;</w:t>
            </w:r>
          </w:p>
          <w:p w14:paraId="66C077AB"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0BBB6B0"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3C5C301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 xml:space="preserve">- </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37ACC38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79D5348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034D2B3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6A5DB9B1"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5479A6B8"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themeColor="text1"/>
                <w:szCs w:val="24"/>
              </w:rPr>
              <w:lastRenderedPageBreak/>
              <w:t>10</w:t>
            </w:r>
          </w:p>
        </w:tc>
        <w:tc>
          <w:tcPr>
            <w:tcW w:w="1985" w:type="dxa"/>
            <w:tcBorders>
              <w:top w:val="single" w:sz="4" w:space="0" w:color="000000"/>
              <w:left w:val="single" w:sz="4" w:space="0" w:color="000000"/>
              <w:bottom w:val="single" w:sz="4" w:space="0" w:color="000000"/>
            </w:tcBorders>
            <w:shd w:val="clear" w:color="auto" w:fill="auto"/>
          </w:tcPr>
          <w:p w14:paraId="59FDB12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Пчеловодство (1.12)</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74828DA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F81CB2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размещение ульев, иных объектов и оборудования, необходимого для пчеловодства и разведениях иных полезных насекомых;</w:t>
            </w:r>
          </w:p>
          <w:p w14:paraId="415BCF6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размещение сооружений используемых для хранения и первичной переработки продукции пчеловодства</w:t>
            </w:r>
          </w:p>
        </w:tc>
        <w:tc>
          <w:tcPr>
            <w:tcW w:w="1865" w:type="dxa"/>
            <w:gridSpan w:val="2"/>
            <w:tcBorders>
              <w:top w:val="single" w:sz="4" w:space="0" w:color="000000"/>
              <w:left w:val="single" w:sz="4" w:space="0" w:color="000000"/>
              <w:bottom w:val="single" w:sz="4" w:space="0" w:color="000000"/>
              <w:right w:val="single" w:sz="4" w:space="0" w:color="000000"/>
            </w:tcBorders>
          </w:tcPr>
          <w:p w14:paraId="7A310872"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Минимальный размер земельного участка – </w:t>
            </w:r>
          </w:p>
          <w:p w14:paraId="461DEFAE"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0580C034"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50000 кв. м</w:t>
            </w:r>
          </w:p>
        </w:tc>
        <w:tc>
          <w:tcPr>
            <w:tcW w:w="1984" w:type="dxa"/>
            <w:tcBorders>
              <w:top w:val="single" w:sz="4" w:space="0" w:color="000000"/>
              <w:left w:val="single" w:sz="4" w:space="0" w:color="000000"/>
              <w:bottom w:val="single" w:sz="4" w:space="0" w:color="000000"/>
              <w:right w:val="single" w:sz="4" w:space="0" w:color="000000"/>
            </w:tcBorders>
          </w:tcPr>
          <w:p w14:paraId="375A4423"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1CF4C3D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750AC44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3918030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6939D2E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2A33C16C"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28A9B536"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11</w:t>
            </w:r>
          </w:p>
        </w:tc>
        <w:tc>
          <w:tcPr>
            <w:tcW w:w="1985" w:type="dxa"/>
            <w:tcBorders>
              <w:top w:val="single" w:sz="4" w:space="0" w:color="000000"/>
              <w:left w:val="single" w:sz="4" w:space="0" w:color="000000"/>
              <w:bottom w:val="single" w:sz="4" w:space="0" w:color="000000"/>
            </w:tcBorders>
            <w:shd w:val="clear" w:color="auto" w:fill="auto"/>
          </w:tcPr>
          <w:p w14:paraId="1199A06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Рыбоводство (1.13)</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DAB435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Осуществление хозяйственной деятельности, связанной с </w:t>
            </w:r>
            <w:r w:rsidRPr="0000763E">
              <w:rPr>
                <w:color w:val="000000"/>
                <w:szCs w:val="24"/>
              </w:rPr>
              <w:lastRenderedPageBreak/>
              <w:t>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65" w:type="dxa"/>
            <w:gridSpan w:val="2"/>
            <w:tcBorders>
              <w:top w:val="single" w:sz="4" w:space="0" w:color="000000"/>
              <w:left w:val="single" w:sz="4" w:space="0" w:color="000000"/>
              <w:bottom w:val="single" w:sz="4" w:space="0" w:color="000000"/>
              <w:right w:val="single" w:sz="4" w:space="0" w:color="000000"/>
            </w:tcBorders>
          </w:tcPr>
          <w:p w14:paraId="3E435C16"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земельного участка – </w:t>
            </w:r>
          </w:p>
          <w:p w14:paraId="39309F05"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lastRenderedPageBreak/>
              <w:t>300 кв. м.</w:t>
            </w:r>
          </w:p>
          <w:p w14:paraId="1951534B"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5FF51ADE"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lastRenderedPageBreak/>
              <w:t xml:space="preserve">Минимальные отступы от границ земельного </w:t>
            </w:r>
            <w:r w:rsidRPr="0000763E">
              <w:rPr>
                <w:color w:val="000000" w:themeColor="text1"/>
                <w:szCs w:val="24"/>
              </w:rPr>
              <w:lastRenderedPageBreak/>
              <w:t>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5914A07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lastRenderedPageBreak/>
              <w:t>Максималь</w:t>
            </w:r>
            <w:r>
              <w:rPr>
                <w:rFonts w:eastAsia="Times New Roman"/>
                <w:color w:val="000000"/>
                <w:szCs w:val="24"/>
                <w:lang w:eastAsia="ru-RU"/>
              </w:rPr>
              <w:t>-</w:t>
            </w:r>
            <w:r w:rsidRPr="0000763E">
              <w:rPr>
                <w:rFonts w:eastAsia="Times New Roman"/>
                <w:color w:val="000000"/>
                <w:szCs w:val="24"/>
                <w:lang w:eastAsia="ru-RU"/>
              </w:rPr>
              <w:t xml:space="preserve">ная высота строений, сооружений </w:t>
            </w:r>
            <w:r w:rsidRPr="0000763E">
              <w:rPr>
                <w:rFonts w:eastAsia="Times New Roman"/>
                <w:color w:val="000000"/>
                <w:szCs w:val="24"/>
                <w:lang w:eastAsia="ru-RU"/>
              </w:rPr>
              <w:lastRenderedPageBreak/>
              <w:t>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075C218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lastRenderedPageBreak/>
              <w:t xml:space="preserve">Максимальный процент застройки в границах </w:t>
            </w:r>
            <w:r w:rsidRPr="0000763E">
              <w:rPr>
                <w:rFonts w:eastAsia="Times New Roman"/>
                <w:color w:val="000000"/>
                <w:szCs w:val="24"/>
                <w:lang w:eastAsia="ru-RU"/>
              </w:rPr>
              <w:lastRenderedPageBreak/>
              <w:t xml:space="preserve">земельного участка </w:t>
            </w:r>
            <w:r w:rsidRPr="0000763E">
              <w:rPr>
                <w:color w:val="000000"/>
                <w:szCs w:val="24"/>
              </w:rPr>
              <w:t>– 60 %</w:t>
            </w:r>
            <w:r>
              <w:rPr>
                <w:color w:val="000000"/>
                <w:szCs w:val="24"/>
              </w:rPr>
              <w:t>.</w:t>
            </w:r>
          </w:p>
          <w:p w14:paraId="747F62B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55FB713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lastRenderedPageBreak/>
              <w:t>Не подлежит установлению</w:t>
            </w:r>
          </w:p>
        </w:tc>
      </w:tr>
      <w:tr w:rsidR="00CC0BA0" w:rsidRPr="0000763E" w14:paraId="327C2370"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1E900FAC"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12</w:t>
            </w:r>
          </w:p>
        </w:tc>
        <w:tc>
          <w:tcPr>
            <w:tcW w:w="1985" w:type="dxa"/>
            <w:tcBorders>
              <w:top w:val="single" w:sz="4" w:space="0" w:color="000000"/>
              <w:left w:val="single" w:sz="4" w:space="0" w:color="000000"/>
              <w:bottom w:val="single" w:sz="4" w:space="0" w:color="000000"/>
            </w:tcBorders>
            <w:shd w:val="clear" w:color="auto" w:fill="auto"/>
          </w:tcPr>
          <w:p w14:paraId="17B5FF3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Научное обеспечение сельского хозяйства (1.14)</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3C0DCB7C"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865" w:type="dxa"/>
            <w:gridSpan w:val="2"/>
            <w:tcBorders>
              <w:top w:val="single" w:sz="4" w:space="0" w:color="000000"/>
              <w:left w:val="single" w:sz="4" w:space="0" w:color="000000"/>
              <w:bottom w:val="single" w:sz="4" w:space="0" w:color="000000"/>
              <w:right w:val="single" w:sz="4" w:space="0" w:color="000000"/>
            </w:tcBorders>
          </w:tcPr>
          <w:p w14:paraId="78442557"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Минимальный размер земельного участка –</w:t>
            </w:r>
          </w:p>
          <w:p w14:paraId="69597DE1"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293F0392"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50000 кв. м</w:t>
            </w:r>
          </w:p>
        </w:tc>
        <w:tc>
          <w:tcPr>
            <w:tcW w:w="1984" w:type="dxa"/>
            <w:tcBorders>
              <w:top w:val="single" w:sz="4" w:space="0" w:color="000000"/>
              <w:left w:val="single" w:sz="4" w:space="0" w:color="000000"/>
              <w:bottom w:val="single" w:sz="4" w:space="0" w:color="000000"/>
              <w:right w:val="single" w:sz="4" w:space="0" w:color="000000"/>
            </w:tcBorders>
          </w:tcPr>
          <w:p w14:paraId="7178C1EA"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40B431F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5BED58E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3B7841A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0F7C66B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06345A99"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5F684DB0"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13</w:t>
            </w:r>
          </w:p>
        </w:tc>
        <w:tc>
          <w:tcPr>
            <w:tcW w:w="1985" w:type="dxa"/>
            <w:tcBorders>
              <w:top w:val="single" w:sz="4" w:space="0" w:color="000000"/>
              <w:left w:val="single" w:sz="4" w:space="0" w:color="000000"/>
              <w:bottom w:val="single" w:sz="4" w:space="0" w:color="000000"/>
            </w:tcBorders>
            <w:shd w:val="clear" w:color="auto" w:fill="auto"/>
          </w:tcPr>
          <w:p w14:paraId="3F793626"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Хранение и переработка сельскохозяйственной</w:t>
            </w:r>
          </w:p>
          <w:p w14:paraId="281F2826"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Продукции (1.15)</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4E53F333"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65" w:type="dxa"/>
            <w:gridSpan w:val="2"/>
            <w:tcBorders>
              <w:top w:val="single" w:sz="4" w:space="0" w:color="000000"/>
              <w:left w:val="single" w:sz="4" w:space="0" w:color="000000"/>
              <w:bottom w:val="single" w:sz="4" w:space="0" w:color="000000"/>
              <w:right w:val="single" w:sz="4" w:space="0" w:color="000000"/>
            </w:tcBorders>
          </w:tcPr>
          <w:p w14:paraId="05A5CA9D"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Минимальный размер земельного участка –</w:t>
            </w:r>
          </w:p>
          <w:p w14:paraId="445AAFC4"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6615DE06"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w:t>
            </w:r>
            <w:r w:rsidRPr="0000763E">
              <w:rPr>
                <w:rFonts w:eastAsia="Times New Roman"/>
                <w:szCs w:val="24"/>
                <w:lang w:eastAsia="ru-RU"/>
              </w:rPr>
              <w:lastRenderedPageBreak/>
              <w:t xml:space="preserve">участка – </w:t>
            </w:r>
            <w:r w:rsidRPr="0000763E">
              <w:rPr>
                <w:rFonts w:eastAsia="Times New Roman"/>
                <w:szCs w:val="24"/>
                <w:lang w:eastAsia="ru-RU"/>
              </w:rPr>
              <w:br/>
              <w:t>2000000 кв. м</w:t>
            </w:r>
          </w:p>
        </w:tc>
        <w:tc>
          <w:tcPr>
            <w:tcW w:w="1984" w:type="dxa"/>
            <w:tcBorders>
              <w:top w:val="single" w:sz="4" w:space="0" w:color="000000"/>
              <w:left w:val="single" w:sz="4" w:space="0" w:color="000000"/>
              <w:bottom w:val="single" w:sz="4" w:space="0" w:color="000000"/>
              <w:right w:val="single" w:sz="4" w:space="0" w:color="000000"/>
            </w:tcBorders>
          </w:tcPr>
          <w:p w14:paraId="6FF374A1"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00763E">
              <w:rPr>
                <w:color w:val="000000" w:themeColor="text1"/>
                <w:szCs w:val="24"/>
              </w:rPr>
              <w:lastRenderedPageBreak/>
              <w:t>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69CE2644"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lastRenderedPageBreak/>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- 25 м</w:t>
            </w:r>
          </w:p>
        </w:tc>
        <w:tc>
          <w:tcPr>
            <w:tcW w:w="1985" w:type="dxa"/>
            <w:tcBorders>
              <w:top w:val="single" w:sz="4" w:space="0" w:color="000000"/>
              <w:left w:val="single" w:sz="4" w:space="0" w:color="000000"/>
              <w:bottom w:val="single" w:sz="4" w:space="0" w:color="000000"/>
              <w:right w:val="single" w:sz="4" w:space="0" w:color="000000"/>
            </w:tcBorders>
          </w:tcPr>
          <w:p w14:paraId="249F008E"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02E5191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Процент застройки </w:t>
            </w:r>
            <w:r w:rsidRPr="0000763E">
              <w:rPr>
                <w:rFonts w:eastAsia="Times New Roman"/>
                <w:color w:val="000000"/>
                <w:szCs w:val="24"/>
                <w:lang w:eastAsia="ru-RU"/>
              </w:rPr>
              <w:lastRenderedPageBreak/>
              <w:t>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2A0112A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lastRenderedPageBreak/>
              <w:t>Не подлежит установлению</w:t>
            </w:r>
          </w:p>
        </w:tc>
      </w:tr>
      <w:tr w:rsidR="00CC0BA0" w:rsidRPr="0000763E" w14:paraId="06B7C836"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21845B3A"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00763E">
              <w:rPr>
                <w:color w:val="000000"/>
                <w:szCs w:val="24"/>
              </w:rPr>
              <w:lastRenderedPageBreak/>
              <w:t>14</w:t>
            </w:r>
          </w:p>
        </w:tc>
        <w:tc>
          <w:tcPr>
            <w:tcW w:w="1985" w:type="dxa"/>
            <w:tcBorders>
              <w:top w:val="single" w:sz="4" w:space="0" w:color="000000"/>
              <w:left w:val="single" w:sz="4" w:space="0" w:color="000000"/>
              <w:bottom w:val="single" w:sz="4" w:space="0" w:color="000000"/>
            </w:tcBorders>
            <w:shd w:val="clear" w:color="auto" w:fill="auto"/>
          </w:tcPr>
          <w:p w14:paraId="6DAC8A06"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szCs w:val="24"/>
              </w:rPr>
              <w:t>Ведение личного подсобного хозяйства на полевых участках (1.16)</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0F37ECB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Производство сельскохозяйственной продукции без права возведения объектов капитального строительства</w:t>
            </w:r>
          </w:p>
        </w:tc>
        <w:tc>
          <w:tcPr>
            <w:tcW w:w="1865" w:type="dxa"/>
            <w:gridSpan w:val="2"/>
            <w:tcBorders>
              <w:top w:val="single" w:sz="4" w:space="0" w:color="000000"/>
              <w:left w:val="single" w:sz="4" w:space="0" w:color="000000"/>
              <w:bottom w:val="single" w:sz="4" w:space="0" w:color="000000"/>
              <w:right w:val="single" w:sz="4" w:space="0" w:color="000000"/>
            </w:tcBorders>
          </w:tcPr>
          <w:p w14:paraId="6F81B924"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Минимальный размер земельного участка – </w:t>
            </w:r>
          </w:p>
          <w:p w14:paraId="5EA899E7"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05252EA1"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2500000 кв. м</w:t>
            </w:r>
          </w:p>
        </w:tc>
        <w:tc>
          <w:tcPr>
            <w:tcW w:w="1984" w:type="dxa"/>
            <w:tcBorders>
              <w:top w:val="single" w:sz="4" w:space="0" w:color="000000"/>
              <w:left w:val="single" w:sz="4" w:space="0" w:color="000000"/>
              <w:bottom w:val="single" w:sz="4" w:space="0" w:color="000000"/>
              <w:right w:val="single" w:sz="4" w:space="0" w:color="000000"/>
            </w:tcBorders>
          </w:tcPr>
          <w:p w14:paraId="7E7A85B1"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szCs w:val="24"/>
              </w:rPr>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3D67C1C6"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5081A71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18F4E9B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Строительство объектов капитального строительства не предусмотрено</w:t>
            </w:r>
          </w:p>
        </w:tc>
      </w:tr>
      <w:tr w:rsidR="00CC0BA0" w:rsidRPr="0000763E" w14:paraId="17A65E6A"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53887D35"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15</w:t>
            </w:r>
          </w:p>
        </w:tc>
        <w:tc>
          <w:tcPr>
            <w:tcW w:w="1985" w:type="dxa"/>
            <w:tcBorders>
              <w:top w:val="single" w:sz="4" w:space="0" w:color="000000"/>
              <w:left w:val="single" w:sz="4" w:space="0" w:color="000000"/>
              <w:bottom w:val="single" w:sz="4" w:space="0" w:color="000000"/>
            </w:tcBorders>
            <w:shd w:val="clear" w:color="auto" w:fill="auto"/>
          </w:tcPr>
          <w:p w14:paraId="36383FE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Питомники (1.17)</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26F979F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BC8867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размещение сооружений, необходимых для указанных видов сельскохозяйственного производства</w:t>
            </w:r>
          </w:p>
        </w:tc>
        <w:tc>
          <w:tcPr>
            <w:tcW w:w="1865" w:type="dxa"/>
            <w:gridSpan w:val="2"/>
            <w:tcBorders>
              <w:top w:val="single" w:sz="4" w:space="0" w:color="000000"/>
              <w:left w:val="single" w:sz="4" w:space="0" w:color="000000"/>
              <w:bottom w:val="single" w:sz="4" w:space="0" w:color="000000"/>
              <w:right w:val="single" w:sz="4" w:space="0" w:color="000000"/>
            </w:tcBorders>
          </w:tcPr>
          <w:p w14:paraId="66DA801B"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Минимальный размер земельного участка – </w:t>
            </w:r>
          </w:p>
          <w:p w14:paraId="67716A97"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300 кв. м;</w:t>
            </w:r>
          </w:p>
          <w:p w14:paraId="05131A72"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48EA36FE"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tcPr>
          <w:p w14:paraId="5C4C953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Максималь</w:t>
            </w:r>
            <w:r>
              <w:rPr>
                <w:rFonts w:eastAsia="Times New Roman"/>
                <w:color w:val="000000"/>
                <w:szCs w:val="24"/>
                <w:lang w:eastAsia="ru-RU"/>
              </w:rPr>
              <w:t>-</w:t>
            </w:r>
            <w:r w:rsidRPr="0000763E">
              <w:rPr>
                <w:rFonts w:eastAsia="Times New Roman"/>
                <w:color w:val="000000"/>
                <w:szCs w:val="24"/>
                <w:lang w:eastAsia="ru-RU"/>
              </w:rPr>
              <w:t>ная высота строений, 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01059B94"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 xml:space="preserve">Максимальный процент застройки в границах земельного участка </w:t>
            </w:r>
            <w:r w:rsidRPr="0000763E">
              <w:rPr>
                <w:color w:val="000000"/>
                <w:szCs w:val="24"/>
              </w:rPr>
              <w:t>– 60 %</w:t>
            </w:r>
            <w:r>
              <w:rPr>
                <w:color w:val="000000"/>
                <w:szCs w:val="24"/>
              </w:rPr>
              <w:t>.</w:t>
            </w:r>
          </w:p>
          <w:p w14:paraId="4F2E3782"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3B145FA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Не подлежит установлению</w:t>
            </w:r>
          </w:p>
        </w:tc>
      </w:tr>
      <w:tr w:rsidR="00CC0BA0" w:rsidRPr="0000763E" w14:paraId="00AD08D6"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6480CCB1"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t>16</w:t>
            </w:r>
          </w:p>
        </w:tc>
        <w:tc>
          <w:tcPr>
            <w:tcW w:w="1985" w:type="dxa"/>
            <w:tcBorders>
              <w:top w:val="single" w:sz="4" w:space="0" w:color="000000"/>
              <w:left w:val="single" w:sz="4" w:space="0" w:color="000000"/>
              <w:bottom w:val="single" w:sz="4" w:space="0" w:color="000000"/>
            </w:tcBorders>
            <w:shd w:val="clear" w:color="auto" w:fill="auto"/>
          </w:tcPr>
          <w:p w14:paraId="3C39876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Обеспечение сельскохозяйственного </w:t>
            </w:r>
            <w:r w:rsidRPr="0000763E">
              <w:rPr>
                <w:color w:val="000000"/>
                <w:szCs w:val="24"/>
              </w:rPr>
              <w:lastRenderedPageBreak/>
              <w:t>производства (1.18)</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060B6F5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lastRenderedPageBreak/>
              <w:t xml:space="preserve">Размещение машинно-транспортных и ремонтных станций, </w:t>
            </w:r>
            <w:r w:rsidRPr="0000763E">
              <w:rPr>
                <w:color w:val="000000"/>
                <w:szCs w:val="24"/>
              </w:rPr>
              <w:lastRenderedPageBreak/>
              <w:t>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65" w:type="dxa"/>
            <w:gridSpan w:val="2"/>
            <w:tcBorders>
              <w:top w:val="single" w:sz="4" w:space="0" w:color="000000"/>
              <w:left w:val="single" w:sz="4" w:space="0" w:color="000000"/>
              <w:bottom w:val="single" w:sz="4" w:space="0" w:color="000000"/>
              <w:right w:val="single" w:sz="4" w:space="0" w:color="000000"/>
            </w:tcBorders>
          </w:tcPr>
          <w:p w14:paraId="7FBBA4BC" w14:textId="77777777" w:rsidR="00CC0BA0"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lastRenderedPageBreak/>
              <w:t xml:space="preserve">Минимальный размер </w:t>
            </w:r>
            <w:r w:rsidRPr="0000763E">
              <w:rPr>
                <w:rFonts w:eastAsia="Times New Roman"/>
                <w:szCs w:val="24"/>
                <w:lang w:eastAsia="ru-RU"/>
              </w:rPr>
              <w:lastRenderedPageBreak/>
              <w:t xml:space="preserve">земельного участка – </w:t>
            </w:r>
          </w:p>
          <w:p w14:paraId="5CABC6B8"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300 кв. м.</w:t>
            </w:r>
          </w:p>
          <w:p w14:paraId="44F35596"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rFonts w:eastAsia="Times New Roman"/>
                <w:szCs w:val="24"/>
                <w:lang w:eastAsia="ru-RU"/>
              </w:rPr>
              <w:t xml:space="preserve">Максимальный размер земельного участка – </w:t>
            </w:r>
            <w:r w:rsidRPr="0000763E">
              <w:rPr>
                <w:rFonts w:eastAsia="Times New Roman"/>
                <w:szCs w:val="24"/>
                <w:lang w:eastAsia="ru-RU"/>
              </w:rPr>
              <w:br/>
              <w:t>50000 кв. м</w:t>
            </w:r>
          </w:p>
        </w:tc>
        <w:tc>
          <w:tcPr>
            <w:tcW w:w="1984" w:type="dxa"/>
            <w:tcBorders>
              <w:top w:val="single" w:sz="4" w:space="0" w:color="000000"/>
              <w:left w:val="single" w:sz="4" w:space="0" w:color="000000"/>
              <w:bottom w:val="single" w:sz="4" w:space="0" w:color="000000"/>
              <w:right w:val="single" w:sz="4" w:space="0" w:color="000000"/>
            </w:tcBorders>
          </w:tcPr>
          <w:p w14:paraId="4627460A"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themeColor="text1"/>
                <w:szCs w:val="24"/>
              </w:rPr>
              <w:lastRenderedPageBreak/>
              <w:t xml:space="preserve">Минимальные отступы от границ </w:t>
            </w:r>
            <w:r w:rsidRPr="0000763E">
              <w:rPr>
                <w:color w:val="000000" w:themeColor="text1"/>
                <w:szCs w:val="24"/>
              </w:rPr>
              <w:lastRenderedPageBreak/>
              <w:t xml:space="preserve">земельного участка в целях определения места </w:t>
            </w:r>
            <w:r>
              <w:rPr>
                <w:color w:val="000000" w:themeColor="text1"/>
                <w:szCs w:val="24"/>
              </w:rPr>
              <w:t xml:space="preserve">допустимого размещения объекта- </w:t>
            </w:r>
            <w:r w:rsidRPr="0000763E">
              <w:rPr>
                <w:color w:val="000000" w:themeColor="text1"/>
                <w:szCs w:val="24"/>
              </w:rPr>
              <w:t>3 м</w:t>
            </w:r>
          </w:p>
        </w:tc>
        <w:tc>
          <w:tcPr>
            <w:tcW w:w="1701" w:type="dxa"/>
            <w:tcBorders>
              <w:top w:val="single" w:sz="4" w:space="0" w:color="000000"/>
              <w:left w:val="single" w:sz="4" w:space="0" w:color="000000"/>
              <w:bottom w:val="single" w:sz="4" w:space="0" w:color="000000"/>
              <w:right w:val="single" w:sz="4" w:space="0" w:color="000000"/>
            </w:tcBorders>
          </w:tcPr>
          <w:p w14:paraId="6BB6D2B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rFonts w:eastAsia="Times New Roman"/>
                <w:color w:val="000000"/>
                <w:szCs w:val="24"/>
                <w:lang w:eastAsia="ru-RU"/>
              </w:rPr>
              <w:lastRenderedPageBreak/>
              <w:t>Максималь</w:t>
            </w:r>
            <w:r>
              <w:rPr>
                <w:rFonts w:eastAsia="Times New Roman"/>
                <w:color w:val="000000"/>
                <w:szCs w:val="24"/>
                <w:lang w:eastAsia="ru-RU"/>
              </w:rPr>
              <w:t>-</w:t>
            </w:r>
            <w:r w:rsidRPr="0000763E">
              <w:rPr>
                <w:rFonts w:eastAsia="Times New Roman"/>
                <w:color w:val="000000"/>
                <w:szCs w:val="24"/>
                <w:lang w:eastAsia="ru-RU"/>
              </w:rPr>
              <w:t xml:space="preserve">ная высота строений, </w:t>
            </w:r>
            <w:r w:rsidRPr="0000763E">
              <w:rPr>
                <w:rFonts w:eastAsia="Times New Roman"/>
                <w:color w:val="000000"/>
                <w:szCs w:val="24"/>
                <w:lang w:eastAsia="ru-RU"/>
              </w:rPr>
              <w:lastRenderedPageBreak/>
              <w:t>сооружений от уровня земли - 10 м</w:t>
            </w:r>
          </w:p>
        </w:tc>
        <w:tc>
          <w:tcPr>
            <w:tcW w:w="1985" w:type="dxa"/>
            <w:tcBorders>
              <w:top w:val="single" w:sz="4" w:space="0" w:color="000000"/>
              <w:left w:val="single" w:sz="4" w:space="0" w:color="000000"/>
              <w:bottom w:val="single" w:sz="4" w:space="0" w:color="000000"/>
              <w:right w:val="single" w:sz="4" w:space="0" w:color="000000"/>
            </w:tcBorders>
          </w:tcPr>
          <w:p w14:paraId="5FBE6B3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szCs w:val="24"/>
                <w:lang w:eastAsia="ru-RU"/>
              </w:rPr>
              <w:lastRenderedPageBreak/>
              <w:t xml:space="preserve">Максимальный процент застройки в </w:t>
            </w:r>
            <w:r w:rsidRPr="0000763E">
              <w:rPr>
                <w:rFonts w:eastAsia="Times New Roman"/>
                <w:color w:val="000000"/>
                <w:szCs w:val="24"/>
                <w:lang w:eastAsia="ru-RU"/>
              </w:rPr>
              <w:lastRenderedPageBreak/>
              <w:t xml:space="preserve">границах земельного участка </w:t>
            </w:r>
            <w:r w:rsidRPr="0000763E">
              <w:rPr>
                <w:color w:val="000000"/>
                <w:szCs w:val="24"/>
              </w:rPr>
              <w:t>– 60 %</w:t>
            </w:r>
            <w:r>
              <w:rPr>
                <w:color w:val="000000"/>
                <w:szCs w:val="24"/>
              </w:rPr>
              <w:t>.</w:t>
            </w:r>
          </w:p>
          <w:p w14:paraId="27248B7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rFonts w:eastAsia="Times New Roman"/>
                <w:color w:val="000000"/>
                <w:szCs w:val="24"/>
                <w:lang w:eastAsia="ru-RU"/>
              </w:rPr>
              <w:t>Процент застройки подземной части не регламентиру</w:t>
            </w:r>
            <w:r>
              <w:rPr>
                <w:rFonts w:eastAsia="Times New Roman"/>
                <w:color w:val="000000"/>
                <w:szCs w:val="24"/>
                <w:lang w:eastAsia="ru-RU"/>
              </w:rPr>
              <w:t>-</w:t>
            </w:r>
            <w:r w:rsidRPr="0000763E">
              <w:rPr>
                <w:rFonts w:eastAsia="Times New Roman"/>
                <w:color w:val="000000"/>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tcPr>
          <w:p w14:paraId="4007A76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lastRenderedPageBreak/>
              <w:t>Не подлежит установлению</w:t>
            </w:r>
          </w:p>
        </w:tc>
      </w:tr>
      <w:tr w:rsidR="00CC0BA0" w:rsidRPr="0000763E" w14:paraId="36729FBE"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0938AFFE"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17</w:t>
            </w:r>
          </w:p>
        </w:tc>
        <w:tc>
          <w:tcPr>
            <w:tcW w:w="1985" w:type="dxa"/>
            <w:tcBorders>
              <w:top w:val="single" w:sz="4" w:space="0" w:color="000000"/>
              <w:left w:val="single" w:sz="4" w:space="0" w:color="000000"/>
              <w:bottom w:val="single" w:sz="4" w:space="0" w:color="000000"/>
            </w:tcBorders>
            <w:shd w:val="clear" w:color="auto" w:fill="auto"/>
          </w:tcPr>
          <w:p w14:paraId="5EC46A3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Сенокошение (1.19)</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302C3F4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Кошение трав, сбор и заготовка сена</w:t>
            </w:r>
          </w:p>
        </w:tc>
        <w:tc>
          <w:tcPr>
            <w:tcW w:w="1865" w:type="dxa"/>
            <w:gridSpan w:val="2"/>
            <w:tcBorders>
              <w:top w:val="single" w:sz="4" w:space="0" w:color="000000"/>
              <w:left w:val="single" w:sz="4" w:space="0" w:color="000000"/>
              <w:bottom w:val="single" w:sz="4" w:space="0" w:color="000000"/>
              <w:right w:val="single" w:sz="4" w:space="0" w:color="000000"/>
            </w:tcBorders>
          </w:tcPr>
          <w:p w14:paraId="2C85314F"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color w:val="000000"/>
                <w:szCs w:val="24"/>
              </w:rP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0CC1705B"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szCs w:val="24"/>
              </w:rPr>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73FFFF9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3EFC337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6C4F5BAE"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Использование земельных участков, на которые действие градостроите</w:t>
            </w:r>
            <w:r>
              <w:rPr>
                <w:color w:val="000000"/>
                <w:szCs w:val="24"/>
              </w:rPr>
              <w:t>-</w:t>
            </w:r>
            <w:r w:rsidRPr="0000763E">
              <w:rPr>
                <w:color w:val="000000"/>
                <w:szCs w:val="24"/>
              </w:rPr>
              <w:t>льных регламентов не распространя</w:t>
            </w:r>
            <w:r>
              <w:rPr>
                <w:color w:val="000000"/>
                <w:szCs w:val="24"/>
              </w:rPr>
              <w:t>-</w:t>
            </w:r>
            <w:r w:rsidRPr="0000763E">
              <w:rPr>
                <w:color w:val="000000"/>
                <w:szCs w:val="24"/>
              </w:rPr>
              <w:t>ется или для которых градострои</w:t>
            </w:r>
            <w:r>
              <w:rPr>
                <w:color w:val="000000"/>
                <w:szCs w:val="24"/>
              </w:rPr>
              <w:t>-</w:t>
            </w:r>
            <w:r w:rsidRPr="0000763E">
              <w:rPr>
                <w:color w:val="000000"/>
                <w:szCs w:val="24"/>
              </w:rPr>
              <w:t>тельные регламенты не устанавлива</w:t>
            </w:r>
            <w:r>
              <w:rPr>
                <w:color w:val="000000"/>
                <w:szCs w:val="24"/>
              </w:rPr>
              <w:t>-</w:t>
            </w:r>
            <w:r w:rsidRPr="0000763E">
              <w:rPr>
                <w:color w:val="000000"/>
                <w:szCs w:val="24"/>
              </w:rPr>
              <w:t>ются, определяется уполномочен</w:t>
            </w:r>
            <w:r>
              <w:rPr>
                <w:color w:val="000000"/>
                <w:szCs w:val="24"/>
              </w:rPr>
              <w:t>-</w:t>
            </w:r>
            <w:r w:rsidRPr="0000763E">
              <w:rPr>
                <w:color w:val="000000"/>
                <w:szCs w:val="24"/>
              </w:rPr>
              <w:t>ными федеральными органами исполнитель</w:t>
            </w:r>
            <w:r>
              <w:rPr>
                <w:color w:val="000000"/>
                <w:szCs w:val="24"/>
              </w:rPr>
              <w:t>-</w:t>
            </w:r>
            <w:r w:rsidRPr="0000763E">
              <w:rPr>
                <w:color w:val="000000"/>
                <w:szCs w:val="24"/>
              </w:rPr>
              <w:lastRenderedPageBreak/>
              <w:t>ной власти,</w:t>
            </w:r>
          </w:p>
          <w:p w14:paraId="3B7D214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Pr>
                <w:color w:val="000000"/>
                <w:szCs w:val="24"/>
              </w:rPr>
              <w:t>у</w:t>
            </w:r>
            <w:r w:rsidRPr="0000763E">
              <w:rPr>
                <w:color w:val="000000"/>
                <w:szCs w:val="24"/>
              </w:rPr>
              <w:t>полномочен</w:t>
            </w:r>
            <w:r>
              <w:rPr>
                <w:color w:val="000000"/>
                <w:szCs w:val="24"/>
              </w:rPr>
              <w:t>-</w:t>
            </w:r>
            <w:r w:rsidRPr="0000763E">
              <w:rPr>
                <w:color w:val="000000"/>
                <w:szCs w:val="24"/>
              </w:rPr>
              <w:t>ными органами исполнитель</w:t>
            </w:r>
            <w:r>
              <w:rPr>
                <w:color w:val="000000"/>
                <w:szCs w:val="24"/>
              </w:rPr>
              <w:t>-</w:t>
            </w:r>
            <w:r w:rsidRPr="0000763E">
              <w:rPr>
                <w:color w:val="000000"/>
                <w:szCs w:val="24"/>
              </w:rPr>
              <w:t>ной власти субъектов Российской Федерации или уполномочен</w:t>
            </w:r>
            <w:r>
              <w:rPr>
                <w:color w:val="000000"/>
                <w:szCs w:val="24"/>
              </w:rPr>
              <w:t>-</w:t>
            </w:r>
            <w:r w:rsidRPr="0000763E">
              <w:rPr>
                <w:color w:val="000000"/>
                <w:szCs w:val="24"/>
              </w:rPr>
              <w:t>ными органами местного самоуправле</w:t>
            </w:r>
            <w:r>
              <w:rPr>
                <w:color w:val="000000"/>
                <w:szCs w:val="24"/>
              </w:rPr>
              <w:t>-</w:t>
            </w:r>
            <w:r w:rsidRPr="0000763E">
              <w:rPr>
                <w:color w:val="000000"/>
                <w:szCs w:val="24"/>
              </w:rPr>
              <w:t>ния в</w:t>
            </w:r>
          </w:p>
          <w:p w14:paraId="4A72F01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соответствии с федеральными законами</w:t>
            </w:r>
          </w:p>
        </w:tc>
      </w:tr>
      <w:tr w:rsidR="00CC0BA0" w:rsidRPr="0000763E" w14:paraId="74C4F1F0"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666704A0"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18</w:t>
            </w:r>
          </w:p>
        </w:tc>
        <w:tc>
          <w:tcPr>
            <w:tcW w:w="1985" w:type="dxa"/>
            <w:tcBorders>
              <w:top w:val="single" w:sz="4" w:space="0" w:color="000000"/>
              <w:left w:val="single" w:sz="4" w:space="0" w:color="000000"/>
              <w:bottom w:val="single" w:sz="4" w:space="0" w:color="000000"/>
            </w:tcBorders>
            <w:shd w:val="clear" w:color="auto" w:fill="auto"/>
          </w:tcPr>
          <w:p w14:paraId="19296EB4"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Выпас сельскохозяйственных животных (1.20)</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6588BD8A"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Выпас сельскохозяйственных животных</w:t>
            </w:r>
          </w:p>
        </w:tc>
        <w:tc>
          <w:tcPr>
            <w:tcW w:w="1865" w:type="dxa"/>
            <w:gridSpan w:val="2"/>
            <w:tcBorders>
              <w:top w:val="single" w:sz="4" w:space="0" w:color="000000"/>
              <w:left w:val="single" w:sz="4" w:space="0" w:color="000000"/>
              <w:bottom w:val="single" w:sz="4" w:space="0" w:color="000000"/>
              <w:right w:val="single" w:sz="4" w:space="0" w:color="000000"/>
            </w:tcBorders>
          </w:tcPr>
          <w:p w14:paraId="49DC4248"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szCs w:val="24"/>
                <w:lang w:eastAsia="ru-RU"/>
              </w:rPr>
            </w:pPr>
            <w:r w:rsidRPr="0000763E">
              <w:rPr>
                <w:color w:val="000000"/>
                <w:szCs w:val="24"/>
              </w:rPr>
              <w:t>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21E79442"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szCs w:val="24"/>
              </w:rPr>
              <w:t>Не подлежит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4C2F621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50D4174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szCs w:val="24"/>
                <w:lang w:eastAsia="ru-RU"/>
              </w:rPr>
            </w:pPr>
            <w:r w:rsidRPr="0000763E">
              <w:rPr>
                <w:color w:val="000000"/>
                <w:szCs w:val="24"/>
              </w:rPr>
              <w:t>Не подлежит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738ECF3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Использование земельных участков, на которые действие градострои</w:t>
            </w:r>
            <w:r>
              <w:rPr>
                <w:color w:val="000000"/>
                <w:szCs w:val="24"/>
              </w:rPr>
              <w:t>-</w:t>
            </w:r>
            <w:r w:rsidRPr="0000763E">
              <w:rPr>
                <w:color w:val="000000"/>
                <w:szCs w:val="24"/>
              </w:rPr>
              <w:t>тельных регламентов не распространя</w:t>
            </w:r>
            <w:r>
              <w:rPr>
                <w:color w:val="000000"/>
                <w:szCs w:val="24"/>
              </w:rPr>
              <w:t>-</w:t>
            </w:r>
            <w:r w:rsidRPr="0000763E">
              <w:rPr>
                <w:color w:val="000000"/>
                <w:szCs w:val="24"/>
              </w:rPr>
              <w:t>ется или для которых градострои</w:t>
            </w:r>
            <w:r>
              <w:rPr>
                <w:color w:val="000000"/>
                <w:szCs w:val="24"/>
              </w:rPr>
              <w:t>-</w:t>
            </w:r>
            <w:r w:rsidRPr="0000763E">
              <w:rPr>
                <w:color w:val="000000"/>
                <w:szCs w:val="24"/>
              </w:rPr>
              <w:t>тельные регламенты не устанавлива</w:t>
            </w:r>
            <w:r>
              <w:rPr>
                <w:color w:val="000000"/>
                <w:szCs w:val="24"/>
              </w:rPr>
              <w:t>-</w:t>
            </w:r>
            <w:r w:rsidRPr="0000763E">
              <w:rPr>
                <w:color w:val="000000"/>
                <w:szCs w:val="24"/>
              </w:rPr>
              <w:t xml:space="preserve">ются, определяется </w:t>
            </w:r>
            <w:r w:rsidRPr="0000763E">
              <w:rPr>
                <w:color w:val="000000"/>
                <w:szCs w:val="24"/>
              </w:rPr>
              <w:lastRenderedPageBreak/>
              <w:t>уполномочен</w:t>
            </w:r>
            <w:r>
              <w:rPr>
                <w:color w:val="000000"/>
                <w:szCs w:val="24"/>
              </w:rPr>
              <w:t>-</w:t>
            </w:r>
            <w:r w:rsidRPr="0000763E">
              <w:rPr>
                <w:color w:val="000000"/>
                <w:szCs w:val="24"/>
              </w:rPr>
              <w:t>ными федеральными органами исполнитель</w:t>
            </w:r>
            <w:r>
              <w:rPr>
                <w:color w:val="000000"/>
                <w:szCs w:val="24"/>
              </w:rPr>
              <w:t>-</w:t>
            </w:r>
            <w:r w:rsidRPr="0000763E">
              <w:rPr>
                <w:color w:val="000000"/>
                <w:szCs w:val="24"/>
              </w:rPr>
              <w:t>ной власти,</w:t>
            </w:r>
          </w:p>
          <w:p w14:paraId="48B086E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Pr>
                <w:color w:val="000000"/>
                <w:szCs w:val="24"/>
              </w:rPr>
              <w:t>у</w:t>
            </w:r>
            <w:r w:rsidRPr="0000763E">
              <w:rPr>
                <w:color w:val="000000"/>
                <w:szCs w:val="24"/>
              </w:rPr>
              <w:t>полномочен</w:t>
            </w:r>
            <w:r>
              <w:rPr>
                <w:color w:val="000000"/>
                <w:szCs w:val="24"/>
              </w:rPr>
              <w:t>-</w:t>
            </w:r>
            <w:r w:rsidRPr="0000763E">
              <w:rPr>
                <w:color w:val="000000"/>
                <w:szCs w:val="24"/>
              </w:rPr>
              <w:t>ными органами исполнитель</w:t>
            </w:r>
            <w:r>
              <w:rPr>
                <w:color w:val="000000"/>
                <w:szCs w:val="24"/>
              </w:rPr>
              <w:t>-</w:t>
            </w:r>
            <w:r w:rsidRPr="0000763E">
              <w:rPr>
                <w:color w:val="000000"/>
                <w:szCs w:val="24"/>
              </w:rPr>
              <w:t>ной власти субъектов Российской Федерации или уполномочен</w:t>
            </w:r>
            <w:r>
              <w:rPr>
                <w:color w:val="000000"/>
                <w:szCs w:val="24"/>
              </w:rPr>
              <w:t>-</w:t>
            </w:r>
            <w:r w:rsidRPr="0000763E">
              <w:rPr>
                <w:color w:val="000000"/>
                <w:szCs w:val="24"/>
              </w:rPr>
              <w:t>ными органами местного самоуправле</w:t>
            </w:r>
            <w:r>
              <w:rPr>
                <w:color w:val="000000"/>
                <w:szCs w:val="24"/>
              </w:rPr>
              <w:t>-</w:t>
            </w:r>
            <w:r w:rsidRPr="0000763E">
              <w:rPr>
                <w:color w:val="000000"/>
                <w:szCs w:val="24"/>
              </w:rPr>
              <w:t>ния в</w:t>
            </w:r>
          </w:p>
          <w:p w14:paraId="3734845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соответствии с федеральными законами</w:t>
            </w:r>
          </w:p>
        </w:tc>
      </w:tr>
      <w:tr w:rsidR="00CC0BA0" w:rsidRPr="0000763E" w14:paraId="6485A682"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42826E36"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19</w:t>
            </w:r>
          </w:p>
        </w:tc>
        <w:tc>
          <w:tcPr>
            <w:tcW w:w="1985" w:type="dxa"/>
            <w:tcBorders>
              <w:top w:val="single" w:sz="4" w:space="0" w:color="000000"/>
              <w:left w:val="single" w:sz="4" w:space="0" w:color="000000"/>
              <w:bottom w:val="single" w:sz="4" w:space="0" w:color="000000"/>
            </w:tcBorders>
            <w:shd w:val="clear" w:color="auto" w:fill="auto"/>
          </w:tcPr>
          <w:p w14:paraId="20CAE85C"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themeColor="text1"/>
                <w:szCs w:val="24"/>
              </w:rPr>
              <w:t>Улично-дорожная сеть (12.0.1)</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2340C3A0" w14:textId="77777777" w:rsidR="00CC0BA0" w:rsidRPr="0000763E" w:rsidRDefault="00CC0BA0" w:rsidP="00CC0BA0">
            <w:pPr>
              <w:tabs>
                <w:tab w:val="left" w:pos="14459"/>
              </w:tabs>
              <w:autoSpaceDE w:val="0"/>
              <w:spacing w:line="240" w:lineRule="auto"/>
              <w:ind w:firstLine="0"/>
              <w:contextualSpacing w:val="0"/>
              <w:jc w:val="left"/>
              <w:rPr>
                <w:color w:val="000000" w:themeColor="text1"/>
                <w:szCs w:val="24"/>
              </w:rPr>
            </w:pPr>
            <w:r w:rsidRPr="0000763E">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00763E">
              <w:rPr>
                <w:color w:val="000000" w:themeColor="text1"/>
                <w:szCs w:val="24"/>
              </w:rPr>
              <w:lastRenderedPageBreak/>
              <w:t>инженерной инфраструктуры;</w:t>
            </w:r>
          </w:p>
          <w:p w14:paraId="069D9F6E"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865" w:type="dxa"/>
            <w:gridSpan w:val="2"/>
            <w:tcBorders>
              <w:top w:val="single" w:sz="4" w:space="0" w:color="000000"/>
              <w:left w:val="single" w:sz="4" w:space="0" w:color="000000"/>
              <w:bottom w:val="single" w:sz="4" w:space="0" w:color="000000"/>
              <w:right w:val="single" w:sz="4" w:space="0" w:color="000000"/>
            </w:tcBorders>
          </w:tcPr>
          <w:p w14:paraId="67F9EB51"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rFonts w:eastAsia="Times New Roman"/>
                <w:color w:val="000000" w:themeColor="text1"/>
                <w:szCs w:val="24"/>
                <w:lang w:eastAsia="ru-RU"/>
              </w:rPr>
              <w:lastRenderedPageBreak/>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79C570A4"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rFonts w:eastAsia="Times New Roman"/>
                <w:color w:val="000000" w:themeColor="text1"/>
                <w:szCs w:val="24"/>
                <w:lang w:eastAsia="ru-RU"/>
              </w:rPr>
              <w:t>Не подлежат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267F4B33"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themeColor="text1"/>
                <w:szCs w:val="24"/>
                <w:lang w:eastAsia="ru-RU"/>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7C74B4AC"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themeColor="text1"/>
                <w:szCs w:val="24"/>
                <w:lang w:eastAsia="ru-RU"/>
              </w:rPr>
              <w:t>Не подлежат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24441FD3"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themeColor="text1"/>
                <w:szCs w:val="24"/>
                <w:lang w:eastAsia="ru-RU"/>
              </w:rPr>
              <w:t>Использование земельных участков, на которые действие градострои</w:t>
            </w:r>
            <w:r>
              <w:rPr>
                <w:rFonts w:eastAsia="Times New Roman"/>
                <w:color w:val="000000" w:themeColor="text1"/>
                <w:szCs w:val="24"/>
                <w:lang w:eastAsia="ru-RU"/>
              </w:rPr>
              <w:t>-</w:t>
            </w:r>
            <w:r w:rsidRPr="0000763E">
              <w:rPr>
                <w:rFonts w:eastAsia="Times New Roman"/>
                <w:color w:val="000000" w:themeColor="text1"/>
                <w:szCs w:val="24"/>
                <w:lang w:eastAsia="ru-RU"/>
              </w:rPr>
              <w:t>тельных регламентов не распространя</w:t>
            </w:r>
            <w:r>
              <w:rPr>
                <w:rFonts w:eastAsia="Times New Roman"/>
                <w:color w:val="000000" w:themeColor="text1"/>
                <w:szCs w:val="24"/>
                <w:lang w:eastAsia="ru-RU"/>
              </w:rPr>
              <w:t>-</w:t>
            </w:r>
            <w:r w:rsidRPr="0000763E">
              <w:rPr>
                <w:rFonts w:eastAsia="Times New Roman"/>
                <w:color w:val="000000" w:themeColor="text1"/>
                <w:szCs w:val="24"/>
                <w:lang w:eastAsia="ru-RU"/>
              </w:rPr>
              <w:t>ется или для которых градостроитель</w:t>
            </w:r>
            <w:r w:rsidRPr="0000763E">
              <w:rPr>
                <w:rFonts w:eastAsia="Times New Roman"/>
                <w:color w:val="000000" w:themeColor="text1"/>
                <w:szCs w:val="24"/>
                <w:lang w:eastAsia="ru-RU"/>
              </w:rPr>
              <w:lastRenderedPageBreak/>
              <w:t>ные регламенты не устанавлива</w:t>
            </w:r>
            <w:r>
              <w:rPr>
                <w:rFonts w:eastAsia="Times New Roman"/>
                <w:color w:val="000000" w:themeColor="text1"/>
                <w:szCs w:val="24"/>
                <w:lang w:eastAsia="ru-RU"/>
              </w:rPr>
              <w:t>-</w:t>
            </w:r>
            <w:r w:rsidRPr="0000763E">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00763E">
              <w:rPr>
                <w:rFonts w:eastAsia="Times New Roman"/>
                <w:color w:val="000000" w:themeColor="text1"/>
                <w:szCs w:val="24"/>
                <w:lang w:eastAsia="ru-RU"/>
              </w:rPr>
              <w:t>ными федеральными органами исполнитель</w:t>
            </w:r>
            <w:r>
              <w:rPr>
                <w:rFonts w:eastAsia="Times New Roman"/>
                <w:color w:val="000000" w:themeColor="text1"/>
                <w:szCs w:val="24"/>
                <w:lang w:eastAsia="ru-RU"/>
              </w:rPr>
              <w:t>-</w:t>
            </w:r>
            <w:r w:rsidRPr="0000763E">
              <w:rPr>
                <w:rFonts w:eastAsia="Times New Roman"/>
                <w:color w:val="000000" w:themeColor="text1"/>
                <w:szCs w:val="24"/>
                <w:lang w:eastAsia="ru-RU"/>
              </w:rPr>
              <w:t>ной власти, уполномочен</w:t>
            </w:r>
            <w:r>
              <w:rPr>
                <w:rFonts w:eastAsia="Times New Roman"/>
                <w:color w:val="000000" w:themeColor="text1"/>
                <w:szCs w:val="24"/>
                <w:lang w:eastAsia="ru-RU"/>
              </w:rPr>
              <w:t>-</w:t>
            </w:r>
            <w:r w:rsidRPr="0000763E">
              <w:rPr>
                <w:rFonts w:eastAsia="Times New Roman"/>
                <w:color w:val="000000" w:themeColor="text1"/>
                <w:szCs w:val="24"/>
                <w:lang w:eastAsia="ru-RU"/>
              </w:rPr>
              <w:t>ными органами исполнитель</w:t>
            </w:r>
            <w:r>
              <w:rPr>
                <w:rFonts w:eastAsia="Times New Roman"/>
                <w:color w:val="000000" w:themeColor="text1"/>
                <w:szCs w:val="24"/>
                <w:lang w:eastAsia="ru-RU"/>
              </w:rPr>
              <w:t>-</w:t>
            </w:r>
            <w:r w:rsidRPr="0000763E">
              <w:rPr>
                <w:rFonts w:eastAsia="Times New Roman"/>
                <w:color w:val="000000" w:themeColor="text1"/>
                <w:szCs w:val="24"/>
                <w:lang w:eastAsia="ru-RU"/>
              </w:rPr>
              <w:t>ной власти субъектов Российской Федерации или уполномочен</w:t>
            </w:r>
            <w:r>
              <w:rPr>
                <w:rFonts w:eastAsia="Times New Roman"/>
                <w:color w:val="000000" w:themeColor="text1"/>
                <w:szCs w:val="24"/>
                <w:lang w:eastAsia="ru-RU"/>
              </w:rPr>
              <w:t>-</w:t>
            </w:r>
            <w:r w:rsidRPr="0000763E">
              <w:rPr>
                <w:rFonts w:eastAsia="Times New Roman"/>
                <w:color w:val="000000" w:themeColor="text1"/>
                <w:szCs w:val="24"/>
                <w:lang w:eastAsia="ru-RU"/>
              </w:rPr>
              <w:t>ными органами местного самоуправле</w:t>
            </w:r>
            <w:r>
              <w:rPr>
                <w:rFonts w:eastAsia="Times New Roman"/>
                <w:color w:val="000000" w:themeColor="text1"/>
                <w:szCs w:val="24"/>
                <w:lang w:eastAsia="ru-RU"/>
              </w:rPr>
              <w:t>-</w:t>
            </w:r>
            <w:r w:rsidRPr="0000763E">
              <w:rPr>
                <w:rFonts w:eastAsia="Times New Roman"/>
                <w:color w:val="000000" w:themeColor="text1"/>
                <w:szCs w:val="24"/>
                <w:lang w:eastAsia="ru-RU"/>
              </w:rPr>
              <w:t>ния в соответствии с федеральными законами</w:t>
            </w:r>
          </w:p>
        </w:tc>
      </w:tr>
      <w:tr w:rsidR="00CC0BA0" w:rsidRPr="0000763E" w14:paraId="2854CC3E" w14:textId="77777777" w:rsidTr="00CC0BA0">
        <w:trPr>
          <w:trHeight w:val="20"/>
        </w:trPr>
        <w:tc>
          <w:tcPr>
            <w:tcW w:w="562" w:type="dxa"/>
            <w:tcBorders>
              <w:top w:val="single" w:sz="4" w:space="0" w:color="000000"/>
              <w:left w:val="single" w:sz="4" w:space="0" w:color="000000"/>
              <w:bottom w:val="single" w:sz="4" w:space="0" w:color="000000"/>
            </w:tcBorders>
            <w:shd w:val="clear" w:color="auto" w:fill="auto"/>
          </w:tcPr>
          <w:p w14:paraId="7651C6A7"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color w:val="000000"/>
                <w:szCs w:val="24"/>
              </w:rPr>
              <w:lastRenderedPageBreak/>
              <w:t>20</w:t>
            </w:r>
          </w:p>
        </w:tc>
        <w:tc>
          <w:tcPr>
            <w:tcW w:w="1985" w:type="dxa"/>
            <w:tcBorders>
              <w:top w:val="single" w:sz="4" w:space="0" w:color="000000"/>
              <w:left w:val="single" w:sz="4" w:space="0" w:color="000000"/>
              <w:bottom w:val="single" w:sz="4" w:space="0" w:color="000000"/>
            </w:tcBorders>
            <w:shd w:val="clear" w:color="auto" w:fill="auto"/>
          </w:tcPr>
          <w:p w14:paraId="3A3EF76B"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themeColor="text1"/>
                <w:szCs w:val="24"/>
              </w:rPr>
              <w:t>Благоустройство территории (12.0.2)</w:t>
            </w:r>
          </w:p>
        </w:tc>
        <w:tc>
          <w:tcPr>
            <w:tcW w:w="2671" w:type="dxa"/>
            <w:tcBorders>
              <w:top w:val="single" w:sz="4" w:space="0" w:color="000000"/>
              <w:left w:val="single" w:sz="4" w:space="0" w:color="000000"/>
              <w:bottom w:val="single" w:sz="4" w:space="0" w:color="000000"/>
              <w:right w:val="single" w:sz="4" w:space="0" w:color="000000"/>
            </w:tcBorders>
            <w:shd w:val="clear" w:color="auto" w:fill="auto"/>
          </w:tcPr>
          <w:p w14:paraId="1CA69C5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w:t>
            </w:r>
            <w:r w:rsidRPr="0000763E">
              <w:rPr>
                <w:color w:val="000000" w:themeColor="text1"/>
                <w:szCs w:val="24"/>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65" w:type="dxa"/>
            <w:gridSpan w:val="2"/>
            <w:tcBorders>
              <w:top w:val="single" w:sz="4" w:space="0" w:color="000000"/>
              <w:left w:val="single" w:sz="4" w:space="0" w:color="000000"/>
              <w:bottom w:val="single" w:sz="4" w:space="0" w:color="000000"/>
              <w:right w:val="single" w:sz="4" w:space="0" w:color="000000"/>
            </w:tcBorders>
          </w:tcPr>
          <w:p w14:paraId="3EC9631E"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rFonts w:eastAsia="Times New Roman"/>
                <w:color w:val="000000" w:themeColor="text1"/>
                <w:szCs w:val="24"/>
                <w:lang w:eastAsia="ru-RU"/>
              </w:rPr>
              <w:lastRenderedPageBreak/>
              <w:t>Не подлежат установлению</w:t>
            </w:r>
          </w:p>
        </w:tc>
        <w:tc>
          <w:tcPr>
            <w:tcW w:w="1984" w:type="dxa"/>
            <w:tcBorders>
              <w:top w:val="single" w:sz="4" w:space="0" w:color="000000"/>
              <w:left w:val="single" w:sz="4" w:space="0" w:color="000000"/>
              <w:bottom w:val="single" w:sz="4" w:space="0" w:color="000000"/>
              <w:right w:val="single" w:sz="4" w:space="0" w:color="000000"/>
            </w:tcBorders>
          </w:tcPr>
          <w:p w14:paraId="4EEC4CBD"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szCs w:val="24"/>
              </w:rPr>
            </w:pPr>
            <w:r w:rsidRPr="0000763E">
              <w:rPr>
                <w:rFonts w:eastAsia="Times New Roman"/>
                <w:color w:val="000000" w:themeColor="text1"/>
                <w:szCs w:val="24"/>
                <w:lang w:eastAsia="ru-RU"/>
              </w:rPr>
              <w:t>Не подлежат установлению</w:t>
            </w:r>
          </w:p>
        </w:tc>
        <w:tc>
          <w:tcPr>
            <w:tcW w:w="1701" w:type="dxa"/>
            <w:tcBorders>
              <w:top w:val="single" w:sz="4" w:space="0" w:color="000000"/>
              <w:left w:val="single" w:sz="4" w:space="0" w:color="000000"/>
              <w:bottom w:val="single" w:sz="4" w:space="0" w:color="000000"/>
              <w:right w:val="single" w:sz="4" w:space="0" w:color="000000"/>
            </w:tcBorders>
          </w:tcPr>
          <w:p w14:paraId="5A48DC8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themeColor="text1"/>
                <w:szCs w:val="24"/>
                <w:lang w:eastAsia="ru-RU"/>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tcPr>
          <w:p w14:paraId="384025A5"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rFonts w:eastAsia="Times New Roman"/>
                <w:color w:val="000000" w:themeColor="text1"/>
                <w:szCs w:val="24"/>
                <w:lang w:eastAsia="ru-RU"/>
              </w:rPr>
              <w:t>Не подлежат установлению</w:t>
            </w:r>
          </w:p>
        </w:tc>
        <w:tc>
          <w:tcPr>
            <w:tcW w:w="1807" w:type="dxa"/>
            <w:gridSpan w:val="2"/>
            <w:tcBorders>
              <w:top w:val="single" w:sz="4" w:space="0" w:color="000000"/>
              <w:left w:val="single" w:sz="4" w:space="0" w:color="000000"/>
              <w:bottom w:val="single" w:sz="4" w:space="0" w:color="000000"/>
              <w:right w:val="single" w:sz="4" w:space="0" w:color="000000"/>
            </w:tcBorders>
          </w:tcPr>
          <w:p w14:paraId="6432B1BD" w14:textId="77777777" w:rsidR="00CC0BA0"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0763E">
              <w:rPr>
                <w:rFonts w:eastAsia="Times New Roman"/>
                <w:color w:val="000000" w:themeColor="text1"/>
                <w:szCs w:val="24"/>
                <w:lang w:eastAsia="ru-RU"/>
              </w:rPr>
              <w:t>Использование земельных участков, на которые действие градострои</w:t>
            </w:r>
            <w:r>
              <w:rPr>
                <w:rFonts w:eastAsia="Times New Roman"/>
                <w:color w:val="000000" w:themeColor="text1"/>
                <w:szCs w:val="24"/>
                <w:lang w:eastAsia="ru-RU"/>
              </w:rPr>
              <w:t>-</w:t>
            </w:r>
            <w:r w:rsidRPr="0000763E">
              <w:rPr>
                <w:rFonts w:eastAsia="Times New Roman"/>
                <w:color w:val="000000" w:themeColor="text1"/>
                <w:szCs w:val="24"/>
                <w:lang w:eastAsia="ru-RU"/>
              </w:rPr>
              <w:t xml:space="preserve">тельных </w:t>
            </w:r>
            <w:r w:rsidRPr="0000763E">
              <w:rPr>
                <w:rFonts w:eastAsia="Times New Roman"/>
                <w:color w:val="000000" w:themeColor="text1"/>
                <w:szCs w:val="24"/>
                <w:lang w:eastAsia="ru-RU"/>
              </w:rPr>
              <w:lastRenderedPageBreak/>
              <w:t>регламентов не распространя</w:t>
            </w:r>
            <w:r>
              <w:rPr>
                <w:rFonts w:eastAsia="Times New Roman"/>
                <w:color w:val="000000" w:themeColor="text1"/>
                <w:szCs w:val="24"/>
                <w:lang w:eastAsia="ru-RU"/>
              </w:rPr>
              <w:t>-</w:t>
            </w:r>
            <w:r w:rsidRPr="0000763E">
              <w:rPr>
                <w:rFonts w:eastAsia="Times New Roman"/>
                <w:color w:val="000000" w:themeColor="text1"/>
                <w:szCs w:val="24"/>
                <w:lang w:eastAsia="ru-RU"/>
              </w:rPr>
              <w:t>ется или для которых градострои</w:t>
            </w:r>
            <w:r>
              <w:rPr>
                <w:rFonts w:eastAsia="Times New Roman"/>
                <w:color w:val="000000" w:themeColor="text1"/>
                <w:szCs w:val="24"/>
                <w:lang w:eastAsia="ru-RU"/>
              </w:rPr>
              <w:t>-</w:t>
            </w:r>
            <w:r w:rsidRPr="0000763E">
              <w:rPr>
                <w:rFonts w:eastAsia="Times New Roman"/>
                <w:color w:val="000000" w:themeColor="text1"/>
                <w:szCs w:val="24"/>
                <w:lang w:eastAsia="ru-RU"/>
              </w:rPr>
              <w:t>тельные регламенты не устанавлива</w:t>
            </w:r>
            <w:r>
              <w:rPr>
                <w:rFonts w:eastAsia="Times New Roman"/>
                <w:color w:val="000000" w:themeColor="text1"/>
                <w:szCs w:val="24"/>
                <w:lang w:eastAsia="ru-RU"/>
              </w:rPr>
              <w:t>-</w:t>
            </w:r>
            <w:r w:rsidRPr="0000763E">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00763E">
              <w:rPr>
                <w:rFonts w:eastAsia="Times New Roman"/>
                <w:color w:val="000000" w:themeColor="text1"/>
                <w:szCs w:val="24"/>
                <w:lang w:eastAsia="ru-RU"/>
              </w:rPr>
              <w:t>ными федеральными органами исполнитель</w:t>
            </w:r>
            <w:r>
              <w:rPr>
                <w:rFonts w:eastAsia="Times New Roman"/>
                <w:color w:val="000000" w:themeColor="text1"/>
                <w:szCs w:val="24"/>
                <w:lang w:eastAsia="ru-RU"/>
              </w:rPr>
              <w:t>-</w:t>
            </w:r>
            <w:r w:rsidRPr="0000763E">
              <w:rPr>
                <w:rFonts w:eastAsia="Times New Roman"/>
                <w:color w:val="000000" w:themeColor="text1"/>
                <w:szCs w:val="24"/>
                <w:lang w:eastAsia="ru-RU"/>
              </w:rPr>
              <w:t>ной власти, уполномочен</w:t>
            </w:r>
            <w:r>
              <w:rPr>
                <w:rFonts w:eastAsia="Times New Roman"/>
                <w:color w:val="000000" w:themeColor="text1"/>
                <w:szCs w:val="24"/>
                <w:lang w:eastAsia="ru-RU"/>
              </w:rPr>
              <w:t>-</w:t>
            </w:r>
            <w:r w:rsidRPr="0000763E">
              <w:rPr>
                <w:rFonts w:eastAsia="Times New Roman"/>
                <w:color w:val="000000" w:themeColor="text1"/>
                <w:szCs w:val="24"/>
                <w:lang w:eastAsia="ru-RU"/>
              </w:rPr>
              <w:t>ными органами исполнитель</w:t>
            </w:r>
            <w:r>
              <w:rPr>
                <w:rFonts w:eastAsia="Times New Roman"/>
                <w:color w:val="000000" w:themeColor="text1"/>
                <w:szCs w:val="24"/>
                <w:lang w:eastAsia="ru-RU"/>
              </w:rPr>
              <w:t>-</w:t>
            </w:r>
            <w:r w:rsidRPr="0000763E">
              <w:rPr>
                <w:rFonts w:eastAsia="Times New Roman"/>
                <w:color w:val="000000" w:themeColor="text1"/>
                <w:szCs w:val="24"/>
                <w:lang w:eastAsia="ru-RU"/>
              </w:rPr>
              <w:t>ной власти субъектов Российской Федерации или уполномочен</w:t>
            </w:r>
            <w:r>
              <w:rPr>
                <w:rFonts w:eastAsia="Times New Roman"/>
                <w:color w:val="000000" w:themeColor="text1"/>
                <w:szCs w:val="24"/>
                <w:lang w:eastAsia="ru-RU"/>
              </w:rPr>
              <w:t>-</w:t>
            </w:r>
            <w:r w:rsidRPr="0000763E">
              <w:rPr>
                <w:rFonts w:eastAsia="Times New Roman"/>
                <w:color w:val="000000" w:themeColor="text1"/>
                <w:szCs w:val="24"/>
                <w:lang w:eastAsia="ru-RU"/>
              </w:rPr>
              <w:t>ными органами местного самоуправле</w:t>
            </w:r>
            <w:r>
              <w:rPr>
                <w:rFonts w:eastAsia="Times New Roman"/>
                <w:color w:val="000000" w:themeColor="text1"/>
                <w:szCs w:val="24"/>
                <w:lang w:eastAsia="ru-RU"/>
              </w:rPr>
              <w:t>-</w:t>
            </w:r>
            <w:r w:rsidRPr="0000763E">
              <w:rPr>
                <w:rFonts w:eastAsia="Times New Roman"/>
                <w:color w:val="000000" w:themeColor="text1"/>
                <w:szCs w:val="24"/>
                <w:lang w:eastAsia="ru-RU"/>
              </w:rPr>
              <w:t>ния в соответствии с федеральными законами</w:t>
            </w:r>
          </w:p>
          <w:p w14:paraId="693951C6" w14:textId="77777777" w:rsidR="00CC0BA0"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p>
          <w:p w14:paraId="0FF0EA2F" w14:textId="0B80DA09"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p>
        </w:tc>
      </w:tr>
      <w:tr w:rsidR="00CC0BA0" w:rsidRPr="0000763E" w14:paraId="2FA35B87" w14:textId="77777777" w:rsidTr="00CC0BA0">
        <w:trPr>
          <w:trHeight w:val="20"/>
        </w:trPr>
        <w:tc>
          <w:tcPr>
            <w:tcW w:w="14560"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82C1EB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b/>
                <w:iCs/>
                <w:color w:val="000000"/>
                <w:szCs w:val="24"/>
              </w:rPr>
              <w:lastRenderedPageBreak/>
              <w:t>Условно разрешенные виды использования</w:t>
            </w:r>
          </w:p>
        </w:tc>
      </w:tr>
      <w:tr w:rsidR="00CC0BA0" w:rsidRPr="0000763E" w14:paraId="79322D4F" w14:textId="77777777" w:rsidTr="00CC0BA0">
        <w:trPr>
          <w:trHeight w:val="20"/>
        </w:trPr>
        <w:tc>
          <w:tcPr>
            <w:tcW w:w="562" w:type="dxa"/>
            <w:tcBorders>
              <w:top w:val="single" w:sz="4" w:space="0" w:color="000000"/>
              <w:left w:val="single" w:sz="4" w:space="0" w:color="000000"/>
              <w:bottom w:val="single" w:sz="4" w:space="0" w:color="000000"/>
            </w:tcBorders>
            <w:shd w:val="clear" w:color="auto" w:fill="FFFFFF"/>
          </w:tcPr>
          <w:p w14:paraId="28FB05FD"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color w:val="000000" w:themeColor="text1"/>
                <w:szCs w:val="24"/>
              </w:rPr>
              <w:t>21</w:t>
            </w:r>
          </w:p>
        </w:tc>
        <w:tc>
          <w:tcPr>
            <w:tcW w:w="1985" w:type="dxa"/>
            <w:tcBorders>
              <w:top w:val="single" w:sz="4" w:space="0" w:color="000000"/>
              <w:left w:val="single" w:sz="4" w:space="0" w:color="000000"/>
              <w:bottom w:val="single" w:sz="4" w:space="0" w:color="000000"/>
            </w:tcBorders>
            <w:shd w:val="clear" w:color="auto" w:fill="FFFFFF"/>
          </w:tcPr>
          <w:p w14:paraId="41217A60" w14:textId="77777777" w:rsidR="00CC0BA0" w:rsidRPr="0000763E" w:rsidRDefault="00CC0BA0" w:rsidP="00CC0BA0">
            <w:pPr>
              <w:widowControl w:val="0"/>
              <w:tabs>
                <w:tab w:val="left" w:pos="14459"/>
              </w:tabs>
              <w:spacing w:line="240" w:lineRule="auto"/>
              <w:ind w:firstLine="0"/>
              <w:jc w:val="left"/>
              <w:rPr>
                <w:color w:val="000000" w:themeColor="text1"/>
                <w:szCs w:val="24"/>
              </w:rPr>
            </w:pPr>
            <w:r w:rsidRPr="0000763E">
              <w:rPr>
                <w:iCs/>
                <w:color w:val="000000" w:themeColor="text1"/>
                <w:szCs w:val="24"/>
              </w:rPr>
              <w:t>Амбулаторное ветеринарное обслуживание (3.10.1)</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C6088F2" w14:textId="77777777" w:rsidR="00CC0BA0" w:rsidRPr="0000763E" w:rsidRDefault="00CC0BA0" w:rsidP="00CC0BA0">
            <w:pPr>
              <w:widowControl w:val="0"/>
              <w:tabs>
                <w:tab w:val="left" w:pos="14459"/>
              </w:tabs>
              <w:spacing w:line="240" w:lineRule="auto"/>
              <w:ind w:firstLine="0"/>
              <w:jc w:val="left"/>
              <w:rPr>
                <w:color w:val="000000" w:themeColor="text1"/>
                <w:szCs w:val="24"/>
              </w:rPr>
            </w:pPr>
            <w:r w:rsidRPr="0000763E">
              <w:rPr>
                <w:color w:val="000000" w:themeColor="text1"/>
                <w:szCs w:val="24"/>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E727E1C" w14:textId="77777777" w:rsidR="00CC0BA0"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Минимальный размер земельного участка – </w:t>
            </w:r>
          </w:p>
          <w:p w14:paraId="695CDBF9"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50 кв. м.</w:t>
            </w:r>
          </w:p>
          <w:p w14:paraId="2A6FDD90" w14:textId="77777777" w:rsidR="00CC0BA0"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Максимальный размер земельного участка – </w:t>
            </w:r>
          </w:p>
          <w:p w14:paraId="2093ABB1"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szCs w:val="24"/>
              </w:rPr>
              <w:t>2000 кв. м</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5C2E58A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90ADC3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themeColor="text1"/>
                <w:szCs w:val="24"/>
              </w:rPr>
              <w:t>Максималь</w:t>
            </w:r>
            <w:r>
              <w:rPr>
                <w:color w:val="000000" w:themeColor="text1"/>
                <w:szCs w:val="24"/>
              </w:rPr>
              <w:t>-</w:t>
            </w:r>
            <w:r w:rsidRPr="0000763E">
              <w:rPr>
                <w:color w:val="000000" w:themeColor="text1"/>
                <w:szCs w:val="24"/>
              </w:rPr>
              <w:t xml:space="preserve">ное количество надземных этажей зданий – 3 </w:t>
            </w:r>
            <w:r>
              <w:rPr>
                <w:color w:val="000000" w:themeColor="text1"/>
                <w:szCs w:val="24"/>
              </w:rPr>
              <w:t>этажа (включая мансардный этаж)</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0AF5857"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themeColor="text1"/>
                <w:szCs w:val="24"/>
              </w:rPr>
              <w:t>Максимальный процент застройки в гра</w:t>
            </w:r>
            <w:r>
              <w:rPr>
                <w:color w:val="000000" w:themeColor="text1"/>
                <w:szCs w:val="24"/>
              </w:rPr>
              <w:t>ницах земельного участка – 50 %.</w:t>
            </w:r>
          </w:p>
          <w:p w14:paraId="51DCCF2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00763E">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00763E">
              <w:rPr>
                <w:rFonts w:eastAsia="Times New Roman"/>
                <w:color w:val="000000" w:themeColor="text1"/>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shd w:val="clear" w:color="auto" w:fill="FFFFFF"/>
          </w:tcPr>
          <w:p w14:paraId="1F040B4C" w14:textId="77777777" w:rsidR="00CC0BA0" w:rsidRPr="0000763E" w:rsidRDefault="00CC0BA0" w:rsidP="00CC0BA0">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00763E">
              <w:rPr>
                <w:color w:val="000000" w:themeColor="text1"/>
                <w:szCs w:val="24"/>
              </w:rPr>
              <w:t>Минимальный процент озеленения земельного участка – 15 %</w:t>
            </w:r>
          </w:p>
        </w:tc>
      </w:tr>
      <w:tr w:rsidR="00CC0BA0" w:rsidRPr="0000763E" w14:paraId="2B40253B" w14:textId="77777777" w:rsidTr="00CC0BA0">
        <w:trPr>
          <w:trHeight w:val="20"/>
        </w:trPr>
        <w:tc>
          <w:tcPr>
            <w:tcW w:w="562" w:type="dxa"/>
            <w:tcBorders>
              <w:top w:val="single" w:sz="4" w:space="0" w:color="000000"/>
              <w:left w:val="single" w:sz="4" w:space="0" w:color="000000"/>
              <w:bottom w:val="single" w:sz="4" w:space="0" w:color="000000"/>
            </w:tcBorders>
            <w:shd w:val="clear" w:color="auto" w:fill="FFFFFF"/>
          </w:tcPr>
          <w:p w14:paraId="15013393" w14:textId="77777777" w:rsidR="00CC0BA0" w:rsidRPr="0000763E" w:rsidRDefault="00CC0BA0" w:rsidP="00CC0BA0">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00763E">
              <w:rPr>
                <w:color w:val="000000" w:themeColor="text1"/>
                <w:szCs w:val="24"/>
              </w:rPr>
              <w:t>2</w:t>
            </w:r>
            <w:r>
              <w:rPr>
                <w:color w:val="000000" w:themeColor="text1"/>
                <w:szCs w:val="24"/>
              </w:rPr>
              <w:t>2</w:t>
            </w:r>
          </w:p>
        </w:tc>
        <w:tc>
          <w:tcPr>
            <w:tcW w:w="1985" w:type="dxa"/>
            <w:tcBorders>
              <w:top w:val="single" w:sz="4" w:space="0" w:color="000000"/>
              <w:left w:val="single" w:sz="4" w:space="0" w:color="000000"/>
              <w:bottom w:val="single" w:sz="4" w:space="0" w:color="000000"/>
            </w:tcBorders>
            <w:shd w:val="clear" w:color="auto" w:fill="FFFFFF"/>
          </w:tcPr>
          <w:p w14:paraId="6A245C40" w14:textId="77777777" w:rsidR="00CC0BA0" w:rsidRPr="0000763E" w:rsidRDefault="00CC0BA0" w:rsidP="00CC0BA0">
            <w:pPr>
              <w:widowControl w:val="0"/>
              <w:tabs>
                <w:tab w:val="left" w:pos="14459"/>
              </w:tabs>
              <w:spacing w:line="240" w:lineRule="auto"/>
              <w:ind w:firstLine="0"/>
              <w:jc w:val="left"/>
              <w:rPr>
                <w:iCs/>
                <w:color w:val="000000" w:themeColor="text1"/>
                <w:szCs w:val="24"/>
              </w:rPr>
            </w:pPr>
            <w:r w:rsidRPr="0000763E">
              <w:rPr>
                <w:iCs/>
                <w:color w:val="000000" w:themeColor="text1"/>
                <w:szCs w:val="24"/>
              </w:rPr>
              <w:t>Сохранение и репродукция редких и (или) находящихся под угрозой исчезновения видов животных (9.1.1)</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Pr>
          <w:p w14:paraId="0FF3F8E4" w14:textId="77777777" w:rsidR="00CC0BA0" w:rsidRPr="0000763E" w:rsidRDefault="00CC0BA0" w:rsidP="00CC0BA0">
            <w:pPr>
              <w:widowControl w:val="0"/>
              <w:tabs>
                <w:tab w:val="left" w:pos="14459"/>
              </w:tabs>
              <w:spacing w:line="240" w:lineRule="auto"/>
              <w:ind w:firstLine="0"/>
              <w:jc w:val="left"/>
              <w:rPr>
                <w:color w:val="000000" w:themeColor="text1"/>
                <w:szCs w:val="24"/>
              </w:rPr>
            </w:pPr>
            <w:r w:rsidRPr="0000763E">
              <w:rPr>
                <w:color w:val="000000" w:themeColor="text1"/>
                <w:szCs w:val="24"/>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D9FFD0D" w14:textId="77777777" w:rsidR="00CC0BA0"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 xml:space="preserve">Минимальный размер земельного участка – </w:t>
            </w:r>
          </w:p>
          <w:p w14:paraId="1DBB945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100 кв. м.</w:t>
            </w:r>
          </w:p>
          <w:p w14:paraId="4037C047"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00763E">
              <w:rPr>
                <w:color w:val="000000"/>
                <w:szCs w:val="24"/>
              </w:rPr>
              <w:t>Максимальный размер земельного участка – не подлежит установлению</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35D82D6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07C910C" w14:textId="77777777" w:rsidR="0071487C"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themeColor="text1"/>
                <w:szCs w:val="24"/>
              </w:rPr>
              <w:t>Максималь</w:t>
            </w:r>
            <w:r>
              <w:rPr>
                <w:color w:val="000000" w:themeColor="text1"/>
                <w:szCs w:val="24"/>
              </w:rPr>
              <w:t>-</w:t>
            </w:r>
            <w:r w:rsidRPr="0000763E">
              <w:rPr>
                <w:color w:val="000000" w:themeColor="text1"/>
                <w:szCs w:val="24"/>
              </w:rPr>
              <w:t>ное количество надземных этажей</w:t>
            </w:r>
          </w:p>
          <w:p w14:paraId="6815B6D0" w14:textId="77777777" w:rsidR="0071487C"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themeColor="text1"/>
                <w:szCs w:val="24"/>
              </w:rPr>
              <w:t>зданий –</w:t>
            </w:r>
          </w:p>
          <w:p w14:paraId="41517D96" w14:textId="26D20353"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00763E">
              <w:rPr>
                <w:color w:val="000000" w:themeColor="text1"/>
                <w:szCs w:val="24"/>
              </w:rPr>
              <w:t>3 этажа (включая мансардный этаж).</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E4BC8CB"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themeColor="text1"/>
                <w:szCs w:val="24"/>
              </w:rPr>
              <w:t>Максимальный процент застройки в границах земельного участка – 3</w:t>
            </w:r>
            <w:r>
              <w:rPr>
                <w:color w:val="000000" w:themeColor="text1"/>
                <w:szCs w:val="24"/>
              </w:rPr>
              <w:t>0 %.</w:t>
            </w:r>
          </w:p>
          <w:p w14:paraId="6C6303C3"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00763E">
              <w:rPr>
                <w:rFonts w:eastAsia="Times New Roman"/>
                <w:color w:val="000000" w:themeColor="text1"/>
                <w:szCs w:val="24"/>
                <w:lang w:eastAsia="ru-RU"/>
              </w:rPr>
              <w:t>ется</w:t>
            </w:r>
          </w:p>
        </w:tc>
        <w:tc>
          <w:tcPr>
            <w:tcW w:w="1807" w:type="dxa"/>
            <w:gridSpan w:val="2"/>
            <w:tcBorders>
              <w:top w:val="single" w:sz="4" w:space="0" w:color="000000"/>
              <w:left w:val="single" w:sz="4" w:space="0" w:color="000000"/>
              <w:bottom w:val="single" w:sz="4" w:space="0" w:color="000000"/>
              <w:right w:val="single" w:sz="4" w:space="0" w:color="000000"/>
            </w:tcBorders>
            <w:shd w:val="clear" w:color="auto" w:fill="FFFFFF"/>
          </w:tcPr>
          <w:p w14:paraId="2D943EF6" w14:textId="77777777" w:rsidR="00CC0BA0" w:rsidRPr="0000763E" w:rsidRDefault="00CC0BA0" w:rsidP="00CC0BA0">
            <w:pPr>
              <w:suppressAutoHyphens w:val="0"/>
              <w:autoSpaceDE w:val="0"/>
              <w:autoSpaceDN w:val="0"/>
              <w:adjustRightInd w:val="0"/>
              <w:spacing w:line="240" w:lineRule="auto"/>
              <w:ind w:firstLine="0"/>
              <w:contextualSpacing w:val="0"/>
              <w:jc w:val="left"/>
              <w:rPr>
                <w:color w:val="000000" w:themeColor="text1"/>
                <w:szCs w:val="24"/>
              </w:rPr>
            </w:pPr>
            <w:r w:rsidRPr="0000763E">
              <w:rPr>
                <w:color w:val="000000" w:themeColor="text1"/>
                <w:szCs w:val="24"/>
              </w:rPr>
              <w:t>Минимальный процент озеленения земельного участка – 15 %</w:t>
            </w:r>
          </w:p>
        </w:tc>
      </w:tr>
      <w:tr w:rsidR="00CC0BA0" w:rsidRPr="0000763E" w14:paraId="13FB5F7A" w14:textId="77777777" w:rsidTr="00CC0BA0">
        <w:trPr>
          <w:trHeight w:val="20"/>
        </w:trPr>
        <w:tc>
          <w:tcPr>
            <w:tcW w:w="14560"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56E1154F"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color w:val="000000"/>
                <w:szCs w:val="24"/>
              </w:rPr>
            </w:pPr>
            <w:r w:rsidRPr="0000763E">
              <w:rPr>
                <w:b/>
                <w:iCs/>
                <w:color w:val="000000" w:themeColor="text1"/>
                <w:szCs w:val="24"/>
              </w:rPr>
              <w:t>Вспомогательные</w:t>
            </w:r>
            <w:r w:rsidRPr="0000763E">
              <w:rPr>
                <w:iCs/>
                <w:color w:val="000000" w:themeColor="text1"/>
                <w:szCs w:val="24"/>
              </w:rPr>
              <w:t xml:space="preserve"> </w:t>
            </w:r>
            <w:r w:rsidRPr="0000763E">
              <w:rPr>
                <w:b/>
                <w:iCs/>
                <w:color w:val="000000" w:themeColor="text1"/>
                <w:szCs w:val="24"/>
              </w:rPr>
              <w:t>виды разрешенного использования</w:t>
            </w:r>
          </w:p>
        </w:tc>
      </w:tr>
      <w:tr w:rsidR="00CC0BA0" w:rsidRPr="0000763E" w14:paraId="7ABD5D3C" w14:textId="77777777" w:rsidTr="00CC0BA0">
        <w:trPr>
          <w:trHeight w:val="20"/>
        </w:trPr>
        <w:tc>
          <w:tcPr>
            <w:tcW w:w="562" w:type="dxa"/>
            <w:tcBorders>
              <w:top w:val="single" w:sz="4" w:space="0" w:color="000000"/>
              <w:left w:val="single" w:sz="4" w:space="0" w:color="000000"/>
              <w:bottom w:val="single" w:sz="4" w:space="0" w:color="000000"/>
            </w:tcBorders>
            <w:shd w:val="clear" w:color="auto" w:fill="FFFFFF"/>
          </w:tcPr>
          <w:p w14:paraId="2D8A94C0"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Pr>
                <w:iCs/>
                <w:color w:val="000000" w:themeColor="text1"/>
                <w:szCs w:val="24"/>
              </w:rPr>
              <w:t>23</w:t>
            </w:r>
            <w:r w:rsidRPr="0000763E">
              <w:rPr>
                <w:iCs/>
                <w:color w:val="000000" w:themeColor="text1"/>
                <w:szCs w:val="24"/>
              </w:rPr>
              <w:t>1</w:t>
            </w:r>
          </w:p>
        </w:tc>
        <w:tc>
          <w:tcPr>
            <w:tcW w:w="4678"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7963E4"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 xml:space="preserve">Виды разрешенного использования земельных участков - аналогичны видам </w:t>
            </w:r>
            <w:r w:rsidRPr="0000763E">
              <w:rPr>
                <w:color w:val="000000" w:themeColor="text1"/>
                <w:szCs w:val="24"/>
              </w:rPr>
              <w:lastRenderedPageBreak/>
              <w:t>разрешенного использования земельных участков с основными и условно разрешенными видами использования.</w:t>
            </w:r>
          </w:p>
          <w:p w14:paraId="23F9E903"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6CE0FF"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D00665B"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w:t>
            </w:r>
            <w:r>
              <w:rPr>
                <w:color w:val="000000" w:themeColor="text1"/>
                <w:szCs w:val="24"/>
              </w:rPr>
              <w:t>огательных видов использования;</w:t>
            </w:r>
            <w:r w:rsidRPr="0000763E">
              <w:rPr>
                <w:color w:val="000000" w:themeColor="text1"/>
                <w:szCs w:val="24"/>
              </w:rPr>
              <w:t xml:space="preserve"> проезды общего пользования;</w:t>
            </w:r>
          </w:p>
          <w:p w14:paraId="1363BB74"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w:t>
            </w:r>
            <w:r>
              <w:rPr>
                <w:color w:val="000000" w:themeColor="text1"/>
                <w:szCs w:val="24"/>
              </w:rPr>
              <w:t>огательных видов использования;</w:t>
            </w:r>
            <w:r w:rsidRPr="0000763E">
              <w:rPr>
                <w:color w:val="000000" w:themeColor="text1"/>
                <w:szCs w:val="24"/>
              </w:rPr>
              <w:t xml:space="preserve"> </w:t>
            </w:r>
            <w:r w:rsidRPr="0000763E">
              <w:rPr>
                <w:color w:val="000000" w:themeColor="text1"/>
                <w:szCs w:val="24"/>
              </w:rPr>
              <w:lastRenderedPageBreak/>
              <w:t>благоустроенные, в том числе озелененные территории, детские площадки, площадки для отдыха, спортивных занятий;</w:t>
            </w:r>
          </w:p>
          <w:p w14:paraId="741B177F"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4E61527B" w14:textId="77777777" w:rsidR="00CC0BA0" w:rsidRPr="0000763E" w:rsidRDefault="00CC0BA0" w:rsidP="00CC0BA0">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00763E">
              <w:rPr>
                <w:color w:val="000000" w:themeColor="text1"/>
                <w:szCs w:val="24"/>
              </w:rPr>
              <w:t>площадки хозяйственные, в том числе площадки для мусоросборников и выгула собак;</w:t>
            </w:r>
          </w:p>
          <w:p w14:paraId="06A60F8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00763E">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BAE7587" w14:textId="77777777" w:rsidR="00CC0BA0" w:rsidRDefault="00CC0BA0" w:rsidP="00CC0BA0">
            <w:pPr>
              <w:suppressAutoHyphens w:val="0"/>
              <w:autoSpaceDE w:val="0"/>
              <w:autoSpaceDN w:val="0"/>
              <w:adjustRightInd w:val="0"/>
              <w:spacing w:line="240" w:lineRule="auto"/>
              <w:ind w:right="-107" w:firstLine="0"/>
              <w:contextualSpacing w:val="0"/>
              <w:jc w:val="left"/>
              <w:rPr>
                <w:color w:val="000000" w:themeColor="text1"/>
                <w:szCs w:val="24"/>
              </w:rPr>
            </w:pPr>
            <w:r w:rsidRPr="0000763E">
              <w:rPr>
                <w:color w:val="000000" w:themeColor="text1"/>
                <w:szCs w:val="24"/>
              </w:rPr>
              <w:lastRenderedPageBreak/>
              <w:t>Минимальная/</w:t>
            </w:r>
          </w:p>
          <w:p w14:paraId="5EDF7A75" w14:textId="77777777" w:rsidR="00CC0BA0" w:rsidRPr="0000763E" w:rsidRDefault="00CC0BA0" w:rsidP="00CC0BA0">
            <w:pPr>
              <w:suppressAutoHyphens w:val="0"/>
              <w:autoSpaceDE w:val="0"/>
              <w:autoSpaceDN w:val="0"/>
              <w:adjustRightInd w:val="0"/>
              <w:spacing w:line="240" w:lineRule="auto"/>
              <w:ind w:right="-107" w:firstLine="0"/>
              <w:contextualSpacing w:val="0"/>
              <w:jc w:val="left"/>
              <w:rPr>
                <w:rFonts w:eastAsia="Times New Roman"/>
                <w:color w:val="000000"/>
                <w:szCs w:val="24"/>
                <w:lang w:eastAsia="ru-RU"/>
              </w:rPr>
            </w:pPr>
            <w:r w:rsidRPr="0000763E">
              <w:rPr>
                <w:color w:val="000000" w:themeColor="text1"/>
                <w:szCs w:val="24"/>
              </w:rPr>
              <w:lastRenderedPageBreak/>
              <w:t>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3E69C01B" w14:textId="77777777" w:rsidR="00CC0BA0" w:rsidRPr="0000763E" w:rsidRDefault="00CC0BA0" w:rsidP="00CC0BA0">
            <w:pPr>
              <w:suppressAutoHyphens w:val="0"/>
              <w:autoSpaceDE w:val="0"/>
              <w:autoSpaceDN w:val="0"/>
              <w:adjustRightInd w:val="0"/>
              <w:spacing w:line="240" w:lineRule="auto"/>
              <w:ind w:right="-107" w:firstLine="0"/>
              <w:contextualSpacing w:val="0"/>
              <w:jc w:val="left"/>
              <w:rPr>
                <w:rFonts w:eastAsia="Times New Roman"/>
                <w:color w:val="000000"/>
                <w:szCs w:val="24"/>
                <w:lang w:eastAsia="ru-RU"/>
              </w:rPr>
            </w:pPr>
            <w:r w:rsidRPr="0000763E">
              <w:rPr>
                <w:color w:val="000000" w:themeColor="text1"/>
                <w:szCs w:val="24"/>
              </w:rPr>
              <w:lastRenderedPageBreak/>
              <w:t xml:space="preserve">Минимальные отступы от </w:t>
            </w:r>
            <w:r w:rsidRPr="0000763E">
              <w:rPr>
                <w:color w:val="000000" w:themeColor="text1"/>
                <w:szCs w:val="24"/>
              </w:rPr>
              <w:lastRenderedPageBreak/>
              <w:t>границ земельного участка в целях определения места допустимого размещения объекта –3 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B1AFBA2" w14:textId="77777777" w:rsidR="0071487C" w:rsidRDefault="00CC0BA0" w:rsidP="00CC0BA0">
            <w:pPr>
              <w:suppressAutoHyphens w:val="0"/>
              <w:autoSpaceDE w:val="0"/>
              <w:autoSpaceDN w:val="0"/>
              <w:adjustRightInd w:val="0"/>
              <w:spacing w:line="240" w:lineRule="auto"/>
              <w:ind w:right="-108" w:firstLine="0"/>
              <w:contextualSpacing w:val="0"/>
              <w:jc w:val="left"/>
              <w:rPr>
                <w:color w:val="000000" w:themeColor="text1"/>
                <w:szCs w:val="24"/>
              </w:rPr>
            </w:pPr>
            <w:r w:rsidRPr="0000763E">
              <w:rPr>
                <w:color w:val="000000" w:themeColor="text1"/>
                <w:szCs w:val="24"/>
              </w:rPr>
              <w:lastRenderedPageBreak/>
              <w:t>Максималь</w:t>
            </w:r>
            <w:r>
              <w:rPr>
                <w:color w:val="000000" w:themeColor="text1"/>
                <w:szCs w:val="24"/>
              </w:rPr>
              <w:t>-</w:t>
            </w:r>
            <w:r w:rsidRPr="0000763E">
              <w:rPr>
                <w:color w:val="000000" w:themeColor="text1"/>
                <w:szCs w:val="24"/>
              </w:rPr>
              <w:t xml:space="preserve">ное количество </w:t>
            </w:r>
            <w:r w:rsidRPr="0000763E">
              <w:rPr>
                <w:color w:val="000000" w:themeColor="text1"/>
                <w:szCs w:val="24"/>
              </w:rPr>
              <w:lastRenderedPageBreak/>
              <w:t xml:space="preserve">надземных этажей </w:t>
            </w:r>
          </w:p>
          <w:p w14:paraId="5F3FB108" w14:textId="77777777" w:rsidR="0071487C" w:rsidRDefault="00CC0BA0" w:rsidP="00CC0BA0">
            <w:pPr>
              <w:suppressAutoHyphens w:val="0"/>
              <w:autoSpaceDE w:val="0"/>
              <w:autoSpaceDN w:val="0"/>
              <w:adjustRightInd w:val="0"/>
              <w:spacing w:line="240" w:lineRule="auto"/>
              <w:ind w:right="-108" w:firstLine="0"/>
              <w:contextualSpacing w:val="0"/>
              <w:jc w:val="left"/>
              <w:rPr>
                <w:color w:val="000000" w:themeColor="text1"/>
                <w:szCs w:val="24"/>
              </w:rPr>
            </w:pPr>
            <w:r w:rsidRPr="0000763E">
              <w:rPr>
                <w:color w:val="000000" w:themeColor="text1"/>
                <w:szCs w:val="24"/>
              </w:rPr>
              <w:t xml:space="preserve">зданий – </w:t>
            </w:r>
          </w:p>
          <w:p w14:paraId="79FBB155" w14:textId="16E4B6A6" w:rsidR="00CC0BA0" w:rsidRPr="0000763E" w:rsidRDefault="00CC0BA0" w:rsidP="00CC0BA0">
            <w:pPr>
              <w:suppressAutoHyphens w:val="0"/>
              <w:autoSpaceDE w:val="0"/>
              <w:autoSpaceDN w:val="0"/>
              <w:adjustRightInd w:val="0"/>
              <w:spacing w:line="240" w:lineRule="auto"/>
              <w:ind w:right="-108" w:firstLine="0"/>
              <w:contextualSpacing w:val="0"/>
              <w:jc w:val="left"/>
              <w:rPr>
                <w:color w:val="000000" w:themeColor="text1"/>
                <w:szCs w:val="24"/>
              </w:rPr>
            </w:pPr>
            <w:r w:rsidRPr="0000763E">
              <w:rPr>
                <w:color w:val="000000" w:themeColor="text1"/>
                <w:szCs w:val="24"/>
              </w:rPr>
              <w:t>2 этажа (включая мансардный этаж)</w:t>
            </w:r>
            <w:r>
              <w:rPr>
                <w:color w:val="000000" w:themeColor="text1"/>
                <w:szCs w:val="24"/>
              </w:rPr>
              <w:t>.</w:t>
            </w:r>
          </w:p>
          <w:p w14:paraId="47CF0ECD" w14:textId="072EA32C" w:rsidR="00CC0BA0" w:rsidRDefault="00CC0BA0" w:rsidP="00CC0BA0">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00763E">
              <w:rPr>
                <w:color w:val="000000" w:themeColor="text1"/>
                <w:szCs w:val="24"/>
              </w:rPr>
              <w:t>Требования в части максимальной высоты, установлен</w:t>
            </w:r>
            <w:r>
              <w:rPr>
                <w:color w:val="000000" w:themeColor="text1"/>
                <w:szCs w:val="24"/>
              </w:rPr>
              <w:t>-</w:t>
            </w:r>
            <w:r w:rsidRPr="0000763E">
              <w:rPr>
                <w:color w:val="000000" w:themeColor="text1"/>
                <w:szCs w:val="24"/>
              </w:rPr>
              <w:t>ные настоящими Правилами, не распростра</w:t>
            </w:r>
            <w:r>
              <w:rPr>
                <w:color w:val="000000" w:themeColor="text1"/>
                <w:szCs w:val="24"/>
              </w:rPr>
              <w:t>-</w:t>
            </w:r>
            <w:r w:rsidRPr="0000763E">
              <w:rPr>
                <w:color w:val="000000" w:themeColor="text1"/>
                <w:szCs w:val="24"/>
              </w:rPr>
              <w:t>няются на антенны, вентиляцион</w:t>
            </w:r>
            <w:r w:rsidR="0071487C">
              <w:rPr>
                <w:color w:val="000000" w:themeColor="text1"/>
                <w:szCs w:val="24"/>
              </w:rPr>
              <w:t>-</w:t>
            </w:r>
          </w:p>
          <w:p w14:paraId="6D77B14D"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right="-107" w:firstLine="0"/>
              <w:jc w:val="left"/>
              <w:rPr>
                <w:rFonts w:eastAsia="Times New Roman"/>
                <w:color w:val="000000"/>
                <w:szCs w:val="24"/>
                <w:lang w:eastAsia="ru-RU"/>
              </w:rPr>
            </w:pPr>
            <w:r w:rsidRPr="0000763E">
              <w:rPr>
                <w:color w:val="000000" w:themeColor="text1"/>
                <w:szCs w:val="24"/>
              </w:rPr>
              <w:t>ные и дымовые трубы</w:t>
            </w:r>
          </w:p>
        </w:tc>
        <w:tc>
          <w:tcPr>
            <w:tcW w:w="2068" w:type="dxa"/>
            <w:gridSpan w:val="2"/>
            <w:tcBorders>
              <w:top w:val="single" w:sz="4" w:space="0" w:color="000000"/>
              <w:left w:val="single" w:sz="4" w:space="0" w:color="000000"/>
              <w:bottom w:val="single" w:sz="4" w:space="0" w:color="000000"/>
              <w:right w:val="single" w:sz="4" w:space="0" w:color="000000"/>
            </w:tcBorders>
            <w:shd w:val="clear" w:color="auto" w:fill="FFFFFF"/>
          </w:tcPr>
          <w:p w14:paraId="23D9C738"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right="-107" w:firstLine="0"/>
              <w:jc w:val="left"/>
              <w:rPr>
                <w:rFonts w:eastAsia="Times New Roman"/>
                <w:color w:val="000000"/>
                <w:szCs w:val="24"/>
                <w:lang w:eastAsia="ru-RU"/>
              </w:rPr>
            </w:pPr>
            <w:r w:rsidRPr="0000763E">
              <w:rPr>
                <w:color w:val="000000" w:themeColor="text1"/>
                <w:szCs w:val="24"/>
              </w:rPr>
              <w:lastRenderedPageBreak/>
              <w:t xml:space="preserve">Максимальный процент застройки </w:t>
            </w:r>
            <w:r w:rsidRPr="0000763E">
              <w:rPr>
                <w:color w:val="000000" w:themeColor="text1"/>
                <w:szCs w:val="24"/>
              </w:rPr>
              <w:lastRenderedPageBreak/>
              <w:t>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(если иное не оговорено отдельно)</w:t>
            </w:r>
          </w:p>
        </w:tc>
        <w:tc>
          <w:tcPr>
            <w:tcW w:w="1724" w:type="dxa"/>
            <w:tcBorders>
              <w:top w:val="single" w:sz="4" w:space="0" w:color="000000"/>
              <w:left w:val="single" w:sz="4" w:space="0" w:color="000000"/>
              <w:bottom w:val="single" w:sz="4" w:space="0" w:color="000000"/>
              <w:right w:val="single" w:sz="4" w:space="0" w:color="000000"/>
            </w:tcBorders>
            <w:shd w:val="clear" w:color="auto" w:fill="FFFFFF"/>
          </w:tcPr>
          <w:p w14:paraId="74BC66B6" w14:textId="77777777" w:rsidR="00CC0BA0" w:rsidRPr="0000763E" w:rsidRDefault="00CC0BA0" w:rsidP="00CC0BA0">
            <w:pPr>
              <w:widowControl w:val="0"/>
              <w:tabs>
                <w:tab w:val="left" w:pos="540"/>
                <w:tab w:val="left" w:pos="720"/>
                <w:tab w:val="left" w:pos="900"/>
                <w:tab w:val="left" w:pos="1080"/>
                <w:tab w:val="left" w:pos="1260"/>
                <w:tab w:val="left" w:pos="14459"/>
              </w:tabs>
              <w:spacing w:line="240" w:lineRule="auto"/>
              <w:ind w:right="-107" w:firstLine="0"/>
              <w:jc w:val="left"/>
              <w:rPr>
                <w:color w:val="000000"/>
                <w:szCs w:val="24"/>
              </w:rPr>
            </w:pPr>
            <w:r w:rsidRPr="0000763E">
              <w:rPr>
                <w:color w:val="000000" w:themeColor="text1"/>
                <w:szCs w:val="24"/>
              </w:rPr>
              <w:lastRenderedPageBreak/>
              <w:t>Не подлежат установлению</w:t>
            </w:r>
          </w:p>
        </w:tc>
      </w:tr>
    </w:tbl>
    <w:p w14:paraId="0F3CAF3A" w14:textId="77777777" w:rsidR="00CC0BA0" w:rsidRDefault="00CC0BA0" w:rsidP="00CC0BA0">
      <w:pPr>
        <w:spacing w:line="240" w:lineRule="auto"/>
        <w:contextualSpacing w:val="0"/>
        <w:rPr>
          <w:sz w:val="27"/>
          <w:szCs w:val="27"/>
        </w:rPr>
      </w:pPr>
    </w:p>
    <w:p w14:paraId="4DAEB038" w14:textId="784F3578" w:rsidR="00CC0BA0" w:rsidRPr="0071487C" w:rsidRDefault="00CC0BA0" w:rsidP="00CC0BA0">
      <w:pPr>
        <w:spacing w:line="240" w:lineRule="auto"/>
        <w:contextualSpacing w:val="0"/>
        <w:rPr>
          <w:b/>
          <w:sz w:val="27"/>
          <w:szCs w:val="27"/>
        </w:rPr>
      </w:pPr>
      <w:r w:rsidRPr="0071487C">
        <w:rPr>
          <w:b/>
          <w:sz w:val="27"/>
          <w:szCs w:val="27"/>
        </w:rPr>
        <w:t>Ограничения использования земельных участков и объектов капитального строите</w:t>
      </w:r>
      <w:r w:rsidR="0071487C">
        <w:rPr>
          <w:b/>
          <w:sz w:val="27"/>
          <w:szCs w:val="27"/>
        </w:rPr>
        <w:t>льства</w:t>
      </w:r>
    </w:p>
    <w:p w14:paraId="41AB4410" w14:textId="77777777" w:rsidR="00CC0BA0" w:rsidRPr="000026F4" w:rsidRDefault="00CC0BA0" w:rsidP="00CC0BA0">
      <w:pPr>
        <w:spacing w:line="240" w:lineRule="auto"/>
        <w:contextualSpacing w:val="0"/>
        <w:rPr>
          <w:sz w:val="27"/>
          <w:szCs w:val="27"/>
        </w:rPr>
      </w:pPr>
      <w:r>
        <w:rPr>
          <w:sz w:val="27"/>
          <w:szCs w:val="27"/>
        </w:rPr>
        <w:t>1.</w:t>
      </w:r>
      <w:r w:rsidRPr="000026F4">
        <w:rPr>
          <w:sz w:val="27"/>
          <w:szCs w:val="27"/>
        </w:rPr>
        <w:t xml:space="preserve">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w:t>
      </w:r>
      <w:r>
        <w:rPr>
          <w:sz w:val="27"/>
          <w:szCs w:val="27"/>
        </w:rPr>
        <w:t>я в соответствии с г</w:t>
      </w:r>
      <w:r w:rsidRPr="000026F4">
        <w:rPr>
          <w:sz w:val="27"/>
          <w:szCs w:val="27"/>
        </w:rPr>
        <w:t>лавами 8, 9.</w:t>
      </w:r>
    </w:p>
    <w:p w14:paraId="625EECFB" w14:textId="77777777" w:rsidR="00CC0BA0" w:rsidRPr="000026F4" w:rsidRDefault="00CC0BA0" w:rsidP="00CC0BA0">
      <w:pPr>
        <w:spacing w:line="240" w:lineRule="auto"/>
        <w:rPr>
          <w:sz w:val="27"/>
          <w:szCs w:val="27"/>
        </w:rPr>
      </w:pPr>
      <w:r w:rsidRPr="000026F4">
        <w:rPr>
          <w:sz w:val="27"/>
          <w:szCs w:val="27"/>
        </w:rPr>
        <w:t>2.</w:t>
      </w:r>
      <w:r>
        <w:rPr>
          <w:sz w:val="27"/>
          <w:szCs w:val="27"/>
        </w:rPr>
        <w:t xml:space="preserve"> </w:t>
      </w:r>
      <w:r w:rsidRPr="000026F4">
        <w:rPr>
          <w:sz w:val="27"/>
          <w:szCs w:val="27"/>
        </w:rPr>
        <w:t xml:space="preserve"> Расстояние до красной линии улиц/проездов:</w:t>
      </w:r>
    </w:p>
    <w:p w14:paraId="6EB64AD9" w14:textId="77777777" w:rsidR="00CC0BA0" w:rsidRPr="000026F4" w:rsidRDefault="00CC0BA0" w:rsidP="00CC0BA0">
      <w:pPr>
        <w:tabs>
          <w:tab w:val="left" w:pos="851"/>
        </w:tabs>
        <w:spacing w:line="240" w:lineRule="auto"/>
        <w:rPr>
          <w:sz w:val="27"/>
          <w:szCs w:val="27"/>
        </w:rPr>
      </w:pPr>
      <w:r w:rsidRPr="000026F4">
        <w:rPr>
          <w:sz w:val="27"/>
          <w:szCs w:val="27"/>
        </w:rPr>
        <w:t>1) от пожарных депо — 10 м / 10 м (15 м / 15 м — для депо I типа);</w:t>
      </w:r>
    </w:p>
    <w:p w14:paraId="626255B9" w14:textId="77777777" w:rsidR="00CC0BA0" w:rsidRPr="000026F4" w:rsidRDefault="00CC0BA0" w:rsidP="00CC0BA0">
      <w:pPr>
        <w:tabs>
          <w:tab w:val="left" w:pos="851"/>
        </w:tabs>
        <w:spacing w:line="240" w:lineRule="auto"/>
        <w:rPr>
          <w:sz w:val="27"/>
          <w:szCs w:val="27"/>
        </w:rPr>
      </w:pPr>
      <w:r w:rsidRPr="000026F4">
        <w:rPr>
          <w:sz w:val="27"/>
          <w:szCs w:val="27"/>
        </w:rPr>
        <w:t>2) от жилых и общественных зданий — 5 м / 3 м;</w:t>
      </w:r>
    </w:p>
    <w:p w14:paraId="717F93D0" w14:textId="77777777" w:rsidR="00CC0BA0" w:rsidRPr="000026F4" w:rsidRDefault="00CC0BA0" w:rsidP="00CC0BA0">
      <w:pPr>
        <w:tabs>
          <w:tab w:val="left" w:pos="851"/>
        </w:tabs>
        <w:spacing w:line="240" w:lineRule="auto"/>
        <w:rPr>
          <w:sz w:val="27"/>
          <w:szCs w:val="27"/>
        </w:rPr>
      </w:pPr>
      <w:r w:rsidRPr="000026F4">
        <w:rPr>
          <w:sz w:val="27"/>
          <w:szCs w:val="27"/>
        </w:rPr>
        <w:t>3) от остальных зданий и сооружений — 3 м.</w:t>
      </w:r>
    </w:p>
    <w:p w14:paraId="46568B32" w14:textId="77777777" w:rsidR="00CC0BA0" w:rsidRDefault="00CC0BA0" w:rsidP="00CC0BA0">
      <w:pPr>
        <w:spacing w:line="240" w:lineRule="auto"/>
        <w:rPr>
          <w:rFonts w:eastAsia="SimSun"/>
          <w:color w:val="000000" w:themeColor="text1"/>
          <w:sz w:val="27"/>
          <w:szCs w:val="27"/>
        </w:rPr>
      </w:pPr>
      <w:r w:rsidRPr="000026F4">
        <w:rPr>
          <w:rFonts w:eastAsia="SimSun"/>
          <w:color w:val="000000" w:themeColor="text1"/>
          <w:sz w:val="27"/>
          <w:szCs w:val="27"/>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0126E817" w14:textId="77777777" w:rsidR="00CC0BA0" w:rsidRPr="000026F4" w:rsidRDefault="00CC0BA0" w:rsidP="00CC0BA0">
      <w:pPr>
        <w:spacing w:line="240" w:lineRule="auto"/>
        <w:rPr>
          <w:rFonts w:eastAsia="SimSun"/>
          <w:color w:val="000000" w:themeColor="text1"/>
          <w:sz w:val="27"/>
          <w:szCs w:val="27"/>
        </w:rPr>
      </w:pPr>
    </w:p>
    <w:p w14:paraId="4CA2758C" w14:textId="77777777" w:rsidR="00CC0BA0" w:rsidRPr="000026F4" w:rsidRDefault="00CC0BA0" w:rsidP="00CC0BA0">
      <w:pPr>
        <w:spacing w:line="240" w:lineRule="auto"/>
        <w:contextualSpacing w:val="0"/>
        <w:rPr>
          <w:b/>
          <w:sz w:val="27"/>
          <w:szCs w:val="27"/>
        </w:rPr>
      </w:pPr>
      <w:r w:rsidRPr="000026F4">
        <w:rPr>
          <w:b/>
          <w:sz w:val="27"/>
          <w:szCs w:val="27"/>
        </w:rPr>
        <w:t>Примечание общее.</w:t>
      </w:r>
    </w:p>
    <w:p w14:paraId="0F8468BC" w14:textId="77777777" w:rsidR="00CC0BA0" w:rsidRPr="000026F4" w:rsidRDefault="00CC0BA0" w:rsidP="00CC0BA0">
      <w:pPr>
        <w:spacing w:line="240" w:lineRule="auto"/>
        <w:rPr>
          <w:sz w:val="27"/>
          <w:szCs w:val="27"/>
        </w:rPr>
      </w:pPr>
      <w:r w:rsidRPr="000026F4">
        <w:rPr>
          <w:sz w:val="27"/>
          <w:szCs w:val="27"/>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sidRPr="000026F4">
        <w:rPr>
          <w:sz w:val="27"/>
          <w:szCs w:val="27"/>
        </w:rPr>
        <w:lastRenderedPageBreak/>
        <w:t>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5B2B050" w14:textId="77777777" w:rsidR="00CC0BA0" w:rsidRPr="000026F4" w:rsidRDefault="00CC0BA0" w:rsidP="00CC0BA0">
      <w:pPr>
        <w:spacing w:line="240" w:lineRule="auto"/>
        <w:rPr>
          <w:sz w:val="27"/>
          <w:szCs w:val="27"/>
        </w:rPr>
      </w:pPr>
      <w:r w:rsidRPr="000026F4">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322D9DD" w14:textId="77777777" w:rsidR="00CC0BA0" w:rsidRPr="000026F4" w:rsidRDefault="00CC0BA0" w:rsidP="00CC0BA0">
      <w:pPr>
        <w:spacing w:line="240" w:lineRule="auto"/>
        <w:rPr>
          <w:sz w:val="27"/>
          <w:szCs w:val="27"/>
        </w:rPr>
      </w:pPr>
      <w:r w:rsidRPr="000026F4">
        <w:rPr>
          <w:sz w:val="27"/>
          <w:szCs w:val="27"/>
        </w:rPr>
        <w:t>Размещение сельскохозяйственных предприятий, зданий и сооружений не допускается:</w:t>
      </w:r>
    </w:p>
    <w:p w14:paraId="3B0C9CDF" w14:textId="77777777" w:rsidR="00CC0BA0" w:rsidRPr="000026F4" w:rsidRDefault="00CC0BA0" w:rsidP="00CC0BA0">
      <w:pPr>
        <w:spacing w:line="240" w:lineRule="auto"/>
        <w:rPr>
          <w:sz w:val="27"/>
          <w:szCs w:val="27"/>
        </w:rPr>
      </w:pPr>
      <w:r w:rsidRPr="000026F4">
        <w:rPr>
          <w:sz w:val="27"/>
          <w:szCs w:val="27"/>
        </w:rPr>
        <w:t>1) на месте бывших полигонов для бытовых отходов, очистных сооружений, скотомогильников, кожсырьевых предприятий;</w:t>
      </w:r>
    </w:p>
    <w:p w14:paraId="6DEAE995" w14:textId="77777777" w:rsidR="00CC0BA0" w:rsidRPr="000026F4" w:rsidRDefault="00CC0BA0" w:rsidP="00CC0BA0">
      <w:pPr>
        <w:spacing w:line="240" w:lineRule="auto"/>
        <w:rPr>
          <w:sz w:val="27"/>
          <w:szCs w:val="27"/>
        </w:rPr>
      </w:pPr>
      <w:r w:rsidRPr="000026F4">
        <w:rPr>
          <w:sz w:val="27"/>
          <w:szCs w:val="27"/>
        </w:rPr>
        <w:t>2) на площадях залегания полезных ископаемых без согласования с органами Федерального агентства по недропользованию;</w:t>
      </w:r>
    </w:p>
    <w:p w14:paraId="680FD969" w14:textId="77777777" w:rsidR="00CC0BA0" w:rsidRPr="000026F4" w:rsidRDefault="00CC0BA0" w:rsidP="00CC0BA0">
      <w:pPr>
        <w:spacing w:line="240" w:lineRule="auto"/>
        <w:rPr>
          <w:sz w:val="27"/>
          <w:szCs w:val="27"/>
        </w:rPr>
      </w:pPr>
      <w:r w:rsidRPr="000026F4">
        <w:rPr>
          <w:sz w:val="27"/>
          <w:szCs w:val="27"/>
        </w:rPr>
        <w:t>3)в опасных зонах отвалов породы угольных и сланцевых шахт и обогатительных фабрик;</w:t>
      </w:r>
    </w:p>
    <w:p w14:paraId="43147AB8" w14:textId="77777777" w:rsidR="00CC0BA0" w:rsidRPr="000026F4" w:rsidRDefault="00CC0BA0" w:rsidP="00CC0BA0">
      <w:pPr>
        <w:spacing w:line="240" w:lineRule="auto"/>
        <w:rPr>
          <w:sz w:val="27"/>
          <w:szCs w:val="27"/>
        </w:rPr>
      </w:pPr>
      <w:r w:rsidRPr="000026F4">
        <w:rPr>
          <w:sz w:val="27"/>
          <w:szCs w:val="27"/>
        </w:rPr>
        <w:t>4) в зонах оползней, селевых потоков и снежных лавин, которые могут угрожать застройке и эксплуатации предприятий, зданий и сооружений;</w:t>
      </w:r>
    </w:p>
    <w:p w14:paraId="03B4BC10" w14:textId="77777777" w:rsidR="00CC0BA0" w:rsidRPr="000026F4" w:rsidRDefault="00CC0BA0" w:rsidP="00CC0BA0">
      <w:pPr>
        <w:spacing w:line="240" w:lineRule="auto"/>
        <w:rPr>
          <w:sz w:val="27"/>
          <w:szCs w:val="27"/>
        </w:rPr>
      </w:pPr>
      <w:r w:rsidRPr="000026F4">
        <w:rPr>
          <w:sz w:val="27"/>
          <w:szCs w:val="27"/>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79F75C6" w14:textId="77777777" w:rsidR="00CC0BA0" w:rsidRPr="000026F4" w:rsidRDefault="00CC0BA0" w:rsidP="00CC0BA0">
      <w:pPr>
        <w:spacing w:line="240" w:lineRule="auto"/>
        <w:rPr>
          <w:sz w:val="27"/>
          <w:szCs w:val="27"/>
        </w:rPr>
      </w:pPr>
      <w:r w:rsidRPr="000026F4">
        <w:rPr>
          <w:sz w:val="27"/>
          <w:szCs w:val="27"/>
        </w:rPr>
        <w:t>6) на землях зеленых зон городов;</w:t>
      </w:r>
    </w:p>
    <w:p w14:paraId="4B75FD1A" w14:textId="77777777" w:rsidR="00CC0BA0" w:rsidRPr="000026F4" w:rsidRDefault="00CC0BA0" w:rsidP="00CC0BA0">
      <w:pPr>
        <w:spacing w:line="240" w:lineRule="auto"/>
        <w:rPr>
          <w:sz w:val="27"/>
          <w:szCs w:val="27"/>
        </w:rPr>
      </w:pPr>
      <w:r w:rsidRPr="000026F4">
        <w:rPr>
          <w:sz w:val="27"/>
          <w:szCs w:val="27"/>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087BB5ED" w14:textId="77777777" w:rsidR="00CC0BA0" w:rsidRPr="000026F4" w:rsidRDefault="00CC0BA0" w:rsidP="00CC0BA0">
      <w:pPr>
        <w:spacing w:line="240" w:lineRule="auto"/>
        <w:rPr>
          <w:sz w:val="27"/>
          <w:szCs w:val="27"/>
        </w:rPr>
      </w:pPr>
      <w:r w:rsidRPr="000026F4">
        <w:rPr>
          <w:sz w:val="27"/>
          <w:szCs w:val="27"/>
        </w:rPr>
        <w:t>8) на землях заповедников;</w:t>
      </w:r>
    </w:p>
    <w:p w14:paraId="0CFEF2A8" w14:textId="77777777" w:rsidR="00CC0BA0" w:rsidRDefault="00CC0BA0" w:rsidP="00CC0BA0">
      <w:pPr>
        <w:spacing w:line="240" w:lineRule="auto"/>
        <w:rPr>
          <w:sz w:val="27"/>
          <w:szCs w:val="27"/>
        </w:rPr>
      </w:pPr>
      <w:r w:rsidRPr="000026F4">
        <w:rPr>
          <w:sz w:val="27"/>
          <w:szCs w:val="27"/>
        </w:rPr>
        <w:t>9) на землях особо охраняемых природных территорий, в том числе в зонах охраны объектов культурного наследия.</w:t>
      </w:r>
    </w:p>
    <w:p w14:paraId="2BAFDB4B" w14:textId="77777777" w:rsidR="00CC0BA0" w:rsidRPr="000026F4" w:rsidRDefault="00CC0BA0" w:rsidP="00CC0BA0">
      <w:pPr>
        <w:spacing w:line="240" w:lineRule="auto"/>
        <w:rPr>
          <w:sz w:val="27"/>
          <w:szCs w:val="27"/>
        </w:rPr>
      </w:pPr>
    </w:p>
    <w:p w14:paraId="147C91EF" w14:textId="77777777" w:rsidR="00CC0BA0" w:rsidRPr="000026F4" w:rsidRDefault="00CC0BA0" w:rsidP="00CC0BA0">
      <w:pPr>
        <w:spacing w:line="240" w:lineRule="auto"/>
        <w:rPr>
          <w:sz w:val="27"/>
          <w:szCs w:val="27"/>
        </w:rPr>
      </w:pPr>
      <w:r w:rsidRPr="000026F4">
        <w:rPr>
          <w:sz w:val="27"/>
          <w:szCs w:val="27"/>
        </w:rPr>
        <w:t xml:space="preserve">Примечания. </w:t>
      </w:r>
    </w:p>
    <w:p w14:paraId="09F72E75" w14:textId="77777777" w:rsidR="00CC0BA0" w:rsidRPr="000026F4" w:rsidRDefault="00CC0BA0" w:rsidP="00CC0BA0">
      <w:pPr>
        <w:spacing w:line="240" w:lineRule="auto"/>
        <w:rPr>
          <w:sz w:val="27"/>
          <w:szCs w:val="27"/>
        </w:rPr>
      </w:pPr>
      <w:r w:rsidRPr="000026F4">
        <w:rPr>
          <w:sz w:val="27"/>
          <w:szCs w:val="27"/>
        </w:rPr>
        <w:t>1. Размещение животноводческих, птицеводческих и звероводческих предприятий запрещается в водоохранных зонах рек и озер.</w:t>
      </w:r>
    </w:p>
    <w:p w14:paraId="6ABDED8E" w14:textId="77777777" w:rsidR="00CC0BA0" w:rsidRPr="000026F4" w:rsidRDefault="00CC0BA0" w:rsidP="00CC0BA0">
      <w:pPr>
        <w:spacing w:line="240" w:lineRule="auto"/>
        <w:rPr>
          <w:sz w:val="27"/>
          <w:szCs w:val="27"/>
        </w:rPr>
      </w:pPr>
      <w:r w:rsidRPr="000026F4">
        <w:rPr>
          <w:sz w:val="27"/>
          <w:szCs w:val="27"/>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134F637D" w14:textId="77777777" w:rsidR="00CC0BA0" w:rsidRPr="000026F4" w:rsidRDefault="00CC0BA0" w:rsidP="00CC0BA0">
      <w:pPr>
        <w:spacing w:line="240" w:lineRule="auto"/>
        <w:rPr>
          <w:sz w:val="27"/>
          <w:szCs w:val="27"/>
        </w:rPr>
      </w:pPr>
      <w:r w:rsidRPr="000026F4">
        <w:rPr>
          <w:sz w:val="27"/>
          <w:szCs w:val="27"/>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67A87266" w14:textId="77777777" w:rsidR="00CC0BA0" w:rsidRPr="000026F4" w:rsidRDefault="00CC0BA0" w:rsidP="00CC0BA0">
      <w:pPr>
        <w:spacing w:line="240" w:lineRule="auto"/>
        <w:rPr>
          <w:sz w:val="27"/>
          <w:szCs w:val="27"/>
        </w:rPr>
      </w:pPr>
      <w:r w:rsidRPr="000026F4">
        <w:rPr>
          <w:sz w:val="27"/>
          <w:szCs w:val="27"/>
        </w:rPr>
        <w:t xml:space="preserve">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 охраняемых природных территориях, если это не </w:t>
      </w:r>
      <w:r w:rsidRPr="000026F4">
        <w:rPr>
          <w:sz w:val="27"/>
          <w:szCs w:val="27"/>
        </w:rPr>
        <w:lastRenderedPageBreak/>
        <w:t>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4439918A" w14:textId="77777777" w:rsidR="00CC0BA0" w:rsidRPr="000026F4" w:rsidRDefault="00CC0BA0" w:rsidP="00CC0BA0">
      <w:pPr>
        <w:spacing w:line="240" w:lineRule="auto"/>
        <w:rPr>
          <w:sz w:val="27"/>
          <w:szCs w:val="27"/>
        </w:rPr>
      </w:pPr>
      <w:r w:rsidRPr="000026F4">
        <w:rPr>
          <w:sz w:val="27"/>
          <w:szCs w:val="27"/>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6F9136D8" w14:textId="77777777" w:rsidR="00CC0BA0" w:rsidRPr="000026F4" w:rsidRDefault="00CC0BA0" w:rsidP="00CC0BA0">
      <w:pPr>
        <w:spacing w:line="240" w:lineRule="auto"/>
        <w:rPr>
          <w:sz w:val="27"/>
          <w:szCs w:val="27"/>
        </w:rPr>
      </w:pPr>
      <w:r w:rsidRPr="000026F4">
        <w:rPr>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0F1E2E6" w14:textId="77777777" w:rsidR="00CC0BA0" w:rsidRPr="000026F4" w:rsidRDefault="00CC0BA0" w:rsidP="00CC0BA0">
      <w:pPr>
        <w:spacing w:line="240" w:lineRule="auto"/>
        <w:rPr>
          <w:sz w:val="27"/>
          <w:szCs w:val="27"/>
        </w:rPr>
      </w:pPr>
      <w:r w:rsidRPr="000026F4">
        <w:rPr>
          <w:sz w:val="27"/>
          <w:szCs w:val="27"/>
        </w:rPr>
        <w:t>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A9A50B8" w14:textId="77777777" w:rsidR="00CC0BA0" w:rsidRPr="000026F4" w:rsidRDefault="00CC0BA0" w:rsidP="00CC0BA0">
      <w:pPr>
        <w:spacing w:line="240" w:lineRule="auto"/>
        <w:rPr>
          <w:sz w:val="27"/>
          <w:szCs w:val="27"/>
        </w:rPr>
      </w:pPr>
      <w:r w:rsidRPr="000026F4">
        <w:rPr>
          <w:sz w:val="27"/>
          <w:szCs w:val="27"/>
        </w:rPr>
        <w:t>По границе с соседним земельным участком ограждения должны быть проветриваемыми на высоту не менее 0,25 м от уровня земли ограждения и высотой не более 2,0 м.</w:t>
      </w:r>
    </w:p>
    <w:p w14:paraId="1D178168" w14:textId="77777777" w:rsidR="00CC0BA0" w:rsidRPr="000026F4" w:rsidRDefault="00CC0BA0" w:rsidP="00CC0BA0">
      <w:pPr>
        <w:spacing w:line="240" w:lineRule="auto"/>
        <w:rPr>
          <w:sz w:val="27"/>
          <w:szCs w:val="27"/>
        </w:rPr>
      </w:pPr>
      <w:r w:rsidRPr="000026F4">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9CC2F1A" w14:textId="77777777" w:rsidR="00CC0BA0" w:rsidRPr="000026F4" w:rsidRDefault="00CC0BA0" w:rsidP="00CC0BA0">
      <w:pPr>
        <w:spacing w:line="240" w:lineRule="auto"/>
        <w:rPr>
          <w:sz w:val="27"/>
          <w:szCs w:val="27"/>
        </w:rPr>
      </w:pPr>
      <w:r w:rsidRPr="000026F4">
        <w:rPr>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937B464" w14:textId="77777777" w:rsidR="00CC0BA0" w:rsidRPr="000026F4" w:rsidRDefault="00CC0BA0" w:rsidP="00CC0BA0">
      <w:pPr>
        <w:spacing w:line="240" w:lineRule="auto"/>
        <w:rPr>
          <w:sz w:val="27"/>
          <w:szCs w:val="27"/>
        </w:rPr>
      </w:pPr>
      <w:r w:rsidRPr="000026F4">
        <w:rPr>
          <w:sz w:val="27"/>
          <w:szCs w:val="27"/>
        </w:rPr>
        <w:t>в границах территорий общего пользования;</w:t>
      </w:r>
    </w:p>
    <w:p w14:paraId="09101FCC" w14:textId="77777777" w:rsidR="00CC0BA0" w:rsidRPr="000026F4" w:rsidRDefault="00CC0BA0" w:rsidP="00CC0BA0">
      <w:pPr>
        <w:spacing w:line="240" w:lineRule="auto"/>
        <w:rPr>
          <w:sz w:val="27"/>
          <w:szCs w:val="27"/>
        </w:rPr>
      </w:pPr>
      <w:r w:rsidRPr="000026F4">
        <w:rPr>
          <w:sz w:val="27"/>
          <w:szCs w:val="27"/>
        </w:rPr>
        <w:t>предназначенные для размещения линейных объектов и (или) занятые линейными объектами.</w:t>
      </w:r>
    </w:p>
    <w:p w14:paraId="4AA082D1" w14:textId="77777777" w:rsidR="00CC0BA0" w:rsidRPr="000026F4" w:rsidRDefault="00CC0BA0" w:rsidP="00CC0BA0">
      <w:pPr>
        <w:spacing w:line="240" w:lineRule="auto"/>
        <w:rPr>
          <w:sz w:val="27"/>
          <w:szCs w:val="27"/>
        </w:rPr>
      </w:pPr>
      <w:r w:rsidRPr="000026F4">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AC75E20" w14:textId="77777777" w:rsidR="00CC0BA0" w:rsidRPr="000026F4" w:rsidRDefault="00CC0BA0" w:rsidP="00CC0BA0">
      <w:pPr>
        <w:spacing w:line="240" w:lineRule="auto"/>
        <w:rPr>
          <w:sz w:val="27"/>
          <w:szCs w:val="27"/>
        </w:rPr>
      </w:pPr>
      <w:r w:rsidRPr="000026F4">
        <w:rPr>
          <w:sz w:val="27"/>
          <w:szCs w:val="27"/>
        </w:rPr>
        <w:lastRenderedPageBreak/>
        <w:t>Размещение зданий, строений и сооружений возможно при соблюдении требований статей 22, 23, 67, 68, 69 настоящих Правил.</w:t>
      </w:r>
    </w:p>
    <w:p w14:paraId="1D72AF12" w14:textId="77777777" w:rsidR="00CC0BA0" w:rsidRPr="000026F4" w:rsidRDefault="00CC0BA0" w:rsidP="00CC0BA0">
      <w:pPr>
        <w:spacing w:line="240" w:lineRule="auto"/>
        <w:rPr>
          <w:sz w:val="27"/>
          <w:szCs w:val="27"/>
        </w:rPr>
      </w:pPr>
      <w:r w:rsidRPr="000026F4">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w:t>
      </w:r>
      <w:r>
        <w:rPr>
          <w:sz w:val="27"/>
          <w:szCs w:val="27"/>
        </w:rPr>
        <w:t xml:space="preserve">                                        </w:t>
      </w:r>
      <w:r w:rsidRPr="000026F4">
        <w:rPr>
          <w:sz w:val="27"/>
          <w:szCs w:val="27"/>
        </w:rPr>
        <w:t xml:space="preserve">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907015C" w14:textId="77777777" w:rsidR="00CC0BA0" w:rsidRDefault="00CC0BA0" w:rsidP="00EE15C3">
      <w:pPr>
        <w:spacing w:line="240" w:lineRule="auto"/>
        <w:ind w:firstLine="0"/>
        <w:jc w:val="center"/>
        <w:rPr>
          <w:b/>
          <w:color w:val="000000" w:themeColor="text1"/>
          <w:sz w:val="27"/>
          <w:szCs w:val="27"/>
        </w:rPr>
      </w:pPr>
    </w:p>
    <w:p w14:paraId="04B4EADA" w14:textId="77777777" w:rsidR="00CC0BA0" w:rsidRDefault="00CC0BA0" w:rsidP="00EE15C3">
      <w:pPr>
        <w:spacing w:line="240" w:lineRule="auto"/>
        <w:ind w:firstLine="0"/>
        <w:jc w:val="center"/>
        <w:rPr>
          <w:b/>
          <w:color w:val="000000" w:themeColor="text1"/>
          <w:sz w:val="27"/>
          <w:szCs w:val="27"/>
        </w:rPr>
      </w:pPr>
    </w:p>
    <w:p w14:paraId="4802947B" w14:textId="77777777" w:rsidR="00CC0BA0" w:rsidRDefault="00CC0BA0" w:rsidP="00EE15C3">
      <w:pPr>
        <w:spacing w:line="240" w:lineRule="auto"/>
        <w:ind w:firstLine="0"/>
        <w:jc w:val="center"/>
        <w:rPr>
          <w:b/>
          <w:color w:val="000000" w:themeColor="text1"/>
          <w:sz w:val="27"/>
          <w:szCs w:val="27"/>
        </w:rPr>
      </w:pPr>
    </w:p>
    <w:p w14:paraId="5AE5B441" w14:textId="77777777" w:rsidR="00CC0BA0" w:rsidRDefault="00CC0BA0" w:rsidP="00EE15C3">
      <w:pPr>
        <w:spacing w:line="240" w:lineRule="auto"/>
        <w:ind w:firstLine="0"/>
        <w:jc w:val="center"/>
        <w:rPr>
          <w:b/>
          <w:color w:val="000000" w:themeColor="text1"/>
          <w:sz w:val="27"/>
          <w:szCs w:val="27"/>
        </w:rPr>
      </w:pPr>
    </w:p>
    <w:p w14:paraId="45412242" w14:textId="77777777" w:rsidR="00CC0BA0" w:rsidRDefault="00CC0BA0" w:rsidP="00EE15C3">
      <w:pPr>
        <w:spacing w:line="240" w:lineRule="auto"/>
        <w:ind w:firstLine="0"/>
        <w:jc w:val="center"/>
        <w:rPr>
          <w:b/>
          <w:color w:val="000000" w:themeColor="text1"/>
          <w:sz w:val="27"/>
          <w:szCs w:val="27"/>
        </w:rPr>
      </w:pPr>
    </w:p>
    <w:p w14:paraId="33F9B534" w14:textId="77777777" w:rsidR="00CC0BA0" w:rsidRDefault="00CC0BA0" w:rsidP="00EE15C3">
      <w:pPr>
        <w:spacing w:line="240" w:lineRule="auto"/>
        <w:ind w:firstLine="0"/>
        <w:jc w:val="center"/>
        <w:rPr>
          <w:b/>
          <w:color w:val="000000" w:themeColor="text1"/>
          <w:sz w:val="27"/>
          <w:szCs w:val="27"/>
        </w:rPr>
      </w:pPr>
    </w:p>
    <w:p w14:paraId="478EB5BD" w14:textId="77777777" w:rsidR="00CC0BA0" w:rsidRDefault="00CC0BA0" w:rsidP="00EE15C3">
      <w:pPr>
        <w:spacing w:line="240" w:lineRule="auto"/>
        <w:ind w:firstLine="0"/>
        <w:jc w:val="center"/>
        <w:rPr>
          <w:b/>
          <w:color w:val="000000" w:themeColor="text1"/>
          <w:sz w:val="27"/>
          <w:szCs w:val="27"/>
        </w:rPr>
      </w:pPr>
    </w:p>
    <w:p w14:paraId="55A27B42" w14:textId="77777777" w:rsidR="00CC0BA0" w:rsidRDefault="00CC0BA0" w:rsidP="00EE15C3">
      <w:pPr>
        <w:spacing w:line="240" w:lineRule="auto"/>
        <w:ind w:firstLine="0"/>
        <w:jc w:val="center"/>
        <w:rPr>
          <w:b/>
          <w:color w:val="000000" w:themeColor="text1"/>
          <w:sz w:val="27"/>
          <w:szCs w:val="27"/>
        </w:rPr>
      </w:pPr>
    </w:p>
    <w:p w14:paraId="593E80B2" w14:textId="77777777" w:rsidR="00CC0BA0" w:rsidRDefault="00CC0BA0" w:rsidP="00EE15C3">
      <w:pPr>
        <w:spacing w:line="240" w:lineRule="auto"/>
        <w:ind w:firstLine="0"/>
        <w:jc w:val="center"/>
        <w:rPr>
          <w:b/>
          <w:color w:val="000000" w:themeColor="text1"/>
          <w:sz w:val="27"/>
          <w:szCs w:val="27"/>
        </w:rPr>
      </w:pPr>
    </w:p>
    <w:p w14:paraId="0C24888C" w14:textId="77777777" w:rsidR="00CC0BA0" w:rsidRDefault="00CC0BA0" w:rsidP="00EE15C3">
      <w:pPr>
        <w:spacing w:line="240" w:lineRule="auto"/>
        <w:ind w:firstLine="0"/>
        <w:jc w:val="center"/>
        <w:rPr>
          <w:b/>
          <w:color w:val="000000" w:themeColor="text1"/>
          <w:sz w:val="27"/>
          <w:szCs w:val="27"/>
        </w:rPr>
      </w:pPr>
    </w:p>
    <w:p w14:paraId="41156B0B" w14:textId="77777777" w:rsidR="00CC0BA0" w:rsidRDefault="00CC0BA0" w:rsidP="00EE15C3">
      <w:pPr>
        <w:spacing w:line="240" w:lineRule="auto"/>
        <w:ind w:firstLine="0"/>
        <w:jc w:val="center"/>
        <w:rPr>
          <w:b/>
          <w:color w:val="000000" w:themeColor="text1"/>
          <w:sz w:val="27"/>
          <w:szCs w:val="27"/>
        </w:rPr>
      </w:pPr>
    </w:p>
    <w:p w14:paraId="2B7B9D6C" w14:textId="77777777" w:rsidR="00CC0BA0" w:rsidRDefault="00CC0BA0" w:rsidP="00EE15C3">
      <w:pPr>
        <w:spacing w:line="240" w:lineRule="auto"/>
        <w:ind w:firstLine="0"/>
        <w:jc w:val="center"/>
        <w:rPr>
          <w:b/>
          <w:color w:val="000000" w:themeColor="text1"/>
          <w:sz w:val="27"/>
          <w:szCs w:val="27"/>
        </w:rPr>
      </w:pPr>
    </w:p>
    <w:p w14:paraId="318419D7" w14:textId="77777777" w:rsidR="00CC0BA0" w:rsidRDefault="00CC0BA0" w:rsidP="00EE15C3">
      <w:pPr>
        <w:spacing w:line="240" w:lineRule="auto"/>
        <w:ind w:firstLine="0"/>
        <w:jc w:val="center"/>
        <w:rPr>
          <w:b/>
          <w:color w:val="000000" w:themeColor="text1"/>
          <w:sz w:val="27"/>
          <w:szCs w:val="27"/>
        </w:rPr>
      </w:pPr>
    </w:p>
    <w:p w14:paraId="706326A9" w14:textId="77777777" w:rsidR="00CC0BA0" w:rsidRDefault="00CC0BA0" w:rsidP="00EE15C3">
      <w:pPr>
        <w:spacing w:line="240" w:lineRule="auto"/>
        <w:ind w:firstLine="0"/>
        <w:jc w:val="center"/>
        <w:rPr>
          <w:b/>
          <w:color w:val="000000" w:themeColor="text1"/>
          <w:sz w:val="27"/>
          <w:szCs w:val="27"/>
        </w:rPr>
      </w:pPr>
    </w:p>
    <w:p w14:paraId="7B72EBC7" w14:textId="77777777" w:rsidR="00CC0BA0" w:rsidRDefault="00CC0BA0" w:rsidP="00EE15C3">
      <w:pPr>
        <w:spacing w:line="240" w:lineRule="auto"/>
        <w:ind w:firstLine="0"/>
        <w:jc w:val="center"/>
        <w:rPr>
          <w:b/>
          <w:color w:val="000000" w:themeColor="text1"/>
          <w:sz w:val="27"/>
          <w:szCs w:val="27"/>
        </w:rPr>
      </w:pPr>
    </w:p>
    <w:p w14:paraId="7DE7BAA2" w14:textId="77777777" w:rsidR="00CC0BA0" w:rsidRDefault="00CC0BA0" w:rsidP="00EE15C3">
      <w:pPr>
        <w:spacing w:line="240" w:lineRule="auto"/>
        <w:ind w:firstLine="0"/>
        <w:jc w:val="center"/>
        <w:rPr>
          <w:b/>
          <w:color w:val="000000" w:themeColor="text1"/>
          <w:sz w:val="27"/>
          <w:szCs w:val="27"/>
        </w:rPr>
      </w:pPr>
    </w:p>
    <w:p w14:paraId="5660BF3D" w14:textId="77777777" w:rsidR="00CC0BA0" w:rsidRDefault="00CC0BA0" w:rsidP="00EE15C3">
      <w:pPr>
        <w:spacing w:line="240" w:lineRule="auto"/>
        <w:ind w:firstLine="0"/>
        <w:jc w:val="center"/>
        <w:rPr>
          <w:b/>
          <w:color w:val="000000" w:themeColor="text1"/>
          <w:sz w:val="27"/>
          <w:szCs w:val="27"/>
        </w:rPr>
      </w:pPr>
    </w:p>
    <w:p w14:paraId="1F7993F1" w14:textId="77777777" w:rsidR="00CC0BA0" w:rsidRDefault="00CC0BA0" w:rsidP="00EE15C3">
      <w:pPr>
        <w:spacing w:line="240" w:lineRule="auto"/>
        <w:ind w:firstLine="0"/>
        <w:jc w:val="center"/>
        <w:rPr>
          <w:b/>
          <w:color w:val="000000" w:themeColor="text1"/>
          <w:sz w:val="27"/>
          <w:szCs w:val="27"/>
        </w:rPr>
      </w:pPr>
    </w:p>
    <w:p w14:paraId="70A30AD1" w14:textId="77777777" w:rsidR="00CC0BA0" w:rsidRDefault="00CC0BA0" w:rsidP="00EE15C3">
      <w:pPr>
        <w:spacing w:line="240" w:lineRule="auto"/>
        <w:ind w:firstLine="0"/>
        <w:jc w:val="center"/>
        <w:rPr>
          <w:b/>
          <w:color w:val="000000" w:themeColor="text1"/>
          <w:sz w:val="27"/>
          <w:szCs w:val="27"/>
        </w:rPr>
      </w:pPr>
    </w:p>
    <w:p w14:paraId="78CEBD39" w14:textId="77777777" w:rsidR="00CC0BA0" w:rsidRDefault="00CC0BA0" w:rsidP="00EE15C3">
      <w:pPr>
        <w:spacing w:line="240" w:lineRule="auto"/>
        <w:ind w:firstLine="0"/>
        <w:jc w:val="center"/>
        <w:rPr>
          <w:b/>
          <w:color w:val="000000" w:themeColor="text1"/>
          <w:sz w:val="27"/>
          <w:szCs w:val="27"/>
        </w:rPr>
      </w:pPr>
    </w:p>
    <w:p w14:paraId="268C272A" w14:textId="518CE040" w:rsidR="00EE15C3" w:rsidRPr="00EE15C3" w:rsidRDefault="00CC0BA0" w:rsidP="00EE15C3">
      <w:pPr>
        <w:spacing w:line="240" w:lineRule="auto"/>
        <w:ind w:firstLine="0"/>
        <w:jc w:val="center"/>
        <w:rPr>
          <w:b/>
          <w:color w:val="000000" w:themeColor="text1"/>
          <w:sz w:val="27"/>
          <w:szCs w:val="27"/>
        </w:rPr>
      </w:pPr>
      <w:r>
        <w:rPr>
          <w:b/>
          <w:color w:val="000000" w:themeColor="text1"/>
          <w:sz w:val="27"/>
          <w:szCs w:val="27"/>
        </w:rPr>
        <w:lastRenderedPageBreak/>
        <w:t>Статья 31</w:t>
      </w:r>
      <w:r w:rsidR="00EE15C3" w:rsidRPr="00EE15C3">
        <w:rPr>
          <w:b/>
          <w:color w:val="000000" w:themeColor="text1"/>
          <w:sz w:val="27"/>
          <w:szCs w:val="27"/>
        </w:rPr>
        <w:t>. Градостроительные регламенты зоны инженерной инфраструктуры (И1)</w:t>
      </w:r>
    </w:p>
    <w:p w14:paraId="69C74BC0" w14:textId="77777777" w:rsidR="00EE15C3" w:rsidRPr="00EE15C3" w:rsidRDefault="00EE15C3" w:rsidP="00EE15C3">
      <w:pPr>
        <w:spacing w:line="240" w:lineRule="auto"/>
        <w:ind w:firstLine="0"/>
        <w:rPr>
          <w:color w:val="000000" w:themeColor="text1"/>
          <w:sz w:val="27"/>
          <w:szCs w:val="27"/>
        </w:rPr>
      </w:pPr>
    </w:p>
    <w:p w14:paraId="6980B809" w14:textId="3F2047F0" w:rsidR="00EE15C3" w:rsidRDefault="00EE15C3" w:rsidP="00EE15C3">
      <w:pPr>
        <w:spacing w:line="240" w:lineRule="auto"/>
        <w:rPr>
          <w:color w:val="000000" w:themeColor="text1"/>
          <w:sz w:val="27"/>
          <w:szCs w:val="27"/>
        </w:rPr>
      </w:pPr>
      <w:r w:rsidRPr="00EE15C3">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инженерной инфраструкту</w:t>
      </w:r>
      <w:r>
        <w:rPr>
          <w:color w:val="000000" w:themeColor="text1"/>
          <w:sz w:val="27"/>
          <w:szCs w:val="27"/>
        </w:rPr>
        <w:t>ры (И1) представлен</w:t>
      </w:r>
      <w:r w:rsidR="00CC0BA0">
        <w:rPr>
          <w:color w:val="000000" w:themeColor="text1"/>
          <w:sz w:val="27"/>
          <w:szCs w:val="27"/>
        </w:rPr>
        <w:t>ы в таблице 10</w:t>
      </w:r>
      <w:r w:rsidR="0071487C">
        <w:rPr>
          <w:color w:val="000000" w:themeColor="text1"/>
          <w:sz w:val="27"/>
          <w:szCs w:val="27"/>
        </w:rPr>
        <w:t>.</w:t>
      </w:r>
    </w:p>
    <w:p w14:paraId="11500ACD" w14:textId="169B737C" w:rsidR="00EE15C3" w:rsidRDefault="00EE15C3" w:rsidP="00EE15C3">
      <w:pPr>
        <w:spacing w:line="240" w:lineRule="auto"/>
        <w:rPr>
          <w:color w:val="000000" w:themeColor="text1"/>
          <w:sz w:val="27"/>
          <w:szCs w:val="27"/>
        </w:rPr>
      </w:pPr>
    </w:p>
    <w:p w14:paraId="64AA0DA6" w14:textId="03F07102" w:rsidR="00EE15C3" w:rsidRDefault="00EE15C3" w:rsidP="00EE15C3">
      <w:pPr>
        <w:spacing w:line="240" w:lineRule="auto"/>
        <w:rPr>
          <w:color w:val="000000" w:themeColor="text1"/>
          <w:sz w:val="27"/>
          <w:szCs w:val="27"/>
        </w:rPr>
      </w:pPr>
    </w:p>
    <w:p w14:paraId="775209B1" w14:textId="46EECF3C" w:rsidR="00EE15C3" w:rsidRPr="00740445" w:rsidRDefault="00EE15C3" w:rsidP="00EE15C3">
      <w:pPr>
        <w:spacing w:line="240" w:lineRule="auto"/>
        <w:ind w:firstLine="0"/>
        <w:rPr>
          <w:color w:val="000000" w:themeColor="text1"/>
        </w:rPr>
        <w:sectPr w:rsidR="00EE15C3" w:rsidRPr="00740445" w:rsidSect="00273B5B">
          <w:pgSz w:w="16838" w:h="11906" w:orient="landscape"/>
          <w:pgMar w:top="1418" w:right="1134" w:bottom="567" w:left="1134" w:header="567" w:footer="567" w:gutter="0"/>
          <w:cols w:space="720"/>
          <w:docGrid w:linePitch="381"/>
        </w:sectPr>
      </w:pPr>
    </w:p>
    <w:p w14:paraId="2D9EFC3D" w14:textId="207290E0" w:rsidR="00B56B94" w:rsidRPr="00CC35B2" w:rsidRDefault="00B56B94" w:rsidP="00CC35B2">
      <w:pPr>
        <w:tabs>
          <w:tab w:val="left" w:pos="709"/>
          <w:tab w:val="left" w:pos="851"/>
          <w:tab w:val="left" w:pos="14459"/>
        </w:tabs>
        <w:spacing w:line="240" w:lineRule="auto"/>
        <w:ind w:firstLine="0"/>
        <w:jc w:val="center"/>
        <w:rPr>
          <w:b/>
          <w:color w:val="000000" w:themeColor="text1"/>
          <w:sz w:val="27"/>
          <w:szCs w:val="27"/>
        </w:rPr>
      </w:pPr>
      <w:r w:rsidRPr="00CC35B2">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инженерной инфраструктуры (</w:t>
      </w:r>
      <w:r w:rsidR="008C5FC5" w:rsidRPr="00CC35B2">
        <w:rPr>
          <w:b/>
          <w:color w:val="000000" w:themeColor="text1"/>
          <w:sz w:val="27"/>
          <w:szCs w:val="27"/>
        </w:rPr>
        <w:t>И1</w:t>
      </w:r>
      <w:r w:rsidRPr="00CC35B2">
        <w:rPr>
          <w:b/>
          <w:color w:val="000000" w:themeColor="text1"/>
          <w:sz w:val="27"/>
          <w:szCs w:val="27"/>
        </w:rPr>
        <w:t>)</w:t>
      </w:r>
    </w:p>
    <w:p w14:paraId="662C9692" w14:textId="49192D53" w:rsidR="00CC35B2" w:rsidRPr="00CC35B2" w:rsidRDefault="00CC35B2" w:rsidP="00CC35B2">
      <w:pPr>
        <w:tabs>
          <w:tab w:val="left" w:pos="709"/>
          <w:tab w:val="left" w:pos="851"/>
          <w:tab w:val="left" w:pos="14459"/>
        </w:tabs>
        <w:spacing w:line="240" w:lineRule="auto"/>
        <w:ind w:firstLine="0"/>
        <w:jc w:val="center"/>
        <w:rPr>
          <w:b/>
          <w:color w:val="000000" w:themeColor="text1"/>
          <w:sz w:val="27"/>
          <w:szCs w:val="27"/>
        </w:rPr>
      </w:pPr>
    </w:p>
    <w:p w14:paraId="3BCF0317" w14:textId="7CD983B1" w:rsidR="00CC35B2" w:rsidRPr="00CC35B2" w:rsidRDefault="00CC0BA0" w:rsidP="00CC35B2">
      <w:pPr>
        <w:tabs>
          <w:tab w:val="left" w:pos="709"/>
          <w:tab w:val="left" w:pos="851"/>
          <w:tab w:val="left" w:pos="14459"/>
        </w:tabs>
        <w:ind w:right="142" w:firstLine="0"/>
        <w:jc w:val="right"/>
        <w:rPr>
          <w:color w:val="000000" w:themeColor="text1"/>
          <w:sz w:val="27"/>
          <w:szCs w:val="27"/>
          <w:lang w:bidi="ru-RU"/>
        </w:rPr>
      </w:pPr>
      <w:r>
        <w:rPr>
          <w:color w:val="000000" w:themeColor="text1"/>
          <w:sz w:val="27"/>
          <w:szCs w:val="27"/>
          <w:lang w:bidi="ru-RU"/>
        </w:rPr>
        <w:t>Таблица 10</w:t>
      </w:r>
    </w:p>
    <w:tbl>
      <w:tblPr>
        <w:tblW w:w="5000" w:type="pct"/>
        <w:tblLayout w:type="fixed"/>
        <w:tblLook w:val="0000" w:firstRow="0" w:lastRow="0" w:firstColumn="0" w:lastColumn="0" w:noHBand="0" w:noVBand="0"/>
      </w:tblPr>
      <w:tblGrid>
        <w:gridCol w:w="455"/>
        <w:gridCol w:w="1951"/>
        <w:gridCol w:w="2126"/>
        <w:gridCol w:w="1983"/>
        <w:gridCol w:w="1846"/>
        <w:gridCol w:w="1840"/>
        <w:gridCol w:w="2411"/>
        <w:gridCol w:w="1948"/>
      </w:tblGrid>
      <w:tr w:rsidR="00CC0BA0" w:rsidRPr="00CC35B2" w14:paraId="0D054984" w14:textId="4D56B6DA" w:rsidTr="00030645">
        <w:trPr>
          <w:trHeight w:val="23"/>
          <w:tblHeader/>
        </w:trPr>
        <w:tc>
          <w:tcPr>
            <w:tcW w:w="1556" w:type="pct"/>
            <w:gridSpan w:val="3"/>
            <w:tcBorders>
              <w:top w:val="single" w:sz="4" w:space="0" w:color="000000"/>
              <w:left w:val="single" w:sz="4" w:space="0" w:color="000000"/>
              <w:bottom w:val="single" w:sz="4" w:space="0" w:color="auto"/>
              <w:right w:val="single" w:sz="4" w:space="0" w:color="000000"/>
            </w:tcBorders>
            <w:shd w:val="clear" w:color="auto" w:fill="FFFFFF"/>
          </w:tcPr>
          <w:p w14:paraId="1F0B6C25" w14:textId="77777777" w:rsidR="00CC0BA0" w:rsidRPr="00CC35B2" w:rsidRDefault="00CC0BA0" w:rsidP="00CC35B2">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b/>
                <w:color w:val="000000" w:themeColor="text1"/>
                <w:szCs w:val="24"/>
              </w:rPr>
              <w:t xml:space="preserve">Виды разрешенного использования земельного участка </w:t>
            </w:r>
          </w:p>
        </w:tc>
        <w:tc>
          <w:tcPr>
            <w:tcW w:w="3444" w:type="pct"/>
            <w:gridSpan w:val="5"/>
            <w:tcBorders>
              <w:top w:val="single" w:sz="4" w:space="0" w:color="000000"/>
              <w:left w:val="single" w:sz="4" w:space="0" w:color="000000"/>
              <w:bottom w:val="single" w:sz="4" w:space="0" w:color="auto"/>
              <w:right w:val="single" w:sz="4" w:space="0" w:color="000000"/>
            </w:tcBorders>
            <w:shd w:val="clear" w:color="auto" w:fill="FFFFFF"/>
          </w:tcPr>
          <w:p w14:paraId="1440979E" w14:textId="77777777" w:rsidR="00CC0BA0" w:rsidRPr="00CC35B2" w:rsidRDefault="00CC0BA0" w:rsidP="00CC35B2">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CC35B2">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0645" w:rsidRPr="00CC35B2" w14:paraId="7E1CEF92" w14:textId="441E9E10" w:rsidTr="00030645">
        <w:trPr>
          <w:trHeight w:val="23"/>
        </w:trPr>
        <w:tc>
          <w:tcPr>
            <w:tcW w:w="156" w:type="pct"/>
            <w:tcBorders>
              <w:top w:val="single" w:sz="4" w:space="0" w:color="auto"/>
              <w:left w:val="single" w:sz="4" w:space="0" w:color="auto"/>
              <w:bottom w:val="single" w:sz="4" w:space="0" w:color="auto"/>
              <w:right w:val="single" w:sz="4" w:space="0" w:color="auto"/>
            </w:tcBorders>
            <w:shd w:val="clear" w:color="auto" w:fill="FFFFFF"/>
          </w:tcPr>
          <w:p w14:paraId="1EE1FA83" w14:textId="77777777" w:rsidR="00CC0BA0" w:rsidRPr="00CC35B2" w:rsidRDefault="00CC0BA0" w:rsidP="00CC35B2">
            <w:pPr>
              <w:widowControl w:val="0"/>
              <w:tabs>
                <w:tab w:val="left" w:pos="14459"/>
              </w:tabs>
              <w:autoSpaceDE w:val="0"/>
              <w:spacing w:line="240" w:lineRule="auto"/>
              <w:ind w:firstLine="0"/>
              <w:jc w:val="left"/>
              <w:rPr>
                <w:color w:val="000000" w:themeColor="text1"/>
                <w:szCs w:val="24"/>
              </w:rPr>
            </w:pPr>
            <w:r w:rsidRPr="00CC35B2">
              <w:rPr>
                <w:b/>
                <w:color w:val="000000"/>
                <w:szCs w:val="24"/>
              </w:rPr>
              <w:t>№</w:t>
            </w:r>
          </w:p>
        </w:tc>
        <w:tc>
          <w:tcPr>
            <w:tcW w:w="670" w:type="pct"/>
            <w:tcBorders>
              <w:top w:val="single" w:sz="4" w:space="0" w:color="auto"/>
              <w:left w:val="single" w:sz="4" w:space="0" w:color="auto"/>
              <w:bottom w:val="single" w:sz="4" w:space="0" w:color="auto"/>
              <w:right w:val="single" w:sz="4" w:space="0" w:color="auto"/>
            </w:tcBorders>
            <w:shd w:val="clear" w:color="auto" w:fill="FFFFFF"/>
          </w:tcPr>
          <w:p w14:paraId="5E5437D9" w14:textId="77777777" w:rsidR="00CC0BA0" w:rsidRPr="00CC35B2" w:rsidRDefault="00CC0BA0" w:rsidP="00CC35B2">
            <w:pPr>
              <w:widowControl w:val="0"/>
              <w:tabs>
                <w:tab w:val="left" w:pos="14459"/>
              </w:tabs>
              <w:autoSpaceDE w:val="0"/>
              <w:spacing w:line="240" w:lineRule="auto"/>
              <w:ind w:firstLine="0"/>
              <w:jc w:val="left"/>
              <w:rPr>
                <w:color w:val="000000" w:themeColor="text1"/>
                <w:szCs w:val="24"/>
              </w:rPr>
            </w:pPr>
            <w:r w:rsidRPr="00CC35B2">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730" w:type="pct"/>
            <w:tcBorders>
              <w:top w:val="single" w:sz="4" w:space="0" w:color="auto"/>
              <w:left w:val="single" w:sz="4" w:space="0" w:color="auto"/>
              <w:bottom w:val="single" w:sz="4" w:space="0" w:color="auto"/>
              <w:right w:val="single" w:sz="4" w:space="0" w:color="auto"/>
            </w:tcBorders>
            <w:shd w:val="clear" w:color="auto" w:fill="FFFFFF"/>
          </w:tcPr>
          <w:p w14:paraId="5FEF6BE1" w14:textId="77777777" w:rsidR="00CC0BA0" w:rsidRPr="00CC35B2" w:rsidRDefault="00CC0BA0" w:rsidP="00CC35B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CC35B2">
              <w:rPr>
                <w:b/>
                <w:iCs/>
                <w:color w:val="000000"/>
                <w:szCs w:val="24"/>
              </w:rPr>
              <w:t>Описание видов разрешенного использования земельных участков и объектов капитального строительства</w:t>
            </w:r>
          </w:p>
        </w:tc>
        <w:tc>
          <w:tcPr>
            <w:tcW w:w="681" w:type="pct"/>
            <w:tcBorders>
              <w:top w:val="single" w:sz="4" w:space="0" w:color="auto"/>
              <w:left w:val="single" w:sz="4" w:space="0" w:color="auto"/>
              <w:bottom w:val="single" w:sz="4" w:space="0" w:color="auto"/>
              <w:right w:val="single" w:sz="4" w:space="0" w:color="auto"/>
            </w:tcBorders>
            <w:shd w:val="clear" w:color="auto" w:fill="FFFFFF"/>
          </w:tcPr>
          <w:p w14:paraId="7F0A6DBA" w14:textId="77777777" w:rsidR="00CC0BA0" w:rsidRPr="00CC35B2" w:rsidRDefault="00CC0BA0" w:rsidP="00CC35B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CC35B2">
              <w:rPr>
                <w:b/>
                <w:iCs/>
                <w:color w:val="000000"/>
                <w:szCs w:val="24"/>
              </w:rPr>
              <w:t>Предельные (минимальные и (или) максимальные) размеры земельных участков, в том числе их площадь</w:t>
            </w:r>
          </w:p>
        </w:tc>
        <w:tc>
          <w:tcPr>
            <w:tcW w:w="634" w:type="pct"/>
            <w:tcBorders>
              <w:top w:val="single" w:sz="4" w:space="0" w:color="auto"/>
              <w:left w:val="single" w:sz="4" w:space="0" w:color="auto"/>
              <w:bottom w:val="single" w:sz="4" w:space="0" w:color="auto"/>
              <w:right w:val="single" w:sz="4" w:space="0" w:color="auto"/>
            </w:tcBorders>
            <w:shd w:val="clear" w:color="auto" w:fill="FFFFFF"/>
          </w:tcPr>
          <w:p w14:paraId="4E20745A" w14:textId="77777777" w:rsidR="00CC0BA0" w:rsidRPr="00CC35B2" w:rsidRDefault="00CC0BA0" w:rsidP="00CC35B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CC35B2">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4E1C7D3B" w14:textId="77777777" w:rsidR="00CC0BA0" w:rsidRPr="00CC35B2" w:rsidRDefault="00CC0BA0" w:rsidP="00CC35B2">
            <w:pPr>
              <w:suppressAutoHyphens w:val="0"/>
              <w:autoSpaceDE w:val="0"/>
              <w:autoSpaceDN w:val="0"/>
              <w:adjustRightInd w:val="0"/>
              <w:spacing w:line="240" w:lineRule="auto"/>
              <w:ind w:firstLine="0"/>
              <w:contextualSpacing w:val="0"/>
              <w:jc w:val="left"/>
              <w:rPr>
                <w:b/>
                <w:iCs/>
                <w:color w:val="000000" w:themeColor="text1"/>
                <w:szCs w:val="24"/>
              </w:rPr>
            </w:pPr>
            <w:r w:rsidRPr="00CC35B2">
              <w:rPr>
                <w:rFonts w:eastAsia="Times New Roman"/>
                <w:b/>
                <w:bCs/>
                <w:color w:val="000000"/>
                <w:szCs w:val="24"/>
                <w:lang w:eastAsia="ru-RU"/>
              </w:rPr>
              <w:t>Предельное количество этажей зданий, строений, сооружений</w:t>
            </w:r>
          </w:p>
        </w:tc>
        <w:tc>
          <w:tcPr>
            <w:tcW w:w="828" w:type="pct"/>
            <w:tcBorders>
              <w:top w:val="single" w:sz="4" w:space="0" w:color="auto"/>
              <w:left w:val="single" w:sz="4" w:space="0" w:color="auto"/>
              <w:bottom w:val="single" w:sz="4" w:space="0" w:color="auto"/>
              <w:right w:val="single" w:sz="4" w:space="0" w:color="auto"/>
            </w:tcBorders>
            <w:shd w:val="clear" w:color="auto" w:fill="FFFFFF"/>
          </w:tcPr>
          <w:p w14:paraId="35FD26C9" w14:textId="77777777" w:rsidR="00CC0BA0" w:rsidRPr="00CC35B2" w:rsidRDefault="00CC0BA0" w:rsidP="00CC35B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CC35B2">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auto"/>
              <w:left w:val="single" w:sz="4" w:space="0" w:color="auto"/>
              <w:bottom w:val="single" w:sz="4" w:space="0" w:color="auto"/>
              <w:right w:val="single" w:sz="4" w:space="0" w:color="auto"/>
            </w:tcBorders>
            <w:shd w:val="clear" w:color="auto" w:fill="FFFFFF"/>
          </w:tcPr>
          <w:p w14:paraId="4BC5CB81" w14:textId="70B68A62" w:rsidR="00CC0BA0" w:rsidRPr="00CC35B2" w:rsidRDefault="00CC0BA0" w:rsidP="00CC35B2">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CC35B2">
              <w:rPr>
                <w:b/>
                <w:iCs/>
                <w:color w:val="000000"/>
                <w:szCs w:val="24"/>
              </w:rPr>
              <w:t>Иные предельные параметры разрешенного строительства, реконструкции объектов капитального строительс</w:t>
            </w:r>
            <w:r>
              <w:rPr>
                <w:b/>
                <w:iCs/>
                <w:color w:val="000000"/>
                <w:szCs w:val="24"/>
              </w:rPr>
              <w:t xml:space="preserve">тва </w:t>
            </w:r>
          </w:p>
        </w:tc>
      </w:tr>
    </w:tbl>
    <w:p w14:paraId="371FC0D5" w14:textId="77777777" w:rsidR="00BC51FF" w:rsidRPr="00CC35B2" w:rsidRDefault="00BC51FF" w:rsidP="00BC51FF">
      <w:pPr>
        <w:tabs>
          <w:tab w:val="left" w:pos="14459"/>
        </w:tabs>
        <w:spacing w:line="14" w:lineRule="auto"/>
        <w:ind w:right="142"/>
        <w:rPr>
          <w:color w:val="000000" w:themeColor="text1"/>
          <w:szCs w:val="24"/>
        </w:rPr>
      </w:pPr>
    </w:p>
    <w:p w14:paraId="58356A8B" w14:textId="77777777" w:rsidR="00BC51FF" w:rsidRPr="00CC35B2" w:rsidRDefault="00BC51FF" w:rsidP="00BC51FF">
      <w:pPr>
        <w:tabs>
          <w:tab w:val="left" w:pos="14459"/>
        </w:tabs>
        <w:spacing w:line="14" w:lineRule="auto"/>
        <w:ind w:firstLine="0"/>
        <w:rPr>
          <w:iCs/>
          <w:color w:val="000000" w:themeColor="text1"/>
          <w:szCs w:val="24"/>
        </w:rPr>
      </w:pPr>
    </w:p>
    <w:tbl>
      <w:tblPr>
        <w:tblW w:w="0" w:type="auto"/>
        <w:tblLayout w:type="fixed"/>
        <w:tblLook w:val="0000" w:firstRow="0" w:lastRow="0" w:firstColumn="0" w:lastColumn="0" w:noHBand="0" w:noVBand="0"/>
      </w:tblPr>
      <w:tblGrid>
        <w:gridCol w:w="422"/>
        <w:gridCol w:w="1983"/>
        <w:gridCol w:w="2126"/>
        <w:gridCol w:w="1985"/>
        <w:gridCol w:w="1843"/>
        <w:gridCol w:w="1842"/>
        <w:gridCol w:w="2410"/>
        <w:gridCol w:w="1946"/>
      </w:tblGrid>
      <w:tr w:rsidR="00BC51FF" w:rsidRPr="00CC35B2" w14:paraId="4BB7A7EC" w14:textId="77777777" w:rsidTr="00030645">
        <w:trPr>
          <w:trHeight w:val="20"/>
          <w:tblHeader/>
        </w:trPr>
        <w:tc>
          <w:tcPr>
            <w:tcW w:w="422" w:type="dxa"/>
            <w:tcBorders>
              <w:top w:val="single" w:sz="4" w:space="0" w:color="000000"/>
              <w:left w:val="single" w:sz="4" w:space="0" w:color="000000"/>
              <w:bottom w:val="single" w:sz="4" w:space="0" w:color="000000"/>
            </w:tcBorders>
            <w:shd w:val="clear" w:color="auto" w:fill="FFFFFF"/>
          </w:tcPr>
          <w:p w14:paraId="1445350F" w14:textId="77777777" w:rsidR="00BC51FF" w:rsidRPr="00CC35B2" w:rsidRDefault="00BC51FF" w:rsidP="006B7DE9">
            <w:pPr>
              <w:widowControl w:val="0"/>
              <w:tabs>
                <w:tab w:val="left" w:pos="14459"/>
              </w:tabs>
              <w:autoSpaceDE w:val="0"/>
              <w:spacing w:line="240" w:lineRule="auto"/>
              <w:ind w:firstLine="0"/>
              <w:jc w:val="center"/>
              <w:rPr>
                <w:color w:val="000000" w:themeColor="text1"/>
                <w:szCs w:val="24"/>
              </w:rPr>
            </w:pPr>
            <w:r w:rsidRPr="00CC35B2">
              <w:rPr>
                <w:color w:val="000000" w:themeColor="text1"/>
                <w:szCs w:val="24"/>
              </w:rPr>
              <w:t>1</w:t>
            </w:r>
          </w:p>
        </w:tc>
        <w:tc>
          <w:tcPr>
            <w:tcW w:w="1983" w:type="dxa"/>
            <w:tcBorders>
              <w:top w:val="single" w:sz="4" w:space="0" w:color="000000"/>
              <w:left w:val="single" w:sz="4" w:space="0" w:color="000000"/>
              <w:bottom w:val="single" w:sz="4" w:space="0" w:color="000000"/>
            </w:tcBorders>
            <w:shd w:val="clear" w:color="auto" w:fill="FFFFFF"/>
          </w:tcPr>
          <w:p w14:paraId="3E113CC4" w14:textId="77777777" w:rsidR="00BC51FF" w:rsidRPr="00CC35B2" w:rsidRDefault="00BC51FF" w:rsidP="006B7DE9">
            <w:pPr>
              <w:widowControl w:val="0"/>
              <w:tabs>
                <w:tab w:val="left" w:pos="14459"/>
              </w:tabs>
              <w:autoSpaceDE w:val="0"/>
              <w:spacing w:line="240" w:lineRule="auto"/>
              <w:ind w:firstLine="0"/>
              <w:jc w:val="center"/>
              <w:rPr>
                <w:color w:val="000000" w:themeColor="text1"/>
                <w:szCs w:val="24"/>
              </w:rPr>
            </w:pPr>
            <w:r w:rsidRPr="00CC35B2">
              <w:rPr>
                <w:color w:val="000000" w:themeColor="text1"/>
                <w:szCs w:val="24"/>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6550D83"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CC35B2">
              <w:rPr>
                <w:iCs/>
                <w:color w:val="000000" w:themeColor="text1"/>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77F41A0D"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CC35B2">
              <w:rPr>
                <w:iCs/>
                <w:color w:val="000000" w:themeColor="text1"/>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6A985F27"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CC35B2">
              <w:rPr>
                <w:iCs/>
                <w:color w:val="000000" w:themeColor="text1"/>
                <w:szCs w:val="24"/>
              </w:rPr>
              <w:t>5</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728753E0"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CC35B2">
              <w:rPr>
                <w:iCs/>
                <w:color w:val="000000" w:themeColor="text1"/>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CA9AA1E"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CC35B2">
              <w:rPr>
                <w:iCs/>
                <w:color w:val="000000" w:themeColor="text1"/>
                <w:szCs w:val="24"/>
              </w:rPr>
              <w:t>7</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23F0108D"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CC35B2">
              <w:rPr>
                <w:iCs/>
                <w:color w:val="000000" w:themeColor="text1"/>
                <w:szCs w:val="24"/>
              </w:rPr>
              <w:t>8</w:t>
            </w:r>
          </w:p>
        </w:tc>
      </w:tr>
      <w:tr w:rsidR="00BC51FF" w:rsidRPr="00CC35B2" w14:paraId="43FDCDB7" w14:textId="77777777" w:rsidTr="006B7DE9">
        <w:trPr>
          <w:trHeight w:val="20"/>
        </w:trPr>
        <w:tc>
          <w:tcPr>
            <w:tcW w:w="14557" w:type="dxa"/>
            <w:gridSpan w:val="8"/>
            <w:tcBorders>
              <w:top w:val="single" w:sz="4" w:space="0" w:color="000000"/>
              <w:left w:val="single" w:sz="4" w:space="0" w:color="000000"/>
              <w:bottom w:val="single" w:sz="4" w:space="0" w:color="000000"/>
              <w:right w:val="single" w:sz="4" w:space="0" w:color="000000"/>
            </w:tcBorders>
            <w:shd w:val="clear" w:color="auto" w:fill="FFFFFF"/>
          </w:tcPr>
          <w:p w14:paraId="5FB1D323" w14:textId="77777777" w:rsidR="00BC51FF" w:rsidRPr="00CC35B2" w:rsidRDefault="00BC51FF" w:rsidP="006B7DE9">
            <w:pPr>
              <w:spacing w:line="240" w:lineRule="auto"/>
              <w:ind w:firstLine="0"/>
              <w:jc w:val="center"/>
              <w:rPr>
                <w:b/>
                <w:color w:val="000000" w:themeColor="text1"/>
                <w:szCs w:val="24"/>
              </w:rPr>
            </w:pPr>
            <w:r w:rsidRPr="00CC35B2">
              <w:rPr>
                <w:b/>
                <w:color w:val="000000" w:themeColor="text1"/>
                <w:szCs w:val="24"/>
              </w:rPr>
              <w:t>Основные виды разрешенного использования</w:t>
            </w:r>
          </w:p>
        </w:tc>
      </w:tr>
      <w:tr w:rsidR="00F40875" w:rsidRPr="00CC35B2" w14:paraId="27053A55"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54FA8EE6" w14:textId="6272B0F6" w:rsidR="00F40875" w:rsidRPr="00CC35B2" w:rsidRDefault="00F40875" w:rsidP="00F40875">
            <w:pPr>
              <w:tabs>
                <w:tab w:val="left" w:pos="540"/>
                <w:tab w:val="num" w:pos="720"/>
                <w:tab w:val="left" w:pos="900"/>
                <w:tab w:val="left" w:pos="1080"/>
                <w:tab w:val="left" w:pos="1260"/>
              </w:tabs>
              <w:spacing w:line="240" w:lineRule="auto"/>
              <w:ind w:firstLine="0"/>
              <w:jc w:val="center"/>
              <w:rPr>
                <w:color w:val="000000" w:themeColor="text1"/>
                <w:szCs w:val="24"/>
              </w:rPr>
            </w:pPr>
            <w:r w:rsidRPr="00CC35B2">
              <w:rPr>
                <w:color w:val="000000" w:themeColor="text1"/>
                <w:szCs w:val="24"/>
              </w:rPr>
              <w:t>1</w:t>
            </w:r>
          </w:p>
        </w:tc>
        <w:tc>
          <w:tcPr>
            <w:tcW w:w="1983" w:type="dxa"/>
            <w:tcBorders>
              <w:top w:val="single" w:sz="4" w:space="0" w:color="000000"/>
              <w:left w:val="single" w:sz="4" w:space="0" w:color="000000"/>
              <w:bottom w:val="single" w:sz="4" w:space="0" w:color="000000"/>
            </w:tcBorders>
            <w:shd w:val="clear" w:color="auto" w:fill="FFFFFF"/>
          </w:tcPr>
          <w:p w14:paraId="2B48E79F" w14:textId="7DB16798" w:rsidR="00F40875" w:rsidRPr="00CC35B2" w:rsidRDefault="00F40875" w:rsidP="00F40875">
            <w:pPr>
              <w:tabs>
                <w:tab w:val="left" w:pos="14459"/>
              </w:tabs>
              <w:autoSpaceDE w:val="0"/>
              <w:spacing w:line="240" w:lineRule="auto"/>
              <w:ind w:firstLine="0"/>
              <w:jc w:val="left"/>
              <w:rPr>
                <w:iCs/>
                <w:color w:val="000000" w:themeColor="text1"/>
                <w:szCs w:val="24"/>
              </w:rPr>
            </w:pPr>
            <w:r w:rsidRPr="00CC35B2">
              <w:rPr>
                <w:color w:val="000000" w:themeColor="text1"/>
                <w:szCs w:val="24"/>
              </w:rPr>
              <w:t>Предоставление коммунальных услуг (3.1.1)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6EA7EFA" w14:textId="76988067"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 xml:space="preserve">Размещение зданий и сооружений, </w:t>
            </w:r>
            <w:r w:rsidRPr="00CC35B2">
              <w:rPr>
                <w:color w:val="000000" w:themeColor="text1"/>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w:t>
            </w:r>
            <w:r w:rsidR="00030645">
              <w:rPr>
                <w:color w:val="000000" w:themeColor="text1"/>
                <w:szCs w:val="24"/>
              </w:rPr>
              <w:t>-</w:t>
            </w:r>
            <w:r w:rsidRPr="00CC35B2">
              <w:rPr>
                <w:color w:val="000000" w:themeColor="text1"/>
                <w:szCs w:val="24"/>
              </w:rPr>
              <w:t xml:space="preserve">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CC35B2">
              <w:rPr>
                <w:color w:val="000000" w:themeColor="text1"/>
                <w:szCs w:val="24"/>
              </w:rPr>
              <w:lastRenderedPageBreak/>
              <w:t>сбора и плавки снега)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7F669CD5" w14:textId="7DEDB768" w:rsidR="00F40875" w:rsidRPr="00CC35B2" w:rsidRDefault="00F40875" w:rsidP="00F40875">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CC35B2">
              <w:rPr>
                <w:color w:val="000000"/>
                <w:szCs w:val="24"/>
              </w:rPr>
              <w:lastRenderedPageBreak/>
              <w:t>Минималь</w:t>
            </w:r>
            <w:r w:rsidR="00EE15C3">
              <w:rPr>
                <w:color w:val="000000"/>
                <w:szCs w:val="24"/>
              </w:rPr>
              <w:t xml:space="preserve">ный размер земельного </w:t>
            </w:r>
            <w:r w:rsidR="00EE15C3">
              <w:rPr>
                <w:color w:val="000000"/>
                <w:szCs w:val="24"/>
              </w:rPr>
              <w:lastRenderedPageBreak/>
              <w:t>участка-10 кв. м.</w:t>
            </w:r>
          </w:p>
          <w:p w14:paraId="1BD936A3" w14:textId="77777777" w:rsidR="00CC35B2" w:rsidRDefault="00F40875" w:rsidP="00F40875">
            <w:pPr>
              <w:suppressAutoHyphens w:val="0"/>
              <w:autoSpaceDE w:val="0"/>
              <w:autoSpaceDN w:val="0"/>
              <w:adjustRightInd w:val="0"/>
              <w:spacing w:line="240" w:lineRule="auto"/>
              <w:ind w:firstLine="0"/>
              <w:contextualSpacing w:val="0"/>
              <w:jc w:val="left"/>
              <w:rPr>
                <w:color w:val="000000"/>
                <w:szCs w:val="24"/>
              </w:rPr>
            </w:pPr>
            <w:r w:rsidRPr="00CC35B2">
              <w:rPr>
                <w:color w:val="000000"/>
                <w:szCs w:val="24"/>
              </w:rPr>
              <w:t>Максимальный размер земельного участка –</w:t>
            </w:r>
          </w:p>
          <w:p w14:paraId="0D1609DA" w14:textId="592C594D" w:rsidR="00F40875" w:rsidRPr="00CC35B2" w:rsidRDefault="00F40875" w:rsidP="00F40875">
            <w:pPr>
              <w:suppressAutoHyphens w:val="0"/>
              <w:autoSpaceDE w:val="0"/>
              <w:autoSpaceDN w:val="0"/>
              <w:adjustRightInd w:val="0"/>
              <w:spacing w:line="240" w:lineRule="auto"/>
              <w:ind w:firstLine="0"/>
              <w:contextualSpacing w:val="0"/>
              <w:jc w:val="left"/>
              <w:rPr>
                <w:rFonts w:eastAsia="Times New Roman"/>
                <w:szCs w:val="24"/>
                <w:lang w:eastAsia="ru-RU"/>
              </w:rPr>
            </w:pPr>
            <w:r w:rsidRPr="00CC35B2">
              <w:rPr>
                <w:color w:val="000000"/>
                <w:szCs w:val="24"/>
              </w:rPr>
              <w:t>10000 кв. м</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184992F" w14:textId="29E5E369" w:rsidR="00F40875" w:rsidRPr="00CC35B2" w:rsidRDefault="00F40875" w:rsidP="00CC35B2">
            <w:pPr>
              <w:autoSpaceDE w:val="0"/>
              <w:autoSpaceDN w:val="0"/>
              <w:adjustRightInd w:val="0"/>
              <w:spacing w:line="240" w:lineRule="auto"/>
              <w:ind w:firstLine="0"/>
              <w:jc w:val="left"/>
              <w:rPr>
                <w:color w:val="000000" w:themeColor="text1"/>
                <w:szCs w:val="24"/>
              </w:rPr>
            </w:pPr>
            <w:r w:rsidRPr="00CC35B2">
              <w:rPr>
                <w:color w:val="000000" w:themeColor="text1"/>
                <w:szCs w:val="24"/>
              </w:rPr>
              <w:lastRenderedPageBreak/>
              <w:t xml:space="preserve">Минимальные отступы от границ </w:t>
            </w:r>
            <w:r w:rsidRPr="00CC35B2">
              <w:rPr>
                <w:color w:val="000000" w:themeColor="text1"/>
                <w:szCs w:val="24"/>
              </w:rPr>
              <w:lastRenderedPageBreak/>
              <w:t>земельного участка в целях определения места допустимого размещения объекта – 1 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81F94AA" w14:textId="38A06091" w:rsidR="00F40875" w:rsidRPr="00CC35B2" w:rsidRDefault="00F40875" w:rsidP="00F40875">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lastRenderedPageBreak/>
              <w:t xml:space="preserve">Максимальное количество надземных </w:t>
            </w:r>
            <w:r w:rsidRPr="00CC35B2">
              <w:rPr>
                <w:color w:val="000000" w:themeColor="text1"/>
                <w:szCs w:val="24"/>
              </w:rPr>
              <w:lastRenderedPageBreak/>
              <w:t xml:space="preserve">этажей зданий </w:t>
            </w:r>
            <w:r w:rsidR="00030645">
              <w:rPr>
                <w:color w:val="000000" w:themeColor="text1"/>
                <w:szCs w:val="24"/>
              </w:rPr>
              <w:t>-</w:t>
            </w:r>
            <w:r w:rsidRPr="00CC35B2">
              <w:rPr>
                <w:color w:val="000000" w:themeColor="text1"/>
                <w:szCs w:val="24"/>
              </w:rPr>
              <w:t xml:space="preserve">3 </w:t>
            </w:r>
            <w:r w:rsidR="00CC35B2">
              <w:rPr>
                <w:color w:val="000000" w:themeColor="text1"/>
                <w:szCs w:val="24"/>
              </w:rPr>
              <w:t>этажа (включая мансардный этаж).</w:t>
            </w:r>
          </w:p>
          <w:p w14:paraId="76F56142" w14:textId="6EA55E32"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Максимальная высота строений, сооружений от уровня земли – 20 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B87ABF0" w14:textId="52828C33" w:rsidR="00F40875" w:rsidRPr="00CC35B2" w:rsidRDefault="00F40875" w:rsidP="00F40875">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lastRenderedPageBreak/>
              <w:t xml:space="preserve">Максимальный процент застройки в </w:t>
            </w:r>
            <w:r w:rsidRPr="00CC35B2">
              <w:rPr>
                <w:color w:val="000000" w:themeColor="text1"/>
                <w:szCs w:val="24"/>
              </w:rPr>
              <w:lastRenderedPageBreak/>
              <w:t>гра</w:t>
            </w:r>
            <w:r w:rsidR="00CC35B2">
              <w:rPr>
                <w:color w:val="000000" w:themeColor="text1"/>
                <w:szCs w:val="24"/>
              </w:rPr>
              <w:t>ницах земельного участка – 80 %.</w:t>
            </w:r>
          </w:p>
          <w:p w14:paraId="3EA1223A" w14:textId="1D74FC0A" w:rsidR="00F40875" w:rsidRPr="00CC35B2" w:rsidRDefault="00F40875" w:rsidP="00F40875">
            <w:pPr>
              <w:suppressAutoHyphens w:val="0"/>
              <w:autoSpaceDE w:val="0"/>
              <w:autoSpaceDN w:val="0"/>
              <w:adjustRightInd w:val="0"/>
              <w:spacing w:line="240" w:lineRule="auto"/>
              <w:ind w:firstLine="0"/>
              <w:contextualSpacing w:val="0"/>
              <w:jc w:val="left"/>
              <w:rPr>
                <w:color w:val="000000" w:themeColor="text1"/>
                <w:szCs w:val="24"/>
              </w:rPr>
            </w:pPr>
            <w:r w:rsidRPr="00CC35B2">
              <w:rPr>
                <w:rFonts w:eastAsia="Times New Roman"/>
                <w:color w:val="000000" w:themeColor="text1"/>
                <w:szCs w:val="24"/>
                <w:lang w:eastAsia="ru-RU"/>
              </w:rPr>
              <w:t>Процент застройки подземной части не регламентируется</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46AAF1A6" w14:textId="7F9D0700" w:rsidR="00F40875" w:rsidRPr="00CC35B2" w:rsidRDefault="00F40875" w:rsidP="00F4087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themeColor="text1"/>
                <w:szCs w:val="24"/>
              </w:rPr>
              <w:lastRenderedPageBreak/>
              <w:t>Не подлежат установлению</w:t>
            </w:r>
          </w:p>
        </w:tc>
      </w:tr>
      <w:tr w:rsidR="00BC51FF" w:rsidRPr="00CC35B2" w14:paraId="5A8B1830"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7AC9C3D0" w14:textId="5145F628" w:rsidR="00BC51FF" w:rsidRPr="00CC35B2" w:rsidRDefault="00C14FDA" w:rsidP="006B7DE9">
            <w:pPr>
              <w:tabs>
                <w:tab w:val="left" w:pos="540"/>
                <w:tab w:val="num" w:pos="720"/>
                <w:tab w:val="left" w:pos="900"/>
                <w:tab w:val="left" w:pos="1080"/>
                <w:tab w:val="left" w:pos="1260"/>
              </w:tabs>
              <w:spacing w:line="240" w:lineRule="auto"/>
              <w:ind w:firstLine="0"/>
              <w:jc w:val="center"/>
              <w:rPr>
                <w:color w:val="000000" w:themeColor="text1"/>
                <w:szCs w:val="24"/>
              </w:rPr>
            </w:pPr>
            <w:r w:rsidRPr="00CC35B2">
              <w:rPr>
                <w:color w:val="000000" w:themeColor="text1"/>
                <w:szCs w:val="24"/>
              </w:rPr>
              <w:lastRenderedPageBreak/>
              <w:t>2</w:t>
            </w:r>
          </w:p>
        </w:tc>
        <w:tc>
          <w:tcPr>
            <w:tcW w:w="1983" w:type="dxa"/>
            <w:tcBorders>
              <w:top w:val="single" w:sz="4" w:space="0" w:color="000000"/>
              <w:left w:val="single" w:sz="4" w:space="0" w:color="000000"/>
              <w:bottom w:val="single" w:sz="4" w:space="0" w:color="000000"/>
            </w:tcBorders>
            <w:shd w:val="clear" w:color="auto" w:fill="FFFFFF"/>
          </w:tcPr>
          <w:p w14:paraId="2969F6B4" w14:textId="50048D3E" w:rsidR="00BC51FF" w:rsidRPr="00CC35B2" w:rsidRDefault="00F40875" w:rsidP="006B7DE9">
            <w:pPr>
              <w:tabs>
                <w:tab w:val="left" w:pos="14459"/>
              </w:tabs>
              <w:autoSpaceDE w:val="0"/>
              <w:spacing w:line="240" w:lineRule="auto"/>
              <w:ind w:firstLine="0"/>
              <w:jc w:val="left"/>
              <w:rPr>
                <w:color w:val="000000" w:themeColor="text1"/>
                <w:szCs w:val="24"/>
              </w:rPr>
            </w:pPr>
            <w:r w:rsidRPr="00CC35B2">
              <w:rPr>
                <w:iCs/>
                <w:color w:val="000000" w:themeColor="text1"/>
                <w:szCs w:val="24"/>
              </w:rPr>
              <w:t>Трубопровод</w:t>
            </w:r>
            <w:r w:rsidR="00030645">
              <w:rPr>
                <w:iCs/>
                <w:color w:val="000000" w:themeColor="text1"/>
                <w:szCs w:val="24"/>
              </w:rPr>
              <w:t>-</w:t>
            </w:r>
            <w:r w:rsidRPr="00CC35B2">
              <w:rPr>
                <w:iCs/>
                <w:color w:val="000000" w:themeColor="text1"/>
                <w:szCs w:val="24"/>
              </w:rPr>
              <w:t>ный транспорт (7.5</w:t>
            </w:r>
            <w:r w:rsidR="00BC51FF" w:rsidRPr="00CC35B2">
              <w:rPr>
                <w:iCs/>
                <w:color w:val="000000" w:themeColor="text1"/>
                <w:szCs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12A1FD8" w14:textId="77B9B712" w:rsidR="00BC51FF" w:rsidRPr="00CC35B2" w:rsidRDefault="00F40875" w:rsidP="006B7DE9">
            <w:pPr>
              <w:autoSpaceDE w:val="0"/>
              <w:autoSpaceDN w:val="0"/>
              <w:adjustRightInd w:val="0"/>
              <w:spacing w:line="240" w:lineRule="auto"/>
              <w:ind w:firstLine="0"/>
              <w:jc w:val="left"/>
              <w:rPr>
                <w:color w:val="000000" w:themeColor="text1"/>
                <w:szCs w:val="24"/>
              </w:rPr>
            </w:pPr>
            <w:r w:rsidRPr="00CC35B2">
              <w:rPr>
                <w:color w:val="000000" w:themeColor="text1"/>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847F160" w14:textId="77777777" w:rsidR="00CC35B2" w:rsidRDefault="00BC51FF" w:rsidP="006B7DE9">
            <w:pPr>
              <w:suppressAutoHyphens w:val="0"/>
              <w:autoSpaceDE w:val="0"/>
              <w:autoSpaceDN w:val="0"/>
              <w:adjustRightInd w:val="0"/>
              <w:spacing w:line="240" w:lineRule="auto"/>
              <w:ind w:firstLine="0"/>
              <w:contextualSpacing w:val="0"/>
              <w:jc w:val="left"/>
              <w:rPr>
                <w:rFonts w:eastAsia="Times New Roman"/>
                <w:szCs w:val="24"/>
                <w:lang w:eastAsia="ru-RU"/>
              </w:rPr>
            </w:pPr>
            <w:r w:rsidRPr="00CC35B2">
              <w:rPr>
                <w:rFonts w:eastAsia="Times New Roman"/>
                <w:szCs w:val="24"/>
                <w:lang w:eastAsia="ru-RU"/>
              </w:rPr>
              <w:t>Минимальный размер земельного участ</w:t>
            </w:r>
            <w:r w:rsidR="00F40875" w:rsidRPr="00CC35B2">
              <w:rPr>
                <w:rFonts w:eastAsia="Times New Roman"/>
                <w:szCs w:val="24"/>
                <w:lang w:eastAsia="ru-RU"/>
              </w:rPr>
              <w:t xml:space="preserve">ка – </w:t>
            </w:r>
          </w:p>
          <w:p w14:paraId="2814941C" w14:textId="4B9D3004" w:rsidR="00BC51FF" w:rsidRPr="00CC35B2" w:rsidRDefault="00F40875" w:rsidP="006B7DE9">
            <w:pPr>
              <w:suppressAutoHyphens w:val="0"/>
              <w:autoSpaceDE w:val="0"/>
              <w:autoSpaceDN w:val="0"/>
              <w:adjustRightInd w:val="0"/>
              <w:spacing w:line="240" w:lineRule="auto"/>
              <w:ind w:firstLine="0"/>
              <w:contextualSpacing w:val="0"/>
              <w:jc w:val="left"/>
              <w:rPr>
                <w:rFonts w:eastAsia="Times New Roman"/>
                <w:szCs w:val="24"/>
                <w:lang w:eastAsia="ru-RU"/>
              </w:rPr>
            </w:pPr>
            <w:r w:rsidRPr="00CC35B2">
              <w:rPr>
                <w:rFonts w:eastAsia="Times New Roman"/>
                <w:szCs w:val="24"/>
                <w:lang w:eastAsia="ru-RU"/>
              </w:rPr>
              <w:t>10</w:t>
            </w:r>
            <w:r w:rsidR="00BC51FF" w:rsidRPr="00CC35B2">
              <w:rPr>
                <w:rFonts w:eastAsia="Times New Roman"/>
                <w:szCs w:val="24"/>
                <w:lang w:eastAsia="ru-RU"/>
              </w:rPr>
              <w:t xml:space="preserve"> кв. м;</w:t>
            </w:r>
          </w:p>
          <w:p w14:paraId="3882CC91" w14:textId="2269808C"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rFonts w:eastAsia="Times New Roman"/>
                <w:szCs w:val="24"/>
                <w:lang w:eastAsia="ru-RU"/>
              </w:rPr>
              <w:t xml:space="preserve">Максимальный размер земельного участка – </w:t>
            </w:r>
            <w:r w:rsidRPr="00CC35B2">
              <w:rPr>
                <w:rFonts w:eastAsia="Times New Roman"/>
                <w:szCs w:val="24"/>
                <w:lang w:eastAsia="ru-RU"/>
              </w:rPr>
              <w:br/>
              <w:t>1000</w:t>
            </w:r>
            <w:r w:rsidR="00F40875" w:rsidRPr="00CC35B2">
              <w:rPr>
                <w:rFonts w:eastAsia="Times New Roman"/>
                <w:szCs w:val="24"/>
                <w:lang w:eastAsia="ru-RU"/>
              </w:rPr>
              <w:t>000</w:t>
            </w:r>
            <w:r w:rsidRPr="00CC35B2">
              <w:rPr>
                <w:rFonts w:eastAsia="Times New Roman"/>
                <w:szCs w:val="24"/>
                <w:lang w:eastAsia="ru-RU"/>
              </w:rPr>
              <w:t xml:space="preserve"> кв. м</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0CEE9AB7" w14:textId="7E6785DA" w:rsidR="00BC51FF" w:rsidRPr="00CC35B2" w:rsidRDefault="00BC51FF" w:rsidP="006B7DE9">
            <w:pPr>
              <w:autoSpaceDE w:val="0"/>
              <w:autoSpaceDN w:val="0"/>
              <w:adjustRightInd w:val="0"/>
              <w:spacing w:line="240" w:lineRule="auto"/>
              <w:ind w:firstLine="0"/>
              <w:jc w:val="left"/>
              <w:rPr>
                <w:color w:val="000000" w:themeColor="text1"/>
                <w:szCs w:val="24"/>
              </w:rPr>
            </w:pPr>
            <w:r w:rsidRPr="00CC35B2">
              <w:rPr>
                <w:color w:val="000000" w:themeColor="text1"/>
                <w:szCs w:val="24"/>
              </w:rPr>
              <w:t>Минимальные отступы от границ земельного участка в целях определения места доп</w:t>
            </w:r>
            <w:r w:rsidR="00F40875" w:rsidRPr="00CC35B2">
              <w:rPr>
                <w:color w:val="000000" w:themeColor="text1"/>
                <w:szCs w:val="24"/>
              </w:rPr>
              <w:t>устимого размещения объекта – 1</w:t>
            </w:r>
            <w:r w:rsidRPr="00CC35B2">
              <w:rPr>
                <w:color w:val="000000" w:themeColor="text1"/>
                <w:szCs w:val="24"/>
              </w:rPr>
              <w:t xml:space="preserve"> м</w:t>
            </w:r>
          </w:p>
          <w:p w14:paraId="38B20F42" w14:textId="77777777" w:rsidR="00BC51FF" w:rsidRPr="00CC35B2" w:rsidRDefault="00BC51FF" w:rsidP="006B7DE9">
            <w:pPr>
              <w:autoSpaceDE w:val="0"/>
              <w:autoSpaceDN w:val="0"/>
              <w:adjustRightInd w:val="0"/>
              <w:spacing w:line="240" w:lineRule="auto"/>
              <w:ind w:firstLine="0"/>
              <w:jc w:val="left"/>
              <w:rPr>
                <w:color w:val="000000" w:themeColor="text1"/>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B940338" w14:textId="02B693ED"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Максимальное количество надземных э</w:t>
            </w:r>
            <w:r w:rsidR="00030645">
              <w:rPr>
                <w:color w:val="000000" w:themeColor="text1"/>
                <w:szCs w:val="24"/>
              </w:rPr>
              <w:t>тажей зданий -</w:t>
            </w:r>
          </w:p>
          <w:p w14:paraId="584C61EB" w14:textId="2D2766E8"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 xml:space="preserve">3 </w:t>
            </w:r>
            <w:r w:rsidR="00CC35B2">
              <w:rPr>
                <w:color w:val="000000" w:themeColor="text1"/>
                <w:szCs w:val="24"/>
              </w:rPr>
              <w:t>этажа (включая мансардный этаж).</w:t>
            </w:r>
          </w:p>
          <w:p w14:paraId="22003A55" w14:textId="5F8B2498" w:rsidR="00BC51FF"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Максимальная высота строений, сооружений от уровня земли - 30 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DCAA32B" w14:textId="37053B48" w:rsidR="00BC51FF" w:rsidRPr="00CC35B2" w:rsidRDefault="00BC51FF" w:rsidP="006B7DE9">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t>Максимальный процент застройки в г</w:t>
            </w:r>
            <w:r w:rsidR="00F40875" w:rsidRPr="00CC35B2">
              <w:rPr>
                <w:color w:val="000000" w:themeColor="text1"/>
                <w:szCs w:val="24"/>
              </w:rPr>
              <w:t>раницах земельного участка – 80</w:t>
            </w:r>
            <w:r w:rsidR="0056031B" w:rsidRPr="00CC35B2">
              <w:rPr>
                <w:color w:val="000000" w:themeColor="text1"/>
                <w:szCs w:val="24"/>
              </w:rPr>
              <w:t xml:space="preserve"> </w:t>
            </w:r>
            <w:r w:rsidR="00CC35B2">
              <w:rPr>
                <w:color w:val="000000" w:themeColor="text1"/>
                <w:szCs w:val="24"/>
              </w:rPr>
              <w:t>%.</w:t>
            </w:r>
          </w:p>
          <w:p w14:paraId="61E2B615" w14:textId="02D4DAB8"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rFonts w:eastAsia="Times New Roman"/>
                <w:color w:val="000000" w:themeColor="text1"/>
                <w:szCs w:val="24"/>
                <w:lang w:eastAsia="ru-RU"/>
              </w:rPr>
              <w:t>Процент застройки подземной части не регламентируется</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5170416F" w14:textId="77777777"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themeColor="text1"/>
                <w:szCs w:val="24"/>
              </w:rPr>
              <w:t>Не подлежат установлению</w:t>
            </w:r>
          </w:p>
        </w:tc>
      </w:tr>
      <w:tr w:rsidR="00F40875" w:rsidRPr="00CC35B2" w14:paraId="0823A0C8"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252BD39D" w14:textId="4163E015" w:rsidR="00F40875" w:rsidRPr="00CC35B2" w:rsidRDefault="00F40875" w:rsidP="00F40875">
            <w:pPr>
              <w:tabs>
                <w:tab w:val="left" w:pos="540"/>
                <w:tab w:val="num" w:pos="720"/>
                <w:tab w:val="left" w:pos="900"/>
                <w:tab w:val="left" w:pos="1080"/>
                <w:tab w:val="left" w:pos="1260"/>
              </w:tabs>
              <w:spacing w:line="240" w:lineRule="auto"/>
              <w:ind w:firstLine="0"/>
              <w:jc w:val="center"/>
              <w:rPr>
                <w:color w:val="000000" w:themeColor="text1"/>
                <w:szCs w:val="24"/>
              </w:rPr>
            </w:pPr>
            <w:r w:rsidRPr="00CC35B2">
              <w:rPr>
                <w:color w:val="000000" w:themeColor="text1"/>
                <w:szCs w:val="24"/>
              </w:rPr>
              <w:t>3</w:t>
            </w:r>
          </w:p>
        </w:tc>
        <w:tc>
          <w:tcPr>
            <w:tcW w:w="1983" w:type="dxa"/>
            <w:tcBorders>
              <w:top w:val="single" w:sz="4" w:space="0" w:color="000000"/>
              <w:left w:val="single" w:sz="4" w:space="0" w:color="000000"/>
              <w:bottom w:val="single" w:sz="4" w:space="0" w:color="000000"/>
            </w:tcBorders>
            <w:shd w:val="clear" w:color="auto" w:fill="FFFFFF"/>
          </w:tcPr>
          <w:p w14:paraId="1D61F046" w14:textId="6E291BCA" w:rsidR="00F40875" w:rsidRPr="00CC35B2" w:rsidRDefault="00F40875" w:rsidP="00F40875">
            <w:pPr>
              <w:tabs>
                <w:tab w:val="left" w:pos="14459"/>
              </w:tabs>
              <w:autoSpaceDE w:val="0"/>
              <w:spacing w:line="240" w:lineRule="auto"/>
              <w:ind w:firstLine="0"/>
              <w:jc w:val="left"/>
              <w:rPr>
                <w:iCs/>
                <w:color w:val="000000" w:themeColor="text1"/>
                <w:szCs w:val="24"/>
              </w:rPr>
            </w:pPr>
            <w:r w:rsidRPr="00CC35B2">
              <w:rPr>
                <w:iCs/>
                <w:color w:val="000000"/>
                <w:szCs w:val="24"/>
              </w:rPr>
              <w:t>Энергетика (6.7)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14B76C9" w14:textId="3C770743"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w:t>
            </w:r>
            <w:r w:rsidRPr="00CC35B2">
              <w:rPr>
                <w:color w:val="000000"/>
                <w:szCs w:val="24"/>
              </w:rPr>
              <w:lastRenderedPageBreak/>
              <w:t>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816D5E7" w14:textId="77777777" w:rsidR="00CC35B2" w:rsidRDefault="00F40875" w:rsidP="00F4087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color w:val="000000"/>
                <w:szCs w:val="24"/>
              </w:rPr>
              <w:lastRenderedPageBreak/>
              <w:t xml:space="preserve">Минимальный размер земельного участка – </w:t>
            </w:r>
          </w:p>
          <w:p w14:paraId="5718D030" w14:textId="00DF784D" w:rsidR="00F40875" w:rsidRPr="00CC35B2" w:rsidRDefault="00F40875" w:rsidP="00F40875">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color w:val="000000"/>
                <w:szCs w:val="24"/>
              </w:rPr>
              <w:t>10 кв. м.</w:t>
            </w:r>
          </w:p>
          <w:p w14:paraId="6DF7B31A" w14:textId="5CB44A62" w:rsidR="00F40875" w:rsidRPr="00CC35B2" w:rsidRDefault="00F40875" w:rsidP="00F40875">
            <w:pPr>
              <w:suppressAutoHyphens w:val="0"/>
              <w:autoSpaceDE w:val="0"/>
              <w:autoSpaceDN w:val="0"/>
              <w:adjustRightInd w:val="0"/>
              <w:spacing w:line="240" w:lineRule="auto"/>
              <w:ind w:firstLine="0"/>
              <w:contextualSpacing w:val="0"/>
              <w:jc w:val="left"/>
              <w:rPr>
                <w:rFonts w:eastAsia="Times New Roman"/>
                <w:szCs w:val="24"/>
                <w:lang w:eastAsia="ru-RU"/>
              </w:rPr>
            </w:pPr>
            <w:r w:rsidRPr="00CC35B2">
              <w:rPr>
                <w:color w:val="000000"/>
                <w:szCs w:val="24"/>
              </w:rPr>
              <w:t>Максимальный размер земельного участка – 1000000 кв. м</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908CEC2" w14:textId="7401694B"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Минимальные отступы от границ земельного участка в целях определения места допустимого размещения объекта –1 м</w:t>
            </w:r>
          </w:p>
          <w:p w14:paraId="529EDB57" w14:textId="51DE5251" w:rsidR="00F40875" w:rsidRPr="00CC35B2" w:rsidRDefault="00F40875" w:rsidP="00F40875">
            <w:pPr>
              <w:autoSpaceDE w:val="0"/>
              <w:autoSpaceDN w:val="0"/>
              <w:adjustRightInd w:val="0"/>
              <w:spacing w:line="240" w:lineRule="auto"/>
              <w:ind w:firstLine="0"/>
              <w:jc w:val="left"/>
              <w:rPr>
                <w:color w:val="000000" w:themeColor="text1"/>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4C139255" w14:textId="5FE5DCC8"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Максимальное коли</w:t>
            </w:r>
            <w:r w:rsidR="00030645">
              <w:rPr>
                <w:color w:val="000000" w:themeColor="text1"/>
                <w:szCs w:val="24"/>
              </w:rPr>
              <w:t>чество надземных этажей зданий -</w:t>
            </w:r>
          </w:p>
          <w:p w14:paraId="25E19435" w14:textId="3133084C"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 xml:space="preserve">3 </w:t>
            </w:r>
            <w:r w:rsidR="00CC35B2">
              <w:rPr>
                <w:color w:val="000000" w:themeColor="text1"/>
                <w:szCs w:val="24"/>
              </w:rPr>
              <w:t>этажа (включая мансардный этаж).</w:t>
            </w:r>
          </w:p>
          <w:p w14:paraId="55A35C77" w14:textId="3B1E1A01" w:rsidR="00F40875" w:rsidRPr="00CC35B2" w:rsidRDefault="00F40875" w:rsidP="00F40875">
            <w:pPr>
              <w:autoSpaceDE w:val="0"/>
              <w:autoSpaceDN w:val="0"/>
              <w:adjustRightInd w:val="0"/>
              <w:spacing w:line="240" w:lineRule="auto"/>
              <w:ind w:firstLine="0"/>
              <w:jc w:val="left"/>
              <w:rPr>
                <w:color w:val="000000" w:themeColor="text1"/>
                <w:szCs w:val="24"/>
              </w:rPr>
            </w:pPr>
            <w:r w:rsidRPr="00CC35B2">
              <w:rPr>
                <w:color w:val="000000" w:themeColor="text1"/>
                <w:szCs w:val="24"/>
              </w:rPr>
              <w:t>Максимальная высота строений, сооружений от уровня земли - 30 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A04CD55" w14:textId="66A01816" w:rsidR="00F40875" w:rsidRPr="00CC35B2" w:rsidRDefault="00F40875" w:rsidP="00F40875">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t>Максимальный процент застройки в границах земельного участка – 80</w:t>
            </w:r>
            <w:r w:rsidR="00CC35B2">
              <w:rPr>
                <w:color w:val="000000" w:themeColor="text1"/>
                <w:szCs w:val="24"/>
              </w:rPr>
              <w:t xml:space="preserve"> %.</w:t>
            </w:r>
          </w:p>
          <w:p w14:paraId="01E7F5FD" w14:textId="3E2A4D56" w:rsidR="00F40875" w:rsidRPr="00CC35B2" w:rsidRDefault="00F40875" w:rsidP="00F40875">
            <w:pPr>
              <w:suppressAutoHyphens w:val="0"/>
              <w:autoSpaceDE w:val="0"/>
              <w:autoSpaceDN w:val="0"/>
              <w:adjustRightInd w:val="0"/>
              <w:spacing w:line="240" w:lineRule="auto"/>
              <w:ind w:firstLine="0"/>
              <w:contextualSpacing w:val="0"/>
              <w:jc w:val="left"/>
              <w:rPr>
                <w:color w:val="000000" w:themeColor="text1"/>
                <w:szCs w:val="24"/>
              </w:rPr>
            </w:pPr>
            <w:r w:rsidRPr="00CC35B2">
              <w:rPr>
                <w:rFonts w:eastAsia="Times New Roman"/>
                <w:color w:val="000000" w:themeColor="text1"/>
                <w:szCs w:val="24"/>
                <w:lang w:eastAsia="ru-RU"/>
              </w:rPr>
              <w:t>Процент застройки подземной части не регламентиру</w:t>
            </w:r>
            <w:r w:rsidR="002D7645">
              <w:rPr>
                <w:rFonts w:eastAsia="Times New Roman"/>
                <w:color w:val="000000" w:themeColor="text1"/>
                <w:szCs w:val="24"/>
                <w:lang w:eastAsia="ru-RU"/>
              </w:rPr>
              <w:t>-</w:t>
            </w:r>
            <w:r w:rsidRPr="00CC35B2">
              <w:rPr>
                <w:rFonts w:eastAsia="Times New Roman"/>
                <w:color w:val="000000" w:themeColor="text1"/>
                <w:szCs w:val="24"/>
                <w:lang w:eastAsia="ru-RU"/>
              </w:rPr>
              <w:t>ется</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3AD4934C" w14:textId="77777777" w:rsidR="00F40875" w:rsidRPr="00CC35B2" w:rsidRDefault="00F40875" w:rsidP="00F40875">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themeColor="text1"/>
                <w:szCs w:val="24"/>
              </w:rPr>
              <w:t>Не подлежат установлению</w:t>
            </w:r>
          </w:p>
        </w:tc>
      </w:tr>
      <w:tr w:rsidR="000B156F" w:rsidRPr="00CC35B2" w14:paraId="3C1D6E7E"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643C818D" w14:textId="49A039FD" w:rsidR="000B156F" w:rsidRPr="00CC35B2" w:rsidRDefault="000B156F" w:rsidP="000B156F">
            <w:pPr>
              <w:tabs>
                <w:tab w:val="left" w:pos="540"/>
                <w:tab w:val="num" w:pos="720"/>
                <w:tab w:val="left" w:pos="900"/>
                <w:tab w:val="left" w:pos="1080"/>
                <w:tab w:val="left" w:pos="1260"/>
              </w:tabs>
              <w:spacing w:line="240" w:lineRule="auto"/>
              <w:ind w:firstLine="0"/>
              <w:jc w:val="center"/>
              <w:rPr>
                <w:color w:val="000000" w:themeColor="text1"/>
                <w:szCs w:val="24"/>
              </w:rPr>
            </w:pPr>
            <w:r w:rsidRPr="00CC35B2">
              <w:rPr>
                <w:color w:val="000000" w:themeColor="text1"/>
                <w:szCs w:val="24"/>
              </w:rPr>
              <w:lastRenderedPageBreak/>
              <w:t>4</w:t>
            </w:r>
          </w:p>
        </w:tc>
        <w:tc>
          <w:tcPr>
            <w:tcW w:w="1983" w:type="dxa"/>
            <w:tcBorders>
              <w:top w:val="single" w:sz="4" w:space="0" w:color="000000"/>
              <w:left w:val="single" w:sz="4" w:space="0" w:color="000000"/>
              <w:bottom w:val="single" w:sz="4" w:space="0" w:color="000000"/>
            </w:tcBorders>
            <w:shd w:val="clear" w:color="auto" w:fill="FFFFFF"/>
          </w:tcPr>
          <w:p w14:paraId="0042DAC4" w14:textId="33574B6C" w:rsidR="000B156F" w:rsidRPr="00CC35B2" w:rsidRDefault="000B156F" w:rsidP="000B156F">
            <w:pPr>
              <w:tabs>
                <w:tab w:val="left" w:pos="14459"/>
              </w:tabs>
              <w:autoSpaceDE w:val="0"/>
              <w:spacing w:line="240" w:lineRule="auto"/>
              <w:ind w:firstLine="0"/>
              <w:jc w:val="left"/>
              <w:rPr>
                <w:color w:val="000000" w:themeColor="text1"/>
                <w:szCs w:val="24"/>
              </w:rPr>
            </w:pPr>
            <w:r w:rsidRPr="00CC35B2">
              <w:rPr>
                <w:color w:val="000000" w:themeColor="text1"/>
                <w:szCs w:val="24"/>
              </w:rPr>
              <w:t>Улично-дорожная сеть (12.0.1)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7401C16" w14:textId="77777777" w:rsidR="000B156F" w:rsidRPr="00CC35B2" w:rsidRDefault="000B156F" w:rsidP="000B156F">
            <w:pPr>
              <w:tabs>
                <w:tab w:val="left" w:pos="14459"/>
              </w:tabs>
              <w:autoSpaceDE w:val="0"/>
              <w:spacing w:line="240" w:lineRule="auto"/>
              <w:ind w:firstLine="0"/>
              <w:contextualSpacing w:val="0"/>
              <w:jc w:val="left"/>
              <w:rPr>
                <w:color w:val="000000" w:themeColor="text1"/>
                <w:szCs w:val="24"/>
              </w:rPr>
            </w:pPr>
            <w:r w:rsidRPr="00CC35B2">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FCF41D5" w14:textId="718263E3" w:rsidR="000B156F" w:rsidRPr="00CC35B2" w:rsidRDefault="000B156F" w:rsidP="000B156F">
            <w:pPr>
              <w:autoSpaceDE w:val="0"/>
              <w:autoSpaceDN w:val="0"/>
              <w:adjustRightInd w:val="0"/>
              <w:spacing w:line="240" w:lineRule="auto"/>
              <w:ind w:firstLine="0"/>
              <w:jc w:val="left"/>
              <w:rPr>
                <w:color w:val="000000" w:themeColor="text1"/>
                <w:szCs w:val="24"/>
              </w:rPr>
            </w:pPr>
            <w:r w:rsidRPr="00CC35B2">
              <w:rPr>
                <w:color w:val="000000" w:themeColor="text1"/>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D1D5DCC" w14:textId="32C5BDD7" w:rsidR="000B156F" w:rsidRPr="00CC35B2" w:rsidRDefault="000B156F" w:rsidP="000B156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rFonts w:eastAsia="Times New Roman"/>
                <w:color w:val="000000" w:themeColor="text1"/>
                <w:szCs w:val="24"/>
                <w:lang w:eastAsia="ru-RU"/>
              </w:rPr>
              <w:lastRenderedPageBreak/>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AA44609" w14:textId="0376FA6A" w:rsidR="000B156F" w:rsidRPr="00CC35B2" w:rsidRDefault="000B156F" w:rsidP="000B156F">
            <w:pPr>
              <w:autoSpaceDE w:val="0"/>
              <w:autoSpaceDN w:val="0"/>
              <w:adjustRightInd w:val="0"/>
              <w:spacing w:line="240" w:lineRule="auto"/>
              <w:ind w:firstLine="0"/>
              <w:jc w:val="left"/>
              <w:rPr>
                <w:color w:val="000000" w:themeColor="text1"/>
                <w:szCs w:val="24"/>
              </w:rPr>
            </w:pPr>
            <w:r w:rsidRPr="00CC35B2">
              <w:rPr>
                <w:rFonts w:eastAsia="Times New Roman"/>
                <w:color w:val="000000" w:themeColor="text1"/>
                <w:szCs w:val="24"/>
                <w:lang w:eastAsia="ru-RU"/>
              </w:rPr>
              <w:t>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B1F828A" w14:textId="38E4B14C" w:rsidR="000B156F" w:rsidRPr="00CC35B2" w:rsidRDefault="000B156F" w:rsidP="000B156F">
            <w:pPr>
              <w:suppressAutoHyphens w:val="0"/>
              <w:autoSpaceDE w:val="0"/>
              <w:autoSpaceDN w:val="0"/>
              <w:adjustRightInd w:val="0"/>
              <w:spacing w:line="240" w:lineRule="auto"/>
              <w:ind w:firstLine="0"/>
              <w:contextualSpacing w:val="0"/>
              <w:jc w:val="left"/>
              <w:rPr>
                <w:color w:val="000000" w:themeColor="text1"/>
                <w:szCs w:val="24"/>
              </w:rPr>
            </w:pPr>
            <w:r w:rsidRPr="00CC35B2">
              <w:rPr>
                <w:rFonts w:eastAsia="Times New Roman"/>
                <w:color w:val="000000" w:themeColor="text1"/>
                <w:szCs w:val="24"/>
                <w:lang w:eastAsia="ru-RU"/>
              </w:rPr>
              <w:t>Не подлежат установлению</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2DFB59B" w14:textId="6EA208CF" w:rsidR="000B156F" w:rsidRPr="00CC35B2" w:rsidRDefault="000B156F" w:rsidP="000B156F">
            <w:pPr>
              <w:suppressAutoHyphens w:val="0"/>
              <w:autoSpaceDE w:val="0"/>
              <w:autoSpaceDN w:val="0"/>
              <w:adjustRightInd w:val="0"/>
              <w:spacing w:line="240" w:lineRule="auto"/>
              <w:ind w:firstLine="0"/>
              <w:contextualSpacing w:val="0"/>
              <w:jc w:val="left"/>
              <w:rPr>
                <w:color w:val="000000" w:themeColor="text1"/>
                <w:szCs w:val="24"/>
              </w:rPr>
            </w:pPr>
            <w:r w:rsidRPr="00CC35B2">
              <w:rPr>
                <w:rFonts w:eastAsia="Times New Roman"/>
                <w:color w:val="000000" w:themeColor="text1"/>
                <w:szCs w:val="24"/>
                <w:lang w:eastAsia="ru-RU"/>
              </w:rPr>
              <w:t>Не подлежат установлению</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0B46F479" w14:textId="0A6E0CA5" w:rsidR="000B156F" w:rsidRPr="00CC35B2" w:rsidRDefault="000B156F" w:rsidP="000B156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rFonts w:eastAsia="Times New Roman"/>
                <w:color w:val="000000" w:themeColor="text1"/>
                <w:szCs w:val="24"/>
                <w:lang w:eastAsia="ru-RU"/>
              </w:rPr>
              <w:t>Использование земельных участков, на которые действие градостроитель</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ных регламентов не распространя</w:t>
            </w:r>
            <w:r w:rsidR="002D7645">
              <w:rPr>
                <w:rFonts w:eastAsia="Times New Roman"/>
                <w:color w:val="000000" w:themeColor="text1"/>
                <w:szCs w:val="24"/>
                <w:lang w:eastAsia="ru-RU"/>
              </w:rPr>
              <w:t>-</w:t>
            </w:r>
            <w:r w:rsidRPr="00CC35B2">
              <w:rPr>
                <w:rFonts w:eastAsia="Times New Roman"/>
                <w:color w:val="000000" w:themeColor="text1"/>
                <w:szCs w:val="24"/>
                <w:lang w:eastAsia="ru-RU"/>
              </w:rPr>
              <w:t>ется или для которых градостроитель</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ные регламенты не устанавлива</w:t>
            </w:r>
            <w:r w:rsidR="002D7645">
              <w:rPr>
                <w:rFonts w:eastAsia="Times New Roman"/>
                <w:color w:val="000000" w:themeColor="text1"/>
                <w:szCs w:val="24"/>
                <w:lang w:eastAsia="ru-RU"/>
              </w:rPr>
              <w:t>-</w:t>
            </w:r>
            <w:r w:rsidRPr="00CC35B2">
              <w:rPr>
                <w:rFonts w:eastAsia="Times New Roman"/>
                <w:color w:val="000000" w:themeColor="text1"/>
                <w:szCs w:val="24"/>
                <w:lang w:eastAsia="ru-RU"/>
              </w:rPr>
              <w:t>ются, определяется уполномочен</w:t>
            </w:r>
            <w:r w:rsidR="00EC7904">
              <w:rPr>
                <w:rFonts w:eastAsia="Times New Roman"/>
                <w:color w:val="000000" w:themeColor="text1"/>
                <w:szCs w:val="24"/>
                <w:lang w:eastAsia="ru-RU"/>
              </w:rPr>
              <w:t>-</w:t>
            </w:r>
            <w:r w:rsidRPr="00CC35B2">
              <w:rPr>
                <w:rFonts w:eastAsia="Times New Roman"/>
                <w:color w:val="000000" w:themeColor="text1"/>
                <w:szCs w:val="24"/>
                <w:lang w:eastAsia="ru-RU"/>
              </w:rPr>
              <w:t xml:space="preserve">ными федеральными органами исполнительной </w:t>
            </w:r>
            <w:r w:rsidRPr="00CC35B2">
              <w:rPr>
                <w:rFonts w:eastAsia="Times New Roman"/>
                <w:color w:val="000000" w:themeColor="text1"/>
                <w:szCs w:val="24"/>
                <w:lang w:eastAsia="ru-RU"/>
              </w:rPr>
              <w:lastRenderedPageBreak/>
              <w:t>власти, уполномочен</w:t>
            </w:r>
            <w:r w:rsidR="00EC7904">
              <w:rPr>
                <w:rFonts w:eastAsia="Times New Roman"/>
                <w:color w:val="000000" w:themeColor="text1"/>
                <w:szCs w:val="24"/>
                <w:lang w:eastAsia="ru-RU"/>
              </w:rPr>
              <w:t>-</w:t>
            </w:r>
            <w:r w:rsidRPr="00CC35B2">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EC7904">
              <w:rPr>
                <w:rFonts w:eastAsia="Times New Roman"/>
                <w:color w:val="000000" w:themeColor="text1"/>
                <w:szCs w:val="24"/>
                <w:lang w:eastAsia="ru-RU"/>
              </w:rPr>
              <w:t>-</w:t>
            </w:r>
            <w:r w:rsidRPr="00CC35B2">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0B156F" w:rsidRPr="00CC35B2" w14:paraId="5CE11B44"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767BF387" w14:textId="462282DA" w:rsidR="000B156F" w:rsidRPr="00CC35B2" w:rsidRDefault="000B156F" w:rsidP="000B156F">
            <w:pPr>
              <w:tabs>
                <w:tab w:val="left" w:pos="540"/>
                <w:tab w:val="num" w:pos="720"/>
                <w:tab w:val="left" w:pos="900"/>
                <w:tab w:val="left" w:pos="1080"/>
                <w:tab w:val="left" w:pos="1260"/>
              </w:tabs>
              <w:spacing w:line="240" w:lineRule="auto"/>
              <w:ind w:firstLine="0"/>
              <w:jc w:val="center"/>
              <w:rPr>
                <w:color w:val="000000" w:themeColor="text1"/>
                <w:szCs w:val="24"/>
              </w:rPr>
            </w:pPr>
            <w:r w:rsidRPr="00CC35B2">
              <w:rPr>
                <w:color w:val="000000" w:themeColor="text1"/>
                <w:szCs w:val="24"/>
              </w:rPr>
              <w:lastRenderedPageBreak/>
              <w:t>5</w:t>
            </w:r>
          </w:p>
        </w:tc>
        <w:tc>
          <w:tcPr>
            <w:tcW w:w="1983" w:type="dxa"/>
            <w:tcBorders>
              <w:top w:val="single" w:sz="4" w:space="0" w:color="000000"/>
              <w:left w:val="single" w:sz="4" w:space="0" w:color="000000"/>
              <w:bottom w:val="single" w:sz="4" w:space="0" w:color="000000"/>
            </w:tcBorders>
            <w:shd w:val="clear" w:color="auto" w:fill="FFFFFF"/>
          </w:tcPr>
          <w:p w14:paraId="0C3A82B3" w14:textId="42D1C013" w:rsidR="000B156F" w:rsidRPr="00CC35B2" w:rsidRDefault="000B156F" w:rsidP="000B156F">
            <w:pPr>
              <w:tabs>
                <w:tab w:val="left" w:pos="14459"/>
              </w:tabs>
              <w:autoSpaceDE w:val="0"/>
              <w:spacing w:line="240" w:lineRule="auto"/>
              <w:ind w:firstLine="0"/>
              <w:jc w:val="left"/>
              <w:rPr>
                <w:color w:val="000000" w:themeColor="text1"/>
                <w:szCs w:val="24"/>
              </w:rPr>
            </w:pPr>
            <w:r w:rsidRPr="00CC35B2">
              <w:rPr>
                <w:color w:val="000000" w:themeColor="text1"/>
                <w:szCs w:val="24"/>
              </w:rPr>
              <w:t>Благоустройство территории (12.0.2)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BB4BBDC" w14:textId="03C26628" w:rsidR="000B156F" w:rsidRPr="00CC35B2" w:rsidRDefault="000B156F" w:rsidP="000B156F">
            <w:pPr>
              <w:tabs>
                <w:tab w:val="left" w:pos="14459"/>
              </w:tabs>
              <w:autoSpaceDE w:val="0"/>
              <w:spacing w:line="240" w:lineRule="auto"/>
              <w:ind w:firstLine="0"/>
              <w:jc w:val="left"/>
              <w:rPr>
                <w:color w:val="000000" w:themeColor="text1"/>
                <w:szCs w:val="24"/>
              </w:rPr>
            </w:pPr>
            <w:r w:rsidRPr="00CC35B2">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CC35B2">
              <w:rPr>
                <w:color w:val="000000" w:themeColor="text1"/>
                <w:szCs w:val="24"/>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F97AE8E" w14:textId="53D5CA6C" w:rsidR="000B156F" w:rsidRPr="00CC35B2" w:rsidRDefault="000B156F" w:rsidP="000B156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CC35B2">
              <w:rPr>
                <w:rFonts w:eastAsia="Times New Roman"/>
                <w:color w:val="000000" w:themeColor="text1"/>
                <w:szCs w:val="24"/>
                <w:lang w:eastAsia="ru-RU"/>
              </w:rPr>
              <w:lastRenderedPageBreak/>
              <w:t>Не подлежат установлению</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91049F1" w14:textId="4BC36C6C" w:rsidR="000B156F" w:rsidRPr="00CC35B2" w:rsidRDefault="000B156F" w:rsidP="000B156F">
            <w:pPr>
              <w:autoSpaceDE w:val="0"/>
              <w:autoSpaceDN w:val="0"/>
              <w:adjustRightInd w:val="0"/>
              <w:spacing w:line="240" w:lineRule="auto"/>
              <w:ind w:firstLine="0"/>
              <w:jc w:val="left"/>
              <w:rPr>
                <w:rFonts w:eastAsia="Times New Roman"/>
                <w:color w:val="000000" w:themeColor="text1"/>
                <w:szCs w:val="24"/>
                <w:lang w:eastAsia="ru-RU"/>
              </w:rPr>
            </w:pPr>
            <w:r w:rsidRPr="00CC35B2">
              <w:rPr>
                <w:rFonts w:eastAsia="Times New Roman"/>
                <w:color w:val="000000" w:themeColor="text1"/>
                <w:szCs w:val="24"/>
                <w:lang w:eastAsia="ru-RU"/>
              </w:rPr>
              <w:t>Не подлежат установлению</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20F1598D" w14:textId="547E11DA" w:rsidR="000B156F" w:rsidRPr="00CC35B2" w:rsidRDefault="000B156F" w:rsidP="000B156F">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CC35B2">
              <w:rPr>
                <w:rFonts w:eastAsia="Times New Roman"/>
                <w:color w:val="000000" w:themeColor="text1"/>
                <w:szCs w:val="24"/>
                <w:lang w:eastAsia="ru-RU"/>
              </w:rPr>
              <w:t>Не подлежат установлению</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6053622" w14:textId="1B7117D4" w:rsidR="000B156F" w:rsidRPr="00CC35B2" w:rsidRDefault="000B156F" w:rsidP="000B156F">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CC35B2">
              <w:rPr>
                <w:rFonts w:eastAsia="Times New Roman"/>
                <w:color w:val="000000" w:themeColor="text1"/>
                <w:szCs w:val="24"/>
                <w:lang w:eastAsia="ru-RU"/>
              </w:rPr>
              <w:t>Не подлежат установлению</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70FAB43A" w14:textId="15B860CD" w:rsidR="000B156F" w:rsidRPr="00CC35B2" w:rsidRDefault="000B156F" w:rsidP="000B156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CC35B2">
              <w:rPr>
                <w:rFonts w:eastAsia="Times New Roman"/>
                <w:color w:val="000000" w:themeColor="text1"/>
                <w:szCs w:val="24"/>
                <w:lang w:eastAsia="ru-RU"/>
              </w:rPr>
              <w:t>Использование земельных участков, на которые действие градостроитель</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ных регламентов не распространя</w:t>
            </w:r>
            <w:r w:rsidR="002D7645">
              <w:rPr>
                <w:rFonts w:eastAsia="Times New Roman"/>
                <w:color w:val="000000" w:themeColor="text1"/>
                <w:szCs w:val="24"/>
                <w:lang w:eastAsia="ru-RU"/>
              </w:rPr>
              <w:t>-</w:t>
            </w:r>
            <w:r w:rsidRPr="00CC35B2">
              <w:rPr>
                <w:rFonts w:eastAsia="Times New Roman"/>
                <w:color w:val="000000" w:themeColor="text1"/>
                <w:szCs w:val="24"/>
                <w:lang w:eastAsia="ru-RU"/>
              </w:rPr>
              <w:t xml:space="preserve">ется или для которых </w:t>
            </w:r>
            <w:r w:rsidRPr="00CC35B2">
              <w:rPr>
                <w:rFonts w:eastAsia="Times New Roman"/>
                <w:color w:val="000000" w:themeColor="text1"/>
                <w:szCs w:val="24"/>
                <w:lang w:eastAsia="ru-RU"/>
              </w:rPr>
              <w:lastRenderedPageBreak/>
              <w:t>градостроитель</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ные регламенты не устанавлива</w:t>
            </w:r>
            <w:r w:rsidR="002D7645">
              <w:rPr>
                <w:rFonts w:eastAsia="Times New Roman"/>
                <w:color w:val="000000" w:themeColor="text1"/>
                <w:szCs w:val="24"/>
                <w:lang w:eastAsia="ru-RU"/>
              </w:rPr>
              <w:t>-</w:t>
            </w:r>
            <w:r w:rsidRPr="00CC35B2">
              <w:rPr>
                <w:rFonts w:eastAsia="Times New Roman"/>
                <w:color w:val="000000" w:themeColor="text1"/>
                <w:szCs w:val="24"/>
                <w:lang w:eastAsia="ru-RU"/>
              </w:rPr>
              <w:t>ются, определяется уполномочен</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ными федеральными органами исполнительной власти, уполномочен</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sidR="002D7645">
              <w:rPr>
                <w:rFonts w:eastAsia="Times New Roman"/>
                <w:color w:val="000000" w:themeColor="text1"/>
                <w:szCs w:val="24"/>
                <w:lang w:eastAsia="ru-RU"/>
              </w:rPr>
              <w:t>-</w:t>
            </w:r>
            <w:r w:rsidRPr="00CC35B2">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BC51FF" w:rsidRPr="00CC35B2" w14:paraId="7C4663C7" w14:textId="77777777" w:rsidTr="006B7DE9">
        <w:trPr>
          <w:trHeight w:val="20"/>
        </w:trPr>
        <w:tc>
          <w:tcPr>
            <w:tcW w:w="14557"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2D06E330" w14:textId="79202BBF" w:rsidR="00BC51FF" w:rsidRPr="00CC35B2" w:rsidRDefault="00BC51FF" w:rsidP="006B7DE9">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CC35B2">
              <w:rPr>
                <w:b/>
                <w:iCs/>
                <w:color w:val="000000"/>
                <w:szCs w:val="24"/>
              </w:rPr>
              <w:lastRenderedPageBreak/>
              <w:t>Условно разрешенные виды использования</w:t>
            </w:r>
          </w:p>
        </w:tc>
      </w:tr>
      <w:tr w:rsidR="00DD71FA" w:rsidRPr="00CC35B2" w14:paraId="568CDAE1"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1C75F6D4" w14:textId="2E0E03C5" w:rsidR="00DD71FA" w:rsidRPr="00CC35B2" w:rsidRDefault="002D7645" w:rsidP="00DD71FA">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6</w:t>
            </w:r>
          </w:p>
        </w:tc>
        <w:tc>
          <w:tcPr>
            <w:tcW w:w="1983" w:type="dxa"/>
            <w:tcBorders>
              <w:top w:val="single" w:sz="4" w:space="0" w:color="000000"/>
              <w:left w:val="single" w:sz="4" w:space="0" w:color="000000"/>
              <w:bottom w:val="single" w:sz="4" w:space="0" w:color="000000"/>
            </w:tcBorders>
            <w:shd w:val="clear" w:color="auto" w:fill="FFFFFF"/>
          </w:tcPr>
          <w:p w14:paraId="748AD25E" w14:textId="3A90C07A" w:rsidR="00DD71FA" w:rsidRPr="00CC35B2" w:rsidRDefault="00DD71FA" w:rsidP="00DD71FA">
            <w:pPr>
              <w:tabs>
                <w:tab w:val="left" w:pos="14459"/>
              </w:tabs>
              <w:autoSpaceDE w:val="0"/>
              <w:spacing w:line="240" w:lineRule="auto"/>
              <w:ind w:firstLine="0"/>
              <w:jc w:val="left"/>
              <w:rPr>
                <w:color w:val="000000" w:themeColor="text1"/>
                <w:szCs w:val="24"/>
              </w:rPr>
            </w:pPr>
            <w:r w:rsidRPr="00CC35B2">
              <w:rPr>
                <w:iCs/>
                <w:color w:val="000000" w:themeColor="text1"/>
                <w:szCs w:val="24"/>
              </w:rPr>
              <w:t xml:space="preserve">Административные здания организаций, обеспечивающих предоставление </w:t>
            </w:r>
            <w:r w:rsidRPr="00CC35B2">
              <w:rPr>
                <w:iCs/>
                <w:color w:val="000000" w:themeColor="text1"/>
                <w:szCs w:val="24"/>
              </w:rPr>
              <w:lastRenderedPageBreak/>
              <w:t>коммунальных услуг (3.1.2)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CB55890" w14:textId="2EDD84AB" w:rsidR="00DD71FA" w:rsidRPr="00CC35B2" w:rsidRDefault="00DD71FA" w:rsidP="00DD71FA">
            <w:pPr>
              <w:autoSpaceDE w:val="0"/>
              <w:autoSpaceDN w:val="0"/>
              <w:adjustRightInd w:val="0"/>
              <w:spacing w:line="240" w:lineRule="auto"/>
              <w:ind w:firstLine="0"/>
              <w:jc w:val="left"/>
              <w:rPr>
                <w:color w:val="000000" w:themeColor="text1"/>
                <w:szCs w:val="24"/>
              </w:rPr>
            </w:pPr>
            <w:r w:rsidRPr="00CC35B2">
              <w:rPr>
                <w:color w:val="000000" w:themeColor="text1"/>
                <w:szCs w:val="24"/>
              </w:rPr>
              <w:lastRenderedPageBreak/>
              <w:t xml:space="preserve">Размещение зданий, предназначенных для приема физических и юридических лиц в связи с </w:t>
            </w:r>
            <w:r w:rsidRPr="00CC35B2">
              <w:rPr>
                <w:color w:val="000000" w:themeColor="text1"/>
                <w:szCs w:val="24"/>
              </w:rPr>
              <w:lastRenderedPageBreak/>
              <w:t>предоставлением им коммунальных услуг</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543A07A3" w14:textId="77777777" w:rsidR="00030645" w:rsidRDefault="00DD71FA" w:rsidP="00DD7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CC35B2">
              <w:rPr>
                <w:color w:val="000000"/>
                <w:szCs w:val="24"/>
              </w:rPr>
              <w:lastRenderedPageBreak/>
              <w:t xml:space="preserve">Минимальный размер земельного участка – </w:t>
            </w:r>
          </w:p>
          <w:p w14:paraId="011D810F" w14:textId="12F1759F"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CC35B2">
              <w:rPr>
                <w:color w:val="000000"/>
                <w:szCs w:val="24"/>
              </w:rPr>
              <w:t>50 кв. м.</w:t>
            </w:r>
          </w:p>
          <w:p w14:paraId="535908D8" w14:textId="77777777" w:rsidR="002D7645"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color w:val="000000"/>
                <w:szCs w:val="24"/>
              </w:rPr>
              <w:t xml:space="preserve">Максимальный размер </w:t>
            </w:r>
            <w:r w:rsidRPr="00CC35B2">
              <w:rPr>
                <w:color w:val="000000"/>
                <w:szCs w:val="24"/>
              </w:rPr>
              <w:lastRenderedPageBreak/>
              <w:t xml:space="preserve">земельного участка – </w:t>
            </w:r>
          </w:p>
          <w:p w14:paraId="24133BE5" w14:textId="412213A9"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color w:val="000000"/>
                <w:szCs w:val="24"/>
              </w:rPr>
              <w:t>5000 кв. м</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10ED80C8" w14:textId="078BB9CA" w:rsidR="00DD71FA" w:rsidRPr="00CC35B2" w:rsidRDefault="00DD71FA" w:rsidP="002D7645">
            <w:pPr>
              <w:autoSpaceDE w:val="0"/>
              <w:autoSpaceDN w:val="0"/>
              <w:adjustRightInd w:val="0"/>
              <w:spacing w:line="240" w:lineRule="auto"/>
              <w:ind w:firstLine="0"/>
              <w:jc w:val="left"/>
              <w:rPr>
                <w:color w:val="000000" w:themeColor="text1"/>
                <w:szCs w:val="24"/>
              </w:rPr>
            </w:pPr>
            <w:r w:rsidRPr="00CC35B2">
              <w:rPr>
                <w:color w:val="000000" w:themeColor="text1"/>
                <w:szCs w:val="24"/>
              </w:rPr>
              <w:lastRenderedPageBreak/>
              <w:t xml:space="preserve">Минимальные отступы от границ земельного участка в целях определения места </w:t>
            </w:r>
            <w:r w:rsidRPr="00CC35B2">
              <w:rPr>
                <w:color w:val="000000" w:themeColor="text1"/>
                <w:szCs w:val="24"/>
              </w:rPr>
              <w:lastRenderedPageBreak/>
              <w:t>допустимого размещения объекта –3 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345019B9" w14:textId="5B9F950D"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CC35B2">
              <w:rPr>
                <w:color w:val="000000" w:themeColor="text1"/>
                <w:szCs w:val="24"/>
              </w:rPr>
              <w:lastRenderedPageBreak/>
              <w:t xml:space="preserve">Максимальное количество надземных этажей зданий </w:t>
            </w:r>
            <w:r w:rsidR="00030645">
              <w:rPr>
                <w:color w:val="000000" w:themeColor="text1"/>
                <w:szCs w:val="24"/>
              </w:rPr>
              <w:t>-</w:t>
            </w:r>
            <w:r w:rsidRPr="00CC35B2">
              <w:rPr>
                <w:color w:val="000000" w:themeColor="text1"/>
                <w:szCs w:val="24"/>
              </w:rPr>
              <w:t xml:space="preserve">3 </w:t>
            </w:r>
            <w:r w:rsidR="002D7645">
              <w:rPr>
                <w:color w:val="000000" w:themeColor="text1"/>
                <w:szCs w:val="24"/>
              </w:rPr>
              <w:t xml:space="preserve">этажа (включая мансардный </w:t>
            </w:r>
            <w:r w:rsidR="002D7645">
              <w:rPr>
                <w:color w:val="000000" w:themeColor="text1"/>
                <w:szCs w:val="24"/>
              </w:rPr>
              <w:lastRenderedPageBreak/>
              <w:t>этаж).</w:t>
            </w:r>
          </w:p>
          <w:p w14:paraId="0272422A" w14:textId="7FF79130" w:rsidR="00DD71FA" w:rsidRPr="00CC35B2" w:rsidRDefault="00DD71FA" w:rsidP="00DD71FA">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t>Максимальная высота строений, сооружений от уровня земли – 20 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16831B7" w14:textId="4E6CD129" w:rsidR="00DD71FA" w:rsidRPr="00CC35B2" w:rsidRDefault="00DD71FA" w:rsidP="00DD71FA">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lastRenderedPageBreak/>
              <w:t>Максимальный процент застройки в границах земельного участка – 50 %</w:t>
            </w:r>
            <w:r w:rsidR="002D7645">
              <w:rPr>
                <w:color w:val="000000" w:themeColor="text1"/>
                <w:szCs w:val="24"/>
              </w:rPr>
              <w:t>.</w:t>
            </w:r>
          </w:p>
          <w:p w14:paraId="74610000" w14:textId="3BF325FB" w:rsidR="00DD71FA" w:rsidRPr="00CC35B2" w:rsidRDefault="00DD71FA" w:rsidP="00DD71FA">
            <w:pPr>
              <w:suppressAutoHyphens w:val="0"/>
              <w:autoSpaceDE w:val="0"/>
              <w:autoSpaceDN w:val="0"/>
              <w:adjustRightInd w:val="0"/>
              <w:spacing w:line="240" w:lineRule="auto"/>
              <w:ind w:firstLine="0"/>
              <w:contextualSpacing w:val="0"/>
              <w:jc w:val="left"/>
              <w:rPr>
                <w:color w:val="000000" w:themeColor="text1"/>
                <w:szCs w:val="24"/>
              </w:rPr>
            </w:pPr>
            <w:r w:rsidRPr="00CC35B2">
              <w:rPr>
                <w:rFonts w:eastAsia="Times New Roman"/>
                <w:color w:val="000000" w:themeColor="text1"/>
                <w:szCs w:val="24"/>
                <w:lang w:eastAsia="ru-RU"/>
              </w:rPr>
              <w:t>Процент застройки подземной части не регламенти</w:t>
            </w:r>
            <w:r w:rsidR="00EC7904">
              <w:rPr>
                <w:rFonts w:eastAsia="Times New Roman"/>
                <w:color w:val="000000" w:themeColor="text1"/>
                <w:szCs w:val="24"/>
                <w:lang w:eastAsia="ru-RU"/>
              </w:rPr>
              <w:t>-</w:t>
            </w:r>
            <w:r w:rsidRPr="00CC35B2">
              <w:rPr>
                <w:rFonts w:eastAsia="Times New Roman"/>
                <w:color w:val="000000" w:themeColor="text1"/>
                <w:szCs w:val="24"/>
                <w:lang w:eastAsia="ru-RU"/>
              </w:rPr>
              <w:t>руется</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4849E96D" w14:textId="3AA9F1EE"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themeColor="text1"/>
                <w:szCs w:val="24"/>
              </w:rPr>
              <w:t>Минимальный процент озеленения земельного участка – 15 %</w:t>
            </w:r>
          </w:p>
        </w:tc>
      </w:tr>
      <w:tr w:rsidR="00DD71FA" w:rsidRPr="00CC35B2" w14:paraId="36BB00EA"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2D57CC4C" w14:textId="1B82A93C" w:rsidR="00DD71FA" w:rsidRPr="00CC35B2" w:rsidRDefault="002D7645" w:rsidP="00DD71FA">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7</w:t>
            </w:r>
          </w:p>
        </w:tc>
        <w:tc>
          <w:tcPr>
            <w:tcW w:w="1983" w:type="dxa"/>
            <w:tcBorders>
              <w:top w:val="single" w:sz="4" w:space="0" w:color="000000"/>
              <w:left w:val="single" w:sz="4" w:space="0" w:color="000000"/>
              <w:bottom w:val="single" w:sz="4" w:space="0" w:color="000000"/>
            </w:tcBorders>
            <w:shd w:val="clear" w:color="auto" w:fill="FFFFFF"/>
          </w:tcPr>
          <w:p w14:paraId="1C455973" w14:textId="2C6FF6D0" w:rsidR="00DD71FA" w:rsidRPr="00CC35B2" w:rsidRDefault="00DD71FA" w:rsidP="00DD71FA">
            <w:pPr>
              <w:tabs>
                <w:tab w:val="left" w:pos="14459"/>
              </w:tabs>
              <w:autoSpaceDE w:val="0"/>
              <w:spacing w:line="240" w:lineRule="auto"/>
              <w:ind w:firstLine="0"/>
              <w:jc w:val="left"/>
              <w:rPr>
                <w:color w:val="000000" w:themeColor="text1"/>
                <w:szCs w:val="24"/>
              </w:rPr>
            </w:pPr>
            <w:r w:rsidRPr="00CC35B2">
              <w:rPr>
                <w:color w:val="000000"/>
                <w:szCs w:val="24"/>
              </w:rPr>
              <w:t>Связь (6.8)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B856273" w14:textId="5E5C5A09" w:rsidR="00DD71FA" w:rsidRPr="00CC35B2" w:rsidRDefault="00DD71FA" w:rsidP="00DD71FA">
            <w:pPr>
              <w:autoSpaceDE w:val="0"/>
              <w:autoSpaceDN w:val="0"/>
              <w:adjustRightInd w:val="0"/>
              <w:spacing w:line="240" w:lineRule="auto"/>
              <w:ind w:firstLine="0"/>
              <w:jc w:val="left"/>
              <w:rPr>
                <w:color w:val="000000" w:themeColor="text1"/>
                <w:szCs w:val="24"/>
              </w:rPr>
            </w:pPr>
            <w:r w:rsidRPr="00CC35B2">
              <w:rPr>
                <w:color w:val="000000"/>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CC35B2">
              <w:rPr>
                <w:color w:val="000000"/>
                <w:szCs w:val="24"/>
              </w:rPr>
              <w:lastRenderedPageBreak/>
              <w:t>содержанием видов разрешенного использования с кодами 3.1.1, 3.2.3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E25A541" w14:textId="77777777" w:rsidR="002D7645" w:rsidRDefault="00DD71FA" w:rsidP="00DD71FA">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CC35B2">
              <w:rPr>
                <w:rFonts w:eastAsia="Times New Roman"/>
                <w:color w:val="000000"/>
                <w:szCs w:val="24"/>
                <w:lang w:eastAsia="ru-RU"/>
              </w:rPr>
              <w:lastRenderedPageBreak/>
              <w:t xml:space="preserve">Минимальные размеры земельного участка </w:t>
            </w:r>
            <w:r w:rsidRPr="00CC35B2">
              <w:rPr>
                <w:color w:val="000000"/>
                <w:szCs w:val="24"/>
              </w:rPr>
              <w:t>–</w:t>
            </w:r>
            <w:r w:rsidRPr="00CC35B2">
              <w:rPr>
                <w:rFonts w:eastAsia="Times New Roman"/>
                <w:color w:val="000000"/>
                <w:szCs w:val="24"/>
                <w:lang w:eastAsia="ru-RU"/>
              </w:rPr>
              <w:t xml:space="preserve"> </w:t>
            </w:r>
          </w:p>
          <w:p w14:paraId="17F6E842" w14:textId="24F3202A" w:rsidR="00DD71FA" w:rsidRPr="00CC35B2" w:rsidRDefault="00DD71FA" w:rsidP="00DD71FA">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CC35B2">
              <w:rPr>
                <w:rFonts w:eastAsia="Times New Roman"/>
                <w:color w:val="000000"/>
                <w:szCs w:val="24"/>
                <w:lang w:eastAsia="ru-RU"/>
              </w:rPr>
              <w:t>10 кв. м.</w:t>
            </w:r>
          </w:p>
          <w:p w14:paraId="371EAF2B" w14:textId="7638EF69"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color w:val="000000"/>
                <w:szCs w:val="24"/>
              </w:rPr>
              <w:t xml:space="preserve">Максимальный размер земельного участка – </w:t>
            </w:r>
            <w:r w:rsidRPr="00CC35B2">
              <w:rPr>
                <w:color w:val="000000"/>
                <w:szCs w:val="24"/>
              </w:rPr>
              <w:br/>
            </w:r>
            <w:r w:rsidRPr="00CC35B2">
              <w:rPr>
                <w:rFonts w:eastAsia="Times New Roman"/>
                <w:color w:val="000000"/>
                <w:szCs w:val="24"/>
                <w:lang w:eastAsia="ru-RU"/>
              </w:rPr>
              <w:t>10000 кв. м.</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F32D2D9" w14:textId="01457B45" w:rsidR="00DD71FA" w:rsidRPr="00CC35B2" w:rsidRDefault="00DD71FA" w:rsidP="00DD71FA">
            <w:pPr>
              <w:autoSpaceDE w:val="0"/>
              <w:autoSpaceDN w:val="0"/>
              <w:adjustRightInd w:val="0"/>
              <w:spacing w:line="240" w:lineRule="auto"/>
              <w:ind w:firstLine="0"/>
              <w:jc w:val="left"/>
              <w:rPr>
                <w:color w:val="000000" w:themeColor="text1"/>
                <w:szCs w:val="24"/>
              </w:rPr>
            </w:pPr>
            <w:r w:rsidRPr="00CC35B2">
              <w:rPr>
                <w:rFonts w:eastAsia="Times New Roman"/>
                <w:color w:val="000000"/>
                <w:szCs w:val="24"/>
                <w:lang w:eastAsia="ru-RU"/>
              </w:rPr>
              <w:t xml:space="preserve">Минимальные отступы от границ земельного участка в целях определения места допустимого размещения объекта </w:t>
            </w:r>
            <w:r w:rsidRPr="00CC35B2">
              <w:rPr>
                <w:color w:val="000000"/>
                <w:szCs w:val="24"/>
              </w:rPr>
              <w:t>– 1</w:t>
            </w:r>
            <w:r w:rsidRPr="00CC35B2">
              <w:rPr>
                <w:rFonts w:eastAsia="Times New Roman"/>
                <w:color w:val="000000"/>
                <w:szCs w:val="24"/>
                <w:lang w:eastAsia="ru-RU"/>
              </w:rPr>
              <w:t xml:space="preserve"> 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1B27E567" w14:textId="15A4E8EE" w:rsidR="002D7645" w:rsidRDefault="00DD71FA" w:rsidP="00DD71FA">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CC35B2">
              <w:rPr>
                <w:rFonts w:eastAsia="Times New Roman"/>
                <w:color w:val="000000"/>
                <w:szCs w:val="24"/>
                <w:lang w:eastAsia="ru-RU"/>
              </w:rPr>
              <w:t xml:space="preserve">Максимальное количество надземных этажей зданий – </w:t>
            </w:r>
          </w:p>
          <w:p w14:paraId="6196BDBD" w14:textId="10B62F8F"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right="-53" w:firstLine="0"/>
              <w:contextualSpacing w:val="0"/>
              <w:jc w:val="left"/>
              <w:rPr>
                <w:rFonts w:eastAsia="Times New Roman"/>
                <w:color w:val="000000"/>
                <w:szCs w:val="24"/>
                <w:lang w:eastAsia="ru-RU"/>
              </w:rPr>
            </w:pPr>
            <w:r w:rsidRPr="00CC35B2">
              <w:rPr>
                <w:rFonts w:eastAsia="Times New Roman"/>
                <w:color w:val="000000"/>
                <w:szCs w:val="24"/>
                <w:lang w:eastAsia="ru-RU"/>
              </w:rPr>
              <w:t xml:space="preserve">3 </w:t>
            </w:r>
            <w:r w:rsidR="00EE15C3">
              <w:rPr>
                <w:rFonts w:eastAsia="Times New Roman"/>
                <w:color w:val="000000"/>
                <w:szCs w:val="24"/>
                <w:lang w:eastAsia="ru-RU"/>
              </w:rPr>
              <w:t>этажа (включая мансардный этаж).</w:t>
            </w:r>
          </w:p>
          <w:p w14:paraId="3C400E36" w14:textId="503ECE68" w:rsidR="002D7645" w:rsidRDefault="00DD71FA" w:rsidP="00DD71FA">
            <w:pPr>
              <w:suppressAutoHyphens w:val="0"/>
              <w:autoSpaceDE w:val="0"/>
              <w:autoSpaceDN w:val="0"/>
              <w:adjustRightInd w:val="0"/>
              <w:spacing w:line="240" w:lineRule="auto"/>
              <w:ind w:firstLine="0"/>
              <w:contextualSpacing w:val="0"/>
              <w:jc w:val="left"/>
              <w:rPr>
                <w:rFonts w:eastAsia="Times New Roman"/>
                <w:color w:val="000000"/>
                <w:szCs w:val="24"/>
                <w:lang w:eastAsia="ru-RU"/>
              </w:rPr>
            </w:pPr>
            <w:r w:rsidRPr="00CC35B2">
              <w:rPr>
                <w:rFonts w:eastAsia="Times New Roman"/>
                <w:color w:val="000000"/>
                <w:szCs w:val="24"/>
                <w:lang w:eastAsia="ru-RU"/>
              </w:rPr>
              <w:t xml:space="preserve">Максимальная высота строений, сооружений от уровня земли – </w:t>
            </w:r>
          </w:p>
          <w:p w14:paraId="4BCF9A96" w14:textId="4D151128" w:rsidR="00DD71FA" w:rsidRPr="00CC35B2" w:rsidRDefault="00DD71FA" w:rsidP="00DD71FA">
            <w:pPr>
              <w:suppressAutoHyphens w:val="0"/>
              <w:autoSpaceDE w:val="0"/>
              <w:autoSpaceDN w:val="0"/>
              <w:adjustRightInd w:val="0"/>
              <w:spacing w:line="240" w:lineRule="auto"/>
              <w:ind w:firstLine="0"/>
              <w:contextualSpacing w:val="0"/>
              <w:jc w:val="left"/>
              <w:rPr>
                <w:color w:val="000000" w:themeColor="text1"/>
                <w:szCs w:val="24"/>
              </w:rPr>
            </w:pPr>
            <w:r w:rsidRPr="00CC35B2">
              <w:rPr>
                <w:rFonts w:eastAsia="Times New Roman"/>
                <w:color w:val="000000"/>
                <w:szCs w:val="24"/>
                <w:lang w:eastAsia="ru-RU"/>
              </w:rPr>
              <w:t>100 м</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1440F5B" w14:textId="5E71B720"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contextualSpacing w:val="0"/>
              <w:jc w:val="left"/>
              <w:rPr>
                <w:rFonts w:eastAsia="Times New Roman"/>
                <w:color w:val="000000"/>
                <w:szCs w:val="24"/>
                <w:lang w:eastAsia="ru-RU"/>
              </w:rPr>
            </w:pPr>
            <w:r w:rsidRPr="00CC35B2">
              <w:rPr>
                <w:rFonts w:eastAsia="Times New Roman"/>
                <w:color w:val="000000"/>
                <w:szCs w:val="24"/>
                <w:lang w:eastAsia="ru-RU"/>
              </w:rPr>
              <w:t>Максимальный процент застройки в гра</w:t>
            </w:r>
            <w:r w:rsidR="002D7645">
              <w:rPr>
                <w:rFonts w:eastAsia="Times New Roman"/>
                <w:color w:val="000000"/>
                <w:szCs w:val="24"/>
                <w:lang w:eastAsia="ru-RU"/>
              </w:rPr>
              <w:t>ницах земельного участка – 80 %.</w:t>
            </w:r>
          </w:p>
          <w:p w14:paraId="766A3877" w14:textId="7303A9F2" w:rsidR="00DD71FA" w:rsidRPr="00CC35B2" w:rsidRDefault="00DD71FA" w:rsidP="00DD71FA">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szCs w:val="24"/>
              </w:rPr>
              <w:t>Процент застройки подземной части не регламентируется</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64053479" w14:textId="4B32DBDB"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szCs w:val="24"/>
              </w:rPr>
              <w:t>Не подлежат установлению</w:t>
            </w:r>
          </w:p>
        </w:tc>
      </w:tr>
      <w:tr w:rsidR="003A153B" w:rsidRPr="00CC35B2" w14:paraId="1AB720D7" w14:textId="77777777" w:rsidTr="006B7DE9">
        <w:trPr>
          <w:trHeight w:val="20"/>
        </w:trPr>
        <w:tc>
          <w:tcPr>
            <w:tcW w:w="14557"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B65C804" w14:textId="427D5D00" w:rsidR="003A153B" w:rsidRPr="00CC35B2" w:rsidRDefault="003A153B" w:rsidP="006B7DE9">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CC35B2">
              <w:rPr>
                <w:b/>
                <w:iCs/>
                <w:color w:val="000000" w:themeColor="text1"/>
                <w:szCs w:val="24"/>
              </w:rPr>
              <w:lastRenderedPageBreak/>
              <w:t>Вспомогательные</w:t>
            </w:r>
            <w:r w:rsidRPr="00CC35B2">
              <w:rPr>
                <w:iCs/>
                <w:color w:val="000000" w:themeColor="text1"/>
                <w:szCs w:val="24"/>
              </w:rPr>
              <w:t xml:space="preserve"> </w:t>
            </w:r>
            <w:r w:rsidRPr="00CC35B2">
              <w:rPr>
                <w:b/>
                <w:iCs/>
                <w:color w:val="000000" w:themeColor="text1"/>
                <w:szCs w:val="24"/>
              </w:rPr>
              <w:t>виды разрешенного использования</w:t>
            </w:r>
          </w:p>
        </w:tc>
      </w:tr>
      <w:tr w:rsidR="00DD71FA" w:rsidRPr="00CC35B2" w14:paraId="4EEB9984" w14:textId="77777777" w:rsidTr="00030645">
        <w:trPr>
          <w:trHeight w:val="20"/>
        </w:trPr>
        <w:tc>
          <w:tcPr>
            <w:tcW w:w="422" w:type="dxa"/>
            <w:tcBorders>
              <w:top w:val="single" w:sz="4" w:space="0" w:color="000000"/>
              <w:left w:val="single" w:sz="4" w:space="0" w:color="000000"/>
              <w:bottom w:val="single" w:sz="4" w:space="0" w:color="000000"/>
            </w:tcBorders>
            <w:shd w:val="clear" w:color="auto" w:fill="FFFFFF"/>
          </w:tcPr>
          <w:p w14:paraId="21D20BC9" w14:textId="7E37800D" w:rsidR="00DD71FA" w:rsidRPr="00CC35B2" w:rsidRDefault="002D7645" w:rsidP="00DD71FA">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8</w:t>
            </w:r>
          </w:p>
        </w:tc>
        <w:tc>
          <w:tcPr>
            <w:tcW w:w="4109"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003AFD" w14:textId="77777777"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0E3C411" w14:textId="77777777"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CE596F1" w14:textId="77777777"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EDC826D" w14:textId="2257D9EC"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объекты коммунального хозяйства (электро-, тепло-, газо-</w:t>
            </w:r>
            <w:r w:rsidRPr="00CC35B2">
              <w:rPr>
                <w:color w:val="000000" w:themeColor="text1"/>
                <w:szCs w:val="24"/>
              </w:rPr>
              <w:lastRenderedPageBreak/>
              <w:t>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1C847880" w14:textId="2D21F37D"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проезды общего пользования;</w:t>
            </w:r>
          </w:p>
          <w:p w14:paraId="210F855E" w14:textId="6EAF6753"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B7C29D5" w14:textId="6BD0976E"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155DC38C" w14:textId="2E63DA2F"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49238C61" w14:textId="316B7F6E" w:rsidR="00DD71FA" w:rsidRPr="00CC35B2" w:rsidRDefault="00DD71FA" w:rsidP="00DD71FA">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CC35B2">
              <w:rPr>
                <w:color w:val="000000" w:themeColor="text1"/>
                <w:szCs w:val="24"/>
              </w:rPr>
              <w:t>площадки хозяйственные, в том числе площадки для мусоросборников и выгула собак;</w:t>
            </w:r>
          </w:p>
          <w:p w14:paraId="2A5F6140" w14:textId="54019BCC" w:rsidR="00DD71FA" w:rsidRPr="00CC35B2" w:rsidRDefault="00DD71FA" w:rsidP="00DD71FA">
            <w:pPr>
              <w:autoSpaceDE w:val="0"/>
              <w:autoSpaceDN w:val="0"/>
              <w:adjustRightInd w:val="0"/>
              <w:spacing w:line="240" w:lineRule="auto"/>
              <w:ind w:firstLine="0"/>
              <w:jc w:val="left"/>
              <w:rPr>
                <w:color w:val="000000" w:themeColor="text1"/>
                <w:szCs w:val="24"/>
              </w:rPr>
            </w:pPr>
            <w:r w:rsidRPr="00CC35B2">
              <w:rPr>
                <w:color w:val="000000" w:themeColor="text1"/>
                <w:szCs w:val="24"/>
              </w:rPr>
              <w:t xml:space="preserve">объекты, обеспечивающие общественную безопасность и безопасность объектов основных и условно разрешенных видов </w:t>
            </w:r>
            <w:r w:rsidRPr="00CC35B2">
              <w:rPr>
                <w:color w:val="000000" w:themeColor="text1"/>
                <w:szCs w:val="24"/>
              </w:rPr>
              <w:lastRenderedPageBreak/>
              <w:t>использования, включая противопожарную</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31A458F8" w14:textId="77777777" w:rsidR="00EE15C3"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themeColor="text1"/>
                <w:szCs w:val="24"/>
              </w:rPr>
              <w:lastRenderedPageBreak/>
              <w:t>Минимальная/</w:t>
            </w:r>
          </w:p>
          <w:p w14:paraId="282295E4" w14:textId="11ACEA47"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CC35B2">
              <w:rPr>
                <w:color w:val="000000" w:themeColor="text1"/>
                <w:szCs w:val="24"/>
              </w:rPr>
              <w:t>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1DD03CC" w14:textId="415FCA6F" w:rsidR="00DD71FA" w:rsidRPr="00CC35B2" w:rsidRDefault="00DD71FA" w:rsidP="002D7645">
            <w:pPr>
              <w:autoSpaceDE w:val="0"/>
              <w:autoSpaceDN w:val="0"/>
              <w:adjustRightInd w:val="0"/>
              <w:spacing w:line="240" w:lineRule="auto"/>
              <w:ind w:firstLine="0"/>
              <w:jc w:val="left"/>
              <w:rPr>
                <w:color w:val="000000" w:themeColor="text1"/>
                <w:szCs w:val="24"/>
              </w:rPr>
            </w:pPr>
            <w:r w:rsidRPr="00CC35B2">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14:paraId="57F02FF6" w14:textId="622029A3" w:rsidR="002D7645" w:rsidRDefault="00DD71FA" w:rsidP="00DD71FA">
            <w:pPr>
              <w:suppressAutoHyphens w:val="0"/>
              <w:autoSpaceDE w:val="0"/>
              <w:autoSpaceDN w:val="0"/>
              <w:adjustRightInd w:val="0"/>
              <w:spacing w:line="240" w:lineRule="auto"/>
              <w:ind w:right="-108" w:firstLine="0"/>
              <w:contextualSpacing w:val="0"/>
              <w:jc w:val="left"/>
              <w:rPr>
                <w:color w:val="000000" w:themeColor="text1"/>
                <w:szCs w:val="24"/>
              </w:rPr>
            </w:pPr>
            <w:r w:rsidRPr="00CC35B2">
              <w:rPr>
                <w:color w:val="000000" w:themeColor="text1"/>
                <w:szCs w:val="24"/>
              </w:rPr>
              <w:t xml:space="preserve">Максимальное количество надземных этажей зданий – </w:t>
            </w:r>
          </w:p>
          <w:p w14:paraId="7ABBE0D2" w14:textId="5B79EBA6" w:rsidR="00DD71FA" w:rsidRPr="00CC35B2" w:rsidRDefault="00DD71FA" w:rsidP="00DD71FA">
            <w:pPr>
              <w:suppressAutoHyphens w:val="0"/>
              <w:autoSpaceDE w:val="0"/>
              <w:autoSpaceDN w:val="0"/>
              <w:adjustRightInd w:val="0"/>
              <w:spacing w:line="240" w:lineRule="auto"/>
              <w:ind w:right="-108" w:firstLine="0"/>
              <w:contextualSpacing w:val="0"/>
              <w:jc w:val="left"/>
              <w:rPr>
                <w:color w:val="000000" w:themeColor="text1"/>
                <w:szCs w:val="24"/>
              </w:rPr>
            </w:pPr>
            <w:r w:rsidRPr="00CC35B2">
              <w:rPr>
                <w:color w:val="000000" w:themeColor="text1"/>
                <w:szCs w:val="24"/>
              </w:rPr>
              <w:t>2 этажа (включая мансардный этаж)</w:t>
            </w:r>
            <w:r w:rsidR="002D7645">
              <w:rPr>
                <w:color w:val="000000" w:themeColor="text1"/>
                <w:szCs w:val="24"/>
              </w:rPr>
              <w:t>.</w:t>
            </w:r>
          </w:p>
          <w:p w14:paraId="26E79D40" w14:textId="4E8C3AF6" w:rsidR="00DD71FA" w:rsidRPr="00CC35B2" w:rsidRDefault="00DD71FA" w:rsidP="00030645">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t>Требования в части максимальной высоты, установлен</w:t>
            </w:r>
            <w:r w:rsidR="00030645">
              <w:rPr>
                <w:color w:val="000000" w:themeColor="text1"/>
                <w:szCs w:val="24"/>
              </w:rPr>
              <w:t>н</w:t>
            </w:r>
            <w:r w:rsidRPr="00CC35B2">
              <w:rPr>
                <w:color w:val="000000" w:themeColor="text1"/>
                <w:szCs w:val="24"/>
              </w:rPr>
              <w:t>ые настоящими Правилами, не распространя</w:t>
            </w:r>
            <w:r w:rsidR="00030645">
              <w:rPr>
                <w:color w:val="000000" w:themeColor="text1"/>
                <w:szCs w:val="24"/>
              </w:rPr>
              <w:t>-</w:t>
            </w:r>
            <w:r w:rsidRPr="00CC35B2">
              <w:rPr>
                <w:color w:val="000000" w:themeColor="text1"/>
                <w:szCs w:val="24"/>
              </w:rPr>
              <w:t>ются на антенны, вентиляцион</w:t>
            </w:r>
            <w:r w:rsidR="00030645">
              <w:rPr>
                <w:color w:val="000000" w:themeColor="text1"/>
                <w:szCs w:val="24"/>
              </w:rPr>
              <w:t>-</w:t>
            </w:r>
            <w:r w:rsidRPr="00CC35B2">
              <w:rPr>
                <w:color w:val="000000" w:themeColor="text1"/>
                <w:szCs w:val="24"/>
              </w:rPr>
              <w:t>ные и дымовые трубы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E88688F" w14:textId="009CCC76" w:rsidR="00DD71FA" w:rsidRPr="00CC35B2" w:rsidRDefault="00DD71FA" w:rsidP="00DD71FA">
            <w:pPr>
              <w:suppressAutoHyphens w:val="0"/>
              <w:autoSpaceDE w:val="0"/>
              <w:autoSpaceDN w:val="0"/>
              <w:adjustRightInd w:val="0"/>
              <w:spacing w:line="240" w:lineRule="auto"/>
              <w:ind w:firstLine="0"/>
              <w:contextualSpacing w:val="0"/>
              <w:jc w:val="left"/>
              <w:rPr>
                <w:color w:val="000000" w:themeColor="text1"/>
                <w:szCs w:val="24"/>
              </w:rPr>
            </w:pPr>
            <w:r w:rsidRPr="00CC35B2">
              <w:rPr>
                <w:color w:val="000000" w:themeColor="text1"/>
                <w:szCs w:val="24"/>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(если иное не оговорено отдельно)</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14:paraId="721FF449" w14:textId="66C725E7" w:rsidR="00DD71FA" w:rsidRPr="00CC35B2" w:rsidRDefault="00DD71FA" w:rsidP="00DD71FA">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CC35B2">
              <w:rPr>
                <w:color w:val="000000" w:themeColor="text1"/>
                <w:szCs w:val="24"/>
              </w:rPr>
              <w:t>Не подлежат установлению</w:t>
            </w:r>
          </w:p>
        </w:tc>
      </w:tr>
    </w:tbl>
    <w:p w14:paraId="4BD4AFAD" w14:textId="77777777" w:rsidR="00EC7904" w:rsidRDefault="00EC7904" w:rsidP="00EC7904">
      <w:pPr>
        <w:spacing w:line="240" w:lineRule="auto"/>
        <w:contextualSpacing w:val="0"/>
        <w:rPr>
          <w:sz w:val="27"/>
          <w:szCs w:val="27"/>
        </w:rPr>
      </w:pPr>
    </w:p>
    <w:p w14:paraId="2A9FD9F4" w14:textId="638D9419" w:rsidR="00DD71FA" w:rsidRPr="00EE15C3" w:rsidRDefault="00DD71FA" w:rsidP="00EC7904">
      <w:pPr>
        <w:spacing w:line="240" w:lineRule="auto"/>
        <w:contextualSpacing w:val="0"/>
        <w:rPr>
          <w:b/>
          <w:sz w:val="27"/>
          <w:szCs w:val="27"/>
        </w:rPr>
      </w:pPr>
      <w:r w:rsidRPr="00EE15C3">
        <w:rPr>
          <w:b/>
          <w:sz w:val="27"/>
          <w:szCs w:val="27"/>
        </w:rPr>
        <w:t>Ограничения использования земельных участков и объекто</w:t>
      </w:r>
      <w:r w:rsidR="00EE15C3">
        <w:rPr>
          <w:b/>
          <w:sz w:val="27"/>
          <w:szCs w:val="27"/>
        </w:rPr>
        <w:t>в капитального строительства.</w:t>
      </w:r>
    </w:p>
    <w:p w14:paraId="422BE10B" w14:textId="3572DEA6" w:rsidR="00533D2D" w:rsidRPr="00EC7904" w:rsidRDefault="00EC7904" w:rsidP="00EC7904">
      <w:pPr>
        <w:spacing w:line="240" w:lineRule="auto"/>
        <w:contextualSpacing w:val="0"/>
        <w:rPr>
          <w:sz w:val="27"/>
          <w:szCs w:val="27"/>
        </w:rPr>
      </w:pPr>
      <w:r w:rsidRPr="00EC7904">
        <w:rPr>
          <w:sz w:val="27"/>
          <w:szCs w:val="27"/>
        </w:rPr>
        <w:t>1</w:t>
      </w:r>
      <w:r w:rsidR="00533D2D" w:rsidRPr="00EC7904">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w:t>
      </w:r>
      <w:r>
        <w:rPr>
          <w:sz w:val="27"/>
          <w:szCs w:val="27"/>
        </w:rPr>
        <w:t>я в соответствии с г</w:t>
      </w:r>
      <w:r w:rsidR="00533D2D" w:rsidRPr="00EC7904">
        <w:rPr>
          <w:sz w:val="27"/>
          <w:szCs w:val="27"/>
        </w:rPr>
        <w:t>лавами 8, 9.</w:t>
      </w:r>
    </w:p>
    <w:p w14:paraId="28653AAA" w14:textId="16C8CE46" w:rsidR="00533D2D" w:rsidRPr="00EC7904" w:rsidRDefault="00EC7904" w:rsidP="00EC7904">
      <w:pPr>
        <w:spacing w:line="240" w:lineRule="auto"/>
        <w:rPr>
          <w:sz w:val="27"/>
          <w:szCs w:val="27"/>
        </w:rPr>
      </w:pPr>
      <w:r w:rsidRPr="00EC7904">
        <w:rPr>
          <w:sz w:val="27"/>
          <w:szCs w:val="27"/>
        </w:rPr>
        <w:t>2</w:t>
      </w:r>
      <w:r w:rsidR="00533D2D" w:rsidRPr="00EC7904">
        <w:rPr>
          <w:sz w:val="27"/>
          <w:szCs w:val="27"/>
        </w:rPr>
        <w:t>. Расстояние до красной линии улиц/проездов:</w:t>
      </w:r>
    </w:p>
    <w:p w14:paraId="4E88532A" w14:textId="77777777" w:rsidR="00533D2D" w:rsidRPr="00EC7904" w:rsidRDefault="00533D2D" w:rsidP="00EC7904">
      <w:pPr>
        <w:tabs>
          <w:tab w:val="left" w:pos="851"/>
        </w:tabs>
        <w:spacing w:line="240" w:lineRule="auto"/>
        <w:rPr>
          <w:sz w:val="27"/>
          <w:szCs w:val="27"/>
        </w:rPr>
      </w:pPr>
      <w:r w:rsidRPr="00EC7904">
        <w:rPr>
          <w:sz w:val="27"/>
          <w:szCs w:val="27"/>
        </w:rPr>
        <w:t>1) от пожарных депо — 10 м / 10 м (15 м / 15 м — для депо I типа);</w:t>
      </w:r>
    </w:p>
    <w:p w14:paraId="00992D55" w14:textId="77777777" w:rsidR="00533D2D" w:rsidRPr="00EC7904" w:rsidRDefault="00533D2D" w:rsidP="00EC7904">
      <w:pPr>
        <w:tabs>
          <w:tab w:val="left" w:pos="851"/>
        </w:tabs>
        <w:spacing w:line="240" w:lineRule="auto"/>
        <w:rPr>
          <w:sz w:val="27"/>
          <w:szCs w:val="27"/>
        </w:rPr>
      </w:pPr>
      <w:r w:rsidRPr="00EC7904">
        <w:rPr>
          <w:sz w:val="27"/>
          <w:szCs w:val="27"/>
        </w:rPr>
        <w:t>2) от жилых и общественных зданий — 5 м / 3 м;</w:t>
      </w:r>
    </w:p>
    <w:p w14:paraId="71CC7AF6" w14:textId="5425E7DC" w:rsidR="00533D2D" w:rsidRPr="00EC7904" w:rsidRDefault="00533D2D" w:rsidP="00EC7904">
      <w:pPr>
        <w:tabs>
          <w:tab w:val="left" w:pos="851"/>
        </w:tabs>
        <w:spacing w:line="240" w:lineRule="auto"/>
        <w:rPr>
          <w:sz w:val="27"/>
          <w:szCs w:val="27"/>
        </w:rPr>
      </w:pPr>
      <w:r w:rsidRPr="00EC7904">
        <w:rPr>
          <w:sz w:val="27"/>
          <w:szCs w:val="27"/>
        </w:rPr>
        <w:t>3) от остальных зданий и сооружений — 3 м.</w:t>
      </w:r>
    </w:p>
    <w:p w14:paraId="4193C4A7" w14:textId="7FB1B412" w:rsidR="0056031B" w:rsidRDefault="00DD71FA" w:rsidP="00EC7904">
      <w:pPr>
        <w:spacing w:line="240" w:lineRule="auto"/>
        <w:rPr>
          <w:rFonts w:eastAsia="SimSun"/>
          <w:color w:val="000000" w:themeColor="text1"/>
          <w:sz w:val="27"/>
          <w:szCs w:val="27"/>
        </w:rPr>
      </w:pPr>
      <w:r w:rsidRPr="00EC7904">
        <w:rPr>
          <w:rFonts w:eastAsia="SimSun"/>
          <w:color w:val="000000" w:themeColor="text1"/>
          <w:sz w:val="27"/>
          <w:szCs w:val="27"/>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F5608CE" w14:textId="77777777" w:rsidR="00EC7904" w:rsidRPr="00EC7904" w:rsidRDefault="00EC7904" w:rsidP="00EC7904">
      <w:pPr>
        <w:spacing w:line="240" w:lineRule="auto"/>
        <w:rPr>
          <w:rFonts w:eastAsia="SimSun"/>
          <w:color w:val="000000" w:themeColor="text1"/>
          <w:sz w:val="27"/>
          <w:szCs w:val="27"/>
        </w:rPr>
      </w:pPr>
    </w:p>
    <w:p w14:paraId="15781CAD" w14:textId="77777777" w:rsidR="00DD71FA" w:rsidRPr="00EC7904" w:rsidRDefault="00DD71FA" w:rsidP="00EC7904">
      <w:pPr>
        <w:spacing w:line="240" w:lineRule="auto"/>
        <w:contextualSpacing w:val="0"/>
        <w:rPr>
          <w:b/>
          <w:sz w:val="27"/>
          <w:szCs w:val="27"/>
        </w:rPr>
      </w:pPr>
      <w:r w:rsidRPr="00EC7904">
        <w:rPr>
          <w:b/>
          <w:sz w:val="27"/>
          <w:szCs w:val="27"/>
        </w:rPr>
        <w:t>Примечание общее.</w:t>
      </w:r>
    </w:p>
    <w:p w14:paraId="3BF0E74C" w14:textId="77777777" w:rsidR="00DD71FA" w:rsidRPr="00EC7904" w:rsidRDefault="00DD71FA" w:rsidP="00EC7904">
      <w:pPr>
        <w:spacing w:line="240" w:lineRule="auto"/>
        <w:rPr>
          <w:sz w:val="27"/>
          <w:szCs w:val="27"/>
        </w:rPr>
      </w:pPr>
      <w:r w:rsidRPr="00EC7904">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3E62F45" w14:textId="77777777" w:rsidR="00DD71FA" w:rsidRPr="00EC7904" w:rsidRDefault="00DD71FA" w:rsidP="00EC7904">
      <w:pPr>
        <w:spacing w:line="240" w:lineRule="auto"/>
        <w:rPr>
          <w:sz w:val="27"/>
          <w:szCs w:val="27"/>
        </w:rPr>
      </w:pPr>
      <w:r w:rsidRPr="00EC7904">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0B029AE" w14:textId="77777777" w:rsidR="00DD71FA" w:rsidRPr="00EC7904" w:rsidRDefault="00DD71FA" w:rsidP="00EC7904">
      <w:pPr>
        <w:spacing w:line="240" w:lineRule="auto"/>
        <w:rPr>
          <w:sz w:val="27"/>
          <w:szCs w:val="27"/>
        </w:rPr>
      </w:pPr>
      <w:r w:rsidRPr="00EC7904">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13BDA38" w14:textId="77777777" w:rsidR="00DD71FA" w:rsidRPr="00EC7904" w:rsidRDefault="00DD71FA" w:rsidP="00EC7904">
      <w:pPr>
        <w:spacing w:line="240" w:lineRule="auto"/>
        <w:rPr>
          <w:sz w:val="27"/>
          <w:szCs w:val="27"/>
        </w:rPr>
      </w:pPr>
      <w:r w:rsidRPr="00EC7904">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402F604C" w14:textId="77777777" w:rsidR="00DD71FA" w:rsidRPr="00EC7904" w:rsidRDefault="00DD71FA" w:rsidP="00EC7904">
      <w:pPr>
        <w:spacing w:line="240" w:lineRule="auto"/>
        <w:rPr>
          <w:sz w:val="27"/>
          <w:szCs w:val="27"/>
        </w:rPr>
      </w:pPr>
      <w:r w:rsidRPr="00EC7904">
        <w:rPr>
          <w:sz w:val="27"/>
          <w:szCs w:val="27"/>
        </w:rPr>
        <w:t>1) в границах территорий общего пользования;</w:t>
      </w:r>
    </w:p>
    <w:p w14:paraId="748E2829" w14:textId="77777777" w:rsidR="00DD71FA" w:rsidRPr="00EC7904" w:rsidRDefault="00DD71FA" w:rsidP="00EC7904">
      <w:pPr>
        <w:spacing w:line="240" w:lineRule="auto"/>
        <w:rPr>
          <w:sz w:val="27"/>
          <w:szCs w:val="27"/>
        </w:rPr>
      </w:pPr>
      <w:r w:rsidRPr="00EC7904">
        <w:rPr>
          <w:sz w:val="27"/>
          <w:szCs w:val="27"/>
        </w:rPr>
        <w:lastRenderedPageBreak/>
        <w:t>2) предназначенные для размещения линейных объектов и (или) занятые линейными объектами.</w:t>
      </w:r>
    </w:p>
    <w:p w14:paraId="1649B99C" w14:textId="77777777" w:rsidR="00DD71FA" w:rsidRPr="00EC7904" w:rsidRDefault="00DD71FA" w:rsidP="00EC7904">
      <w:pPr>
        <w:spacing w:line="240" w:lineRule="auto"/>
        <w:rPr>
          <w:sz w:val="27"/>
          <w:szCs w:val="27"/>
        </w:rPr>
      </w:pPr>
      <w:r w:rsidRPr="00EC7904">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56253B7" w14:textId="3ECCE70A" w:rsidR="00DD71FA" w:rsidRPr="00EC7904" w:rsidRDefault="00533D2D" w:rsidP="00EC7904">
      <w:pPr>
        <w:spacing w:line="240" w:lineRule="auto"/>
        <w:rPr>
          <w:sz w:val="27"/>
          <w:szCs w:val="27"/>
        </w:rPr>
      </w:pPr>
      <w:r w:rsidRPr="00EC7904">
        <w:rPr>
          <w:sz w:val="27"/>
          <w:szCs w:val="27"/>
        </w:rPr>
        <w:t>Размещение зданий, строений и сооружений возможно при соблюдении требований статей 22, 23, 67, 68, 69 настоящих Правил.</w:t>
      </w:r>
    </w:p>
    <w:p w14:paraId="383A1551" w14:textId="021B521F" w:rsidR="00DD71FA" w:rsidRPr="00EC7904" w:rsidRDefault="00DD71FA" w:rsidP="00EC7904">
      <w:pPr>
        <w:spacing w:line="240" w:lineRule="auto"/>
        <w:rPr>
          <w:sz w:val="27"/>
          <w:szCs w:val="27"/>
        </w:rPr>
      </w:pPr>
      <w:r w:rsidRPr="00EC7904">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w:t>
      </w:r>
      <w:r w:rsidR="00EC7904">
        <w:rPr>
          <w:sz w:val="27"/>
          <w:szCs w:val="27"/>
        </w:rPr>
        <w:t xml:space="preserve">льства Российской Федерации                                               от 3 декабря </w:t>
      </w:r>
      <w:r w:rsidRPr="00EC7904">
        <w:rPr>
          <w:sz w:val="27"/>
          <w:szCs w:val="27"/>
        </w:rPr>
        <w:t>2014</w:t>
      </w:r>
      <w:r w:rsidR="00EC7904">
        <w:rPr>
          <w:sz w:val="27"/>
          <w:szCs w:val="27"/>
        </w:rPr>
        <w:t xml:space="preserve"> г.</w:t>
      </w:r>
      <w:r w:rsidRPr="00EC7904">
        <w:rPr>
          <w:sz w:val="27"/>
          <w:szCs w:val="27"/>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8CE2A28" w14:textId="768FFEF2" w:rsidR="00D06F33" w:rsidRPr="00EC7904" w:rsidRDefault="00D06F33" w:rsidP="00EC7904">
      <w:pPr>
        <w:spacing w:line="240" w:lineRule="auto"/>
        <w:rPr>
          <w:sz w:val="27"/>
          <w:szCs w:val="27"/>
        </w:rPr>
      </w:pPr>
      <w:r w:rsidRPr="00EC7904">
        <w:rPr>
          <w:sz w:val="27"/>
          <w:szCs w:val="27"/>
        </w:rPr>
        <w:t>Параметры принимать согласно статье 23. «Требования к архитектурно-градостроительному облику объекта капитального строительства» (для ври 3.1.1, 3.1.2).</w:t>
      </w:r>
    </w:p>
    <w:p w14:paraId="4DDBEADE" w14:textId="0C69C6A9" w:rsidR="00D06F33" w:rsidRDefault="00D06F33" w:rsidP="00DD71FA">
      <w:pPr>
        <w:rPr>
          <w:szCs w:val="24"/>
        </w:rPr>
      </w:pPr>
    </w:p>
    <w:p w14:paraId="50F6EF7A" w14:textId="4E6BBBD3" w:rsidR="00030645" w:rsidRDefault="00030645" w:rsidP="00DD71FA">
      <w:pPr>
        <w:rPr>
          <w:szCs w:val="24"/>
        </w:rPr>
      </w:pPr>
    </w:p>
    <w:p w14:paraId="1611797A" w14:textId="491E953B" w:rsidR="00030645" w:rsidRDefault="00030645" w:rsidP="00DD71FA">
      <w:pPr>
        <w:rPr>
          <w:szCs w:val="24"/>
        </w:rPr>
      </w:pPr>
    </w:p>
    <w:p w14:paraId="354FE588" w14:textId="6F79308F" w:rsidR="00030645" w:rsidRDefault="00030645" w:rsidP="00DD71FA">
      <w:pPr>
        <w:rPr>
          <w:szCs w:val="24"/>
        </w:rPr>
      </w:pPr>
    </w:p>
    <w:p w14:paraId="1748E02D" w14:textId="7E06A333" w:rsidR="00030645" w:rsidRDefault="00030645" w:rsidP="00DD71FA">
      <w:pPr>
        <w:rPr>
          <w:szCs w:val="24"/>
        </w:rPr>
      </w:pPr>
    </w:p>
    <w:p w14:paraId="5FAFD6B5" w14:textId="78A620FA" w:rsidR="00030645" w:rsidRDefault="00030645" w:rsidP="00DD71FA">
      <w:pPr>
        <w:rPr>
          <w:szCs w:val="24"/>
        </w:rPr>
      </w:pPr>
    </w:p>
    <w:p w14:paraId="184C07AA" w14:textId="02D9AC4C" w:rsidR="00030645" w:rsidRDefault="00030645" w:rsidP="00DD71FA">
      <w:pPr>
        <w:rPr>
          <w:szCs w:val="24"/>
        </w:rPr>
      </w:pPr>
    </w:p>
    <w:p w14:paraId="73B39003" w14:textId="41BFF50B" w:rsidR="00030645" w:rsidRDefault="00030645" w:rsidP="00DD71FA">
      <w:pPr>
        <w:rPr>
          <w:szCs w:val="24"/>
        </w:rPr>
      </w:pPr>
    </w:p>
    <w:p w14:paraId="7C288028" w14:textId="21695401" w:rsidR="00030645" w:rsidRDefault="00030645" w:rsidP="00DD71FA">
      <w:pPr>
        <w:rPr>
          <w:szCs w:val="24"/>
        </w:rPr>
      </w:pPr>
    </w:p>
    <w:p w14:paraId="60C85CCA" w14:textId="4165054C" w:rsidR="00030645" w:rsidRDefault="00030645" w:rsidP="00DD71FA">
      <w:pPr>
        <w:rPr>
          <w:szCs w:val="24"/>
        </w:rPr>
      </w:pPr>
    </w:p>
    <w:p w14:paraId="5B89005C" w14:textId="77777777" w:rsidR="00030645" w:rsidRDefault="00030645" w:rsidP="00DD71FA">
      <w:pPr>
        <w:rPr>
          <w:szCs w:val="24"/>
        </w:rPr>
      </w:pPr>
    </w:p>
    <w:p w14:paraId="2204EC7C" w14:textId="44E732C7" w:rsidR="00EC7904" w:rsidRDefault="00EC7904" w:rsidP="00EC7904">
      <w:pPr>
        <w:spacing w:line="240" w:lineRule="auto"/>
        <w:ind w:firstLine="0"/>
        <w:jc w:val="center"/>
        <w:rPr>
          <w:b/>
          <w:sz w:val="27"/>
          <w:szCs w:val="27"/>
        </w:rPr>
      </w:pPr>
      <w:r w:rsidRPr="00EC7904">
        <w:rPr>
          <w:b/>
          <w:sz w:val="27"/>
          <w:szCs w:val="27"/>
        </w:rPr>
        <w:lastRenderedPageBreak/>
        <w:t>С</w:t>
      </w:r>
      <w:r w:rsidR="00030645">
        <w:rPr>
          <w:b/>
          <w:sz w:val="27"/>
          <w:szCs w:val="27"/>
        </w:rPr>
        <w:t>татья 32</w:t>
      </w:r>
      <w:r w:rsidRPr="00EC7904">
        <w:rPr>
          <w:b/>
          <w:sz w:val="27"/>
          <w:szCs w:val="27"/>
        </w:rPr>
        <w:t>. Градостроительные регламенты зоны транспортной инфраструктуры (Т1)</w:t>
      </w:r>
    </w:p>
    <w:p w14:paraId="316CADB4" w14:textId="77777777" w:rsidR="00EC7904" w:rsidRPr="00EC7904" w:rsidRDefault="00EC7904" w:rsidP="00EC7904">
      <w:pPr>
        <w:spacing w:line="240" w:lineRule="auto"/>
        <w:ind w:firstLine="0"/>
        <w:jc w:val="center"/>
        <w:rPr>
          <w:b/>
          <w:sz w:val="27"/>
          <w:szCs w:val="27"/>
        </w:rPr>
      </w:pPr>
    </w:p>
    <w:p w14:paraId="118AB359" w14:textId="67937D13" w:rsidR="00EC7904" w:rsidRPr="00EC7904" w:rsidRDefault="00EC7904" w:rsidP="00EC7904">
      <w:pPr>
        <w:spacing w:line="240" w:lineRule="auto"/>
        <w:rPr>
          <w:sz w:val="27"/>
          <w:szCs w:val="27"/>
        </w:rPr>
      </w:pPr>
      <w:r w:rsidRPr="00EC7904">
        <w:rPr>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транспортной инфраструктур</w:t>
      </w:r>
      <w:r w:rsidR="00A84777">
        <w:rPr>
          <w:sz w:val="27"/>
          <w:szCs w:val="27"/>
        </w:rPr>
        <w:t>ы (Т1) представлены в таблице 11</w:t>
      </w:r>
      <w:r w:rsidRPr="00EC7904">
        <w:rPr>
          <w:sz w:val="27"/>
          <w:szCs w:val="27"/>
        </w:rPr>
        <w:t>.</w:t>
      </w:r>
    </w:p>
    <w:p w14:paraId="2524A62B" w14:textId="08A3BE52" w:rsidR="00EC7904" w:rsidRPr="00EC7904" w:rsidRDefault="00EC7904" w:rsidP="00EC7904">
      <w:pPr>
        <w:spacing w:line="240" w:lineRule="auto"/>
        <w:rPr>
          <w:sz w:val="27"/>
          <w:szCs w:val="27"/>
        </w:rPr>
      </w:pPr>
    </w:p>
    <w:p w14:paraId="0CC8FBDA" w14:textId="7918FC4F" w:rsidR="00EC7904" w:rsidRDefault="00EC7904" w:rsidP="00DD71FA">
      <w:pPr>
        <w:rPr>
          <w:szCs w:val="24"/>
        </w:rPr>
      </w:pPr>
    </w:p>
    <w:p w14:paraId="4E946DD7" w14:textId="4770450A" w:rsidR="00EC7904" w:rsidRDefault="00EC7904" w:rsidP="00DD71FA">
      <w:pPr>
        <w:rPr>
          <w:szCs w:val="24"/>
        </w:rPr>
      </w:pPr>
    </w:p>
    <w:p w14:paraId="39156202" w14:textId="31E7F070" w:rsidR="00EC7904" w:rsidRDefault="00EC7904" w:rsidP="00DD71FA">
      <w:pPr>
        <w:rPr>
          <w:szCs w:val="24"/>
        </w:rPr>
      </w:pPr>
    </w:p>
    <w:p w14:paraId="29FFC424" w14:textId="7B906036" w:rsidR="00EC7904" w:rsidRDefault="00EC7904" w:rsidP="00DD71FA">
      <w:pPr>
        <w:rPr>
          <w:szCs w:val="24"/>
        </w:rPr>
      </w:pPr>
    </w:p>
    <w:p w14:paraId="6CC7E3A9" w14:textId="25DCBEC7" w:rsidR="00EC7904" w:rsidRDefault="00EC7904" w:rsidP="00DD71FA">
      <w:pPr>
        <w:rPr>
          <w:szCs w:val="24"/>
        </w:rPr>
      </w:pPr>
    </w:p>
    <w:p w14:paraId="208F9FB4" w14:textId="0D1EC120" w:rsidR="00EC7904" w:rsidRDefault="00EC7904" w:rsidP="00DD71FA">
      <w:pPr>
        <w:rPr>
          <w:szCs w:val="24"/>
        </w:rPr>
      </w:pPr>
    </w:p>
    <w:p w14:paraId="6FE38E29" w14:textId="257619F3" w:rsidR="00EC7904" w:rsidRDefault="00EC7904" w:rsidP="00DD71FA">
      <w:pPr>
        <w:rPr>
          <w:szCs w:val="24"/>
        </w:rPr>
      </w:pPr>
    </w:p>
    <w:p w14:paraId="3ECE5392" w14:textId="496F632A" w:rsidR="00EC7904" w:rsidRDefault="00EC7904" w:rsidP="00DD71FA">
      <w:pPr>
        <w:rPr>
          <w:szCs w:val="24"/>
        </w:rPr>
      </w:pPr>
    </w:p>
    <w:p w14:paraId="513C2444" w14:textId="77777777" w:rsidR="00EC7904" w:rsidRPr="00740445" w:rsidRDefault="00EC7904" w:rsidP="00DD71FA">
      <w:pPr>
        <w:rPr>
          <w:szCs w:val="24"/>
        </w:rPr>
      </w:pPr>
    </w:p>
    <w:p w14:paraId="4B3E55F9" w14:textId="77777777" w:rsidR="00E31849" w:rsidRPr="00740445" w:rsidRDefault="00E31849">
      <w:pPr>
        <w:suppressAutoHyphens w:val="0"/>
        <w:spacing w:line="240" w:lineRule="auto"/>
        <w:ind w:firstLine="0"/>
        <w:contextualSpacing w:val="0"/>
        <w:jc w:val="left"/>
        <w:rPr>
          <w:szCs w:val="24"/>
        </w:rPr>
      </w:pPr>
      <w:r w:rsidRPr="00740445">
        <w:rPr>
          <w:szCs w:val="24"/>
        </w:rPr>
        <w:br w:type="page"/>
      </w:r>
    </w:p>
    <w:p w14:paraId="2E99753B" w14:textId="146AC78D" w:rsidR="00981C51" w:rsidRPr="00740445" w:rsidRDefault="00981C51" w:rsidP="004334A5">
      <w:pPr>
        <w:spacing w:line="240" w:lineRule="auto"/>
        <w:ind w:firstLine="0"/>
        <w:jc w:val="left"/>
        <w:rPr>
          <w:color w:val="000000" w:themeColor="text1"/>
        </w:rPr>
        <w:sectPr w:rsidR="00981C51" w:rsidRPr="00740445" w:rsidSect="00273B5B">
          <w:pgSz w:w="16838" w:h="11906" w:orient="landscape"/>
          <w:pgMar w:top="1418" w:right="1134" w:bottom="567" w:left="1134" w:header="567" w:footer="567" w:gutter="0"/>
          <w:cols w:space="720"/>
          <w:docGrid w:linePitch="381"/>
        </w:sectPr>
      </w:pPr>
    </w:p>
    <w:p w14:paraId="62C8E6CD" w14:textId="227EF706" w:rsidR="00403C78" w:rsidRPr="00EC7904" w:rsidRDefault="00403C78" w:rsidP="00EC7904">
      <w:pPr>
        <w:tabs>
          <w:tab w:val="left" w:pos="709"/>
          <w:tab w:val="left" w:pos="851"/>
          <w:tab w:val="left" w:pos="14459"/>
        </w:tabs>
        <w:spacing w:line="240" w:lineRule="auto"/>
        <w:ind w:firstLine="0"/>
        <w:jc w:val="center"/>
        <w:rPr>
          <w:b/>
          <w:color w:val="000000" w:themeColor="text1"/>
          <w:sz w:val="27"/>
          <w:szCs w:val="27"/>
        </w:rPr>
      </w:pPr>
      <w:r w:rsidRPr="00EC7904">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w:t>
      </w:r>
      <w:r w:rsidR="003A153B" w:rsidRPr="00EC7904">
        <w:rPr>
          <w:b/>
          <w:color w:val="000000" w:themeColor="text1"/>
          <w:sz w:val="27"/>
          <w:szCs w:val="27"/>
        </w:rPr>
        <w:t>нспортной инфраструктуры (</w:t>
      </w:r>
      <w:r w:rsidR="00F970AD" w:rsidRPr="00EC7904">
        <w:rPr>
          <w:b/>
          <w:color w:val="000000" w:themeColor="text1"/>
          <w:sz w:val="27"/>
          <w:szCs w:val="27"/>
        </w:rPr>
        <w:t>Т1</w:t>
      </w:r>
      <w:r w:rsidR="003A153B" w:rsidRPr="00EC7904">
        <w:rPr>
          <w:b/>
          <w:color w:val="000000" w:themeColor="text1"/>
          <w:sz w:val="27"/>
          <w:szCs w:val="27"/>
        </w:rPr>
        <w:t>)</w:t>
      </w:r>
    </w:p>
    <w:p w14:paraId="7BD76C54" w14:textId="77777777" w:rsidR="00EC7904" w:rsidRPr="00EC7904" w:rsidRDefault="00EC7904" w:rsidP="00EC7904">
      <w:pPr>
        <w:tabs>
          <w:tab w:val="left" w:pos="709"/>
          <w:tab w:val="left" w:pos="851"/>
          <w:tab w:val="left" w:pos="14459"/>
        </w:tabs>
        <w:spacing w:line="240" w:lineRule="auto"/>
        <w:ind w:firstLine="0"/>
        <w:jc w:val="center"/>
        <w:rPr>
          <w:color w:val="000000" w:themeColor="text1"/>
          <w:sz w:val="27"/>
          <w:szCs w:val="27"/>
        </w:rPr>
      </w:pPr>
    </w:p>
    <w:p w14:paraId="29CE5FAB" w14:textId="1845FD64" w:rsidR="00EC7904" w:rsidRPr="00EC7904" w:rsidRDefault="00A84777" w:rsidP="00EC7904">
      <w:pPr>
        <w:tabs>
          <w:tab w:val="left" w:pos="709"/>
          <w:tab w:val="left" w:pos="851"/>
          <w:tab w:val="left" w:pos="14459"/>
        </w:tabs>
        <w:spacing w:line="240" w:lineRule="auto"/>
        <w:ind w:firstLine="0"/>
        <w:jc w:val="right"/>
        <w:rPr>
          <w:color w:val="000000" w:themeColor="text1"/>
          <w:sz w:val="27"/>
          <w:szCs w:val="27"/>
          <w:lang w:bidi="ru-RU"/>
        </w:rPr>
      </w:pPr>
      <w:r>
        <w:rPr>
          <w:color w:val="000000" w:themeColor="text1"/>
          <w:sz w:val="27"/>
          <w:szCs w:val="27"/>
          <w:lang w:bidi="ru-RU"/>
        </w:rPr>
        <w:t>Таблица 11</w:t>
      </w:r>
    </w:p>
    <w:tbl>
      <w:tblPr>
        <w:tblW w:w="5000" w:type="pct"/>
        <w:tblLook w:val="0000" w:firstRow="0" w:lastRow="0" w:firstColumn="0" w:lastColumn="0" w:noHBand="0" w:noVBand="0"/>
      </w:tblPr>
      <w:tblGrid>
        <w:gridCol w:w="561"/>
        <w:gridCol w:w="1930"/>
        <w:gridCol w:w="2891"/>
        <w:gridCol w:w="1940"/>
        <w:gridCol w:w="1884"/>
        <w:gridCol w:w="1512"/>
        <w:gridCol w:w="1955"/>
        <w:gridCol w:w="1887"/>
      </w:tblGrid>
      <w:tr w:rsidR="003A153B" w:rsidRPr="00EC7904" w14:paraId="488258D9" w14:textId="77777777" w:rsidTr="00FD6FA6">
        <w:trPr>
          <w:trHeight w:val="23"/>
          <w:tblHeader/>
        </w:trPr>
        <w:tc>
          <w:tcPr>
            <w:tcW w:w="1849" w:type="pct"/>
            <w:gridSpan w:val="3"/>
            <w:tcBorders>
              <w:top w:val="single" w:sz="4" w:space="0" w:color="000000"/>
              <w:left w:val="single" w:sz="4" w:space="0" w:color="000000"/>
              <w:bottom w:val="single" w:sz="4" w:space="0" w:color="000000"/>
              <w:right w:val="single" w:sz="4" w:space="0" w:color="000000"/>
            </w:tcBorders>
            <w:shd w:val="clear" w:color="auto" w:fill="FFFFFF"/>
          </w:tcPr>
          <w:p w14:paraId="5EDBDDEA" w14:textId="5F30276F" w:rsidR="003A153B" w:rsidRPr="00EC7904" w:rsidRDefault="003A153B" w:rsidP="00EC7904">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b/>
                <w:color w:val="000000" w:themeColor="text1"/>
                <w:szCs w:val="24"/>
              </w:rPr>
              <w:t>Виды разрешенного использования земельного участка</w:t>
            </w:r>
          </w:p>
        </w:tc>
        <w:tc>
          <w:tcPr>
            <w:tcW w:w="3151" w:type="pct"/>
            <w:gridSpan w:val="5"/>
            <w:tcBorders>
              <w:top w:val="single" w:sz="4" w:space="0" w:color="000000"/>
              <w:left w:val="single" w:sz="4" w:space="0" w:color="000000"/>
              <w:bottom w:val="single" w:sz="4" w:space="0" w:color="000000"/>
              <w:right w:val="single" w:sz="4" w:space="0" w:color="000000"/>
            </w:tcBorders>
            <w:shd w:val="clear" w:color="auto" w:fill="FFFFFF"/>
          </w:tcPr>
          <w:p w14:paraId="33DD368C" w14:textId="77777777" w:rsidR="003A153B" w:rsidRPr="00EC7904" w:rsidRDefault="003A153B" w:rsidP="00EC7904">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EC7904">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153B" w:rsidRPr="00EC7904" w14:paraId="05A50E11" w14:textId="77777777" w:rsidTr="00FD6FA6">
        <w:trPr>
          <w:trHeight w:val="23"/>
        </w:trPr>
        <w:tc>
          <w:tcPr>
            <w:tcW w:w="193" w:type="pct"/>
            <w:tcBorders>
              <w:top w:val="single" w:sz="4" w:space="0" w:color="000000"/>
              <w:left w:val="single" w:sz="4" w:space="0" w:color="000000"/>
              <w:bottom w:val="single" w:sz="4" w:space="0" w:color="auto"/>
            </w:tcBorders>
            <w:shd w:val="clear" w:color="auto" w:fill="FFFFFF"/>
          </w:tcPr>
          <w:p w14:paraId="4B975B51" w14:textId="77777777" w:rsidR="003A153B" w:rsidRPr="00EC7904" w:rsidRDefault="003A153B" w:rsidP="00EC7904">
            <w:pPr>
              <w:widowControl w:val="0"/>
              <w:tabs>
                <w:tab w:val="left" w:pos="14459"/>
              </w:tabs>
              <w:autoSpaceDE w:val="0"/>
              <w:spacing w:line="240" w:lineRule="auto"/>
              <w:ind w:firstLine="0"/>
              <w:jc w:val="left"/>
              <w:rPr>
                <w:color w:val="000000" w:themeColor="text1"/>
                <w:szCs w:val="24"/>
              </w:rPr>
            </w:pPr>
            <w:r w:rsidRPr="00EC7904">
              <w:rPr>
                <w:b/>
                <w:color w:val="000000"/>
                <w:szCs w:val="24"/>
              </w:rPr>
              <w:t>№</w:t>
            </w:r>
          </w:p>
        </w:tc>
        <w:tc>
          <w:tcPr>
            <w:tcW w:w="663" w:type="pct"/>
            <w:tcBorders>
              <w:top w:val="single" w:sz="4" w:space="0" w:color="000000"/>
              <w:left w:val="single" w:sz="4" w:space="0" w:color="000000"/>
              <w:bottom w:val="single" w:sz="4" w:space="0" w:color="auto"/>
            </w:tcBorders>
            <w:shd w:val="clear" w:color="auto" w:fill="FFFFFF"/>
          </w:tcPr>
          <w:p w14:paraId="08970E24" w14:textId="77777777" w:rsidR="003A153B" w:rsidRPr="00EC7904" w:rsidRDefault="003A153B" w:rsidP="00EC7904">
            <w:pPr>
              <w:widowControl w:val="0"/>
              <w:tabs>
                <w:tab w:val="left" w:pos="14459"/>
              </w:tabs>
              <w:autoSpaceDE w:val="0"/>
              <w:spacing w:line="240" w:lineRule="auto"/>
              <w:ind w:firstLine="0"/>
              <w:jc w:val="left"/>
              <w:rPr>
                <w:color w:val="000000" w:themeColor="text1"/>
                <w:szCs w:val="24"/>
              </w:rPr>
            </w:pPr>
            <w:r w:rsidRPr="00EC7904">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93" w:type="pct"/>
            <w:tcBorders>
              <w:top w:val="single" w:sz="4" w:space="0" w:color="000000"/>
              <w:left w:val="single" w:sz="4" w:space="0" w:color="000000"/>
              <w:bottom w:val="single" w:sz="4" w:space="0" w:color="auto"/>
              <w:right w:val="single" w:sz="4" w:space="0" w:color="000000"/>
            </w:tcBorders>
            <w:shd w:val="clear" w:color="auto" w:fill="FFFFFF"/>
          </w:tcPr>
          <w:p w14:paraId="26063B25" w14:textId="77777777" w:rsidR="003A153B" w:rsidRPr="00EC7904" w:rsidRDefault="003A153B" w:rsidP="00EC79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C7904">
              <w:rPr>
                <w:b/>
                <w:iCs/>
                <w:color w:val="000000"/>
                <w:szCs w:val="24"/>
              </w:rPr>
              <w:t>Описание видов разрешенного использования земельных участков и объектов капитального строительства</w:t>
            </w:r>
          </w:p>
        </w:tc>
        <w:tc>
          <w:tcPr>
            <w:tcW w:w="666" w:type="pct"/>
            <w:tcBorders>
              <w:top w:val="single" w:sz="4" w:space="0" w:color="000000"/>
              <w:left w:val="single" w:sz="4" w:space="0" w:color="000000"/>
              <w:bottom w:val="single" w:sz="4" w:space="0" w:color="auto"/>
              <w:right w:val="single" w:sz="4" w:space="0" w:color="000000"/>
            </w:tcBorders>
            <w:shd w:val="clear" w:color="auto" w:fill="FFFFFF"/>
          </w:tcPr>
          <w:p w14:paraId="5817B988" w14:textId="77777777" w:rsidR="003A153B" w:rsidRPr="00EC7904" w:rsidRDefault="003A153B" w:rsidP="00EC79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C7904">
              <w:rPr>
                <w:b/>
                <w:iCs/>
                <w:color w:val="000000"/>
                <w:szCs w:val="24"/>
              </w:rPr>
              <w:t>Предельные (минимальные и (или) максимальные) размеры земельных участков, в том числе их площадь</w:t>
            </w:r>
          </w:p>
        </w:tc>
        <w:tc>
          <w:tcPr>
            <w:tcW w:w="647" w:type="pct"/>
            <w:tcBorders>
              <w:top w:val="single" w:sz="4" w:space="0" w:color="000000"/>
              <w:left w:val="single" w:sz="4" w:space="0" w:color="000000"/>
              <w:bottom w:val="single" w:sz="4" w:space="0" w:color="auto"/>
              <w:right w:val="single" w:sz="4" w:space="0" w:color="000000"/>
            </w:tcBorders>
            <w:shd w:val="clear" w:color="auto" w:fill="FFFFFF"/>
          </w:tcPr>
          <w:p w14:paraId="21356E00" w14:textId="77777777" w:rsidR="003A153B" w:rsidRPr="00EC7904" w:rsidRDefault="003A153B" w:rsidP="00EC79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C7904">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19" w:type="pct"/>
            <w:tcBorders>
              <w:top w:val="single" w:sz="4" w:space="0" w:color="000000"/>
              <w:left w:val="single" w:sz="4" w:space="0" w:color="000000"/>
              <w:bottom w:val="single" w:sz="4" w:space="0" w:color="auto"/>
              <w:right w:val="single" w:sz="4" w:space="0" w:color="000000"/>
            </w:tcBorders>
            <w:shd w:val="clear" w:color="auto" w:fill="FFFFFF"/>
          </w:tcPr>
          <w:p w14:paraId="19C9B671" w14:textId="77777777" w:rsidR="003A153B" w:rsidRPr="00EC7904" w:rsidRDefault="003A153B" w:rsidP="00EC7904">
            <w:pPr>
              <w:suppressAutoHyphens w:val="0"/>
              <w:autoSpaceDE w:val="0"/>
              <w:autoSpaceDN w:val="0"/>
              <w:adjustRightInd w:val="0"/>
              <w:spacing w:line="240" w:lineRule="auto"/>
              <w:ind w:firstLine="0"/>
              <w:contextualSpacing w:val="0"/>
              <w:jc w:val="left"/>
              <w:rPr>
                <w:b/>
                <w:iCs/>
                <w:color w:val="000000" w:themeColor="text1"/>
                <w:szCs w:val="24"/>
              </w:rPr>
            </w:pPr>
            <w:r w:rsidRPr="00EC7904">
              <w:rPr>
                <w:rFonts w:eastAsia="Times New Roman"/>
                <w:b/>
                <w:bCs/>
                <w:color w:val="000000"/>
                <w:szCs w:val="24"/>
                <w:lang w:eastAsia="ru-RU"/>
              </w:rPr>
              <w:t>Предельное количество этажей зданий, строений, сооружений</w:t>
            </w:r>
          </w:p>
        </w:tc>
        <w:tc>
          <w:tcPr>
            <w:tcW w:w="671" w:type="pct"/>
            <w:tcBorders>
              <w:top w:val="single" w:sz="4" w:space="0" w:color="000000"/>
              <w:left w:val="single" w:sz="4" w:space="0" w:color="000000"/>
              <w:bottom w:val="single" w:sz="4" w:space="0" w:color="auto"/>
              <w:right w:val="single" w:sz="4" w:space="0" w:color="000000"/>
            </w:tcBorders>
            <w:shd w:val="clear" w:color="auto" w:fill="FFFFFF"/>
          </w:tcPr>
          <w:p w14:paraId="6A68C89E" w14:textId="77777777" w:rsidR="003A153B" w:rsidRPr="00EC7904" w:rsidRDefault="003A153B" w:rsidP="00EC79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C7904">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47" w:type="pct"/>
            <w:tcBorders>
              <w:top w:val="single" w:sz="4" w:space="0" w:color="000000"/>
              <w:left w:val="single" w:sz="4" w:space="0" w:color="000000"/>
              <w:bottom w:val="single" w:sz="4" w:space="0" w:color="auto"/>
              <w:right w:val="single" w:sz="4" w:space="0" w:color="000000"/>
            </w:tcBorders>
            <w:shd w:val="clear" w:color="auto" w:fill="FFFFFF"/>
          </w:tcPr>
          <w:p w14:paraId="50E53EBF" w14:textId="02EA686C" w:rsidR="003A153B" w:rsidRPr="00EC7904" w:rsidRDefault="003A153B" w:rsidP="00EC7904">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EC7904">
              <w:rPr>
                <w:b/>
                <w:iCs/>
                <w:color w:val="000000"/>
                <w:szCs w:val="24"/>
              </w:rPr>
              <w:t>Иные предельные параметры разрешенного строительства, реконструкции объек</w:t>
            </w:r>
            <w:r w:rsidR="00EC7904">
              <w:rPr>
                <w:b/>
                <w:iCs/>
                <w:color w:val="000000"/>
                <w:szCs w:val="24"/>
              </w:rPr>
              <w:t xml:space="preserve">тов капитального строительства </w:t>
            </w:r>
          </w:p>
        </w:tc>
      </w:tr>
    </w:tbl>
    <w:p w14:paraId="28194C23" w14:textId="77777777" w:rsidR="003A153B" w:rsidRPr="00EC7904" w:rsidRDefault="003A153B" w:rsidP="003A153B">
      <w:pPr>
        <w:tabs>
          <w:tab w:val="left" w:pos="14459"/>
        </w:tabs>
        <w:spacing w:line="14" w:lineRule="auto"/>
        <w:ind w:right="142"/>
        <w:rPr>
          <w:color w:val="000000" w:themeColor="text1"/>
          <w:szCs w:val="24"/>
        </w:rPr>
      </w:pPr>
    </w:p>
    <w:p w14:paraId="6D8AA9C3" w14:textId="77777777" w:rsidR="003A153B" w:rsidRPr="00EC7904" w:rsidRDefault="003A153B" w:rsidP="003A153B">
      <w:pPr>
        <w:tabs>
          <w:tab w:val="left" w:pos="14459"/>
        </w:tabs>
        <w:spacing w:line="14" w:lineRule="auto"/>
        <w:ind w:firstLine="0"/>
        <w:rPr>
          <w:iCs/>
          <w:color w:val="000000" w:themeColor="text1"/>
          <w:szCs w:val="24"/>
        </w:rPr>
      </w:pPr>
    </w:p>
    <w:tbl>
      <w:tblPr>
        <w:tblW w:w="4999" w:type="pct"/>
        <w:tblLayout w:type="fixed"/>
        <w:tblLook w:val="0000" w:firstRow="0" w:lastRow="0" w:firstColumn="0" w:lastColumn="0" w:noHBand="0" w:noVBand="0"/>
      </w:tblPr>
      <w:tblGrid>
        <w:gridCol w:w="561"/>
        <w:gridCol w:w="1985"/>
        <w:gridCol w:w="2836"/>
        <w:gridCol w:w="1983"/>
        <w:gridCol w:w="1843"/>
        <w:gridCol w:w="1558"/>
        <w:gridCol w:w="1986"/>
        <w:gridCol w:w="1805"/>
      </w:tblGrid>
      <w:tr w:rsidR="003A153B" w:rsidRPr="00EC7904" w14:paraId="4379924B" w14:textId="77777777" w:rsidTr="00FD6FA6">
        <w:trPr>
          <w:trHeight w:val="20"/>
          <w:tblHeader/>
        </w:trPr>
        <w:tc>
          <w:tcPr>
            <w:tcW w:w="193" w:type="pct"/>
            <w:tcBorders>
              <w:top w:val="single" w:sz="4" w:space="0" w:color="000000"/>
              <w:left w:val="single" w:sz="4" w:space="0" w:color="000000"/>
              <w:bottom w:val="single" w:sz="4" w:space="0" w:color="000000"/>
            </w:tcBorders>
            <w:shd w:val="clear" w:color="auto" w:fill="FFFFFF"/>
          </w:tcPr>
          <w:p w14:paraId="7B9F8FE1" w14:textId="77777777" w:rsidR="003A153B" w:rsidRPr="00FD6FA6" w:rsidRDefault="003A153B" w:rsidP="005E6E87">
            <w:pPr>
              <w:widowControl w:val="0"/>
              <w:tabs>
                <w:tab w:val="left" w:pos="14459"/>
              </w:tabs>
              <w:autoSpaceDE w:val="0"/>
              <w:spacing w:line="240" w:lineRule="auto"/>
              <w:ind w:firstLine="0"/>
              <w:jc w:val="center"/>
              <w:rPr>
                <w:color w:val="000000" w:themeColor="text1"/>
                <w:szCs w:val="24"/>
              </w:rPr>
            </w:pPr>
            <w:r w:rsidRPr="00FD6FA6">
              <w:rPr>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335F9643" w14:textId="77777777" w:rsidR="003A153B" w:rsidRPr="00FD6FA6" w:rsidRDefault="003A153B" w:rsidP="005E6E87">
            <w:pPr>
              <w:widowControl w:val="0"/>
              <w:tabs>
                <w:tab w:val="left" w:pos="14459"/>
              </w:tabs>
              <w:autoSpaceDE w:val="0"/>
              <w:spacing w:line="240" w:lineRule="auto"/>
              <w:ind w:firstLine="0"/>
              <w:jc w:val="center"/>
              <w:rPr>
                <w:color w:val="000000" w:themeColor="text1"/>
                <w:szCs w:val="24"/>
              </w:rPr>
            </w:pPr>
            <w:r w:rsidRPr="00FD6FA6">
              <w:rPr>
                <w:color w:val="000000" w:themeColor="text1"/>
                <w:szCs w:val="24"/>
              </w:rPr>
              <w:t>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751454FD" w14:textId="77777777" w:rsidR="003A153B" w:rsidRPr="00FD6FA6" w:rsidRDefault="003A153B" w:rsidP="005E6E87">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FD6FA6">
              <w:rPr>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80D6725" w14:textId="77777777" w:rsidR="003A153B" w:rsidRPr="00FD6FA6" w:rsidRDefault="003A153B" w:rsidP="005E6E8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D6FA6">
              <w:rPr>
                <w:iCs/>
                <w:color w:val="000000" w:themeColor="text1"/>
                <w:szCs w:val="24"/>
              </w:rPr>
              <w:t>4</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253ACC63" w14:textId="77777777" w:rsidR="003A153B" w:rsidRPr="00FD6FA6" w:rsidRDefault="003A153B" w:rsidP="005E6E8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D6FA6">
              <w:rPr>
                <w:iCs/>
                <w:color w:val="000000" w:themeColor="text1"/>
                <w:szCs w:val="24"/>
              </w:rPr>
              <w:t>5</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5BBFB28D" w14:textId="77777777" w:rsidR="003A153B" w:rsidRPr="00FD6FA6" w:rsidRDefault="003A153B" w:rsidP="005E6E8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D6FA6">
              <w:rPr>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431BB17" w14:textId="77777777" w:rsidR="003A153B" w:rsidRPr="00FD6FA6" w:rsidRDefault="003A153B" w:rsidP="005E6E8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D6FA6">
              <w:rPr>
                <w:iCs/>
                <w:color w:val="000000" w:themeColor="text1"/>
                <w:szCs w:val="24"/>
              </w:rPr>
              <w:t>7</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62E34276" w14:textId="77777777" w:rsidR="003A153B" w:rsidRPr="00FD6FA6" w:rsidRDefault="003A153B" w:rsidP="005E6E87">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FD6FA6">
              <w:rPr>
                <w:iCs/>
                <w:color w:val="000000" w:themeColor="text1"/>
                <w:szCs w:val="24"/>
              </w:rPr>
              <w:t>8</w:t>
            </w:r>
          </w:p>
        </w:tc>
      </w:tr>
      <w:tr w:rsidR="003A153B" w:rsidRPr="00EC7904" w14:paraId="2CFCD73F" w14:textId="77777777" w:rsidTr="00EB439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9EE1087" w14:textId="77777777" w:rsidR="003A153B" w:rsidRPr="00EC7904" w:rsidRDefault="003A153B" w:rsidP="005E6E87">
            <w:pPr>
              <w:spacing w:line="240" w:lineRule="auto"/>
              <w:ind w:firstLine="0"/>
              <w:jc w:val="center"/>
              <w:rPr>
                <w:b/>
                <w:color w:val="000000" w:themeColor="text1"/>
                <w:szCs w:val="24"/>
              </w:rPr>
            </w:pPr>
            <w:r w:rsidRPr="00EC7904">
              <w:rPr>
                <w:b/>
                <w:color w:val="000000" w:themeColor="text1"/>
                <w:szCs w:val="24"/>
              </w:rPr>
              <w:t>Основные виды разрешенного использования</w:t>
            </w:r>
          </w:p>
        </w:tc>
      </w:tr>
      <w:tr w:rsidR="003A153B" w:rsidRPr="00EC7904" w14:paraId="60D7D6CB"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7ADA5B4F" w14:textId="77777777" w:rsidR="003A153B" w:rsidRPr="00EC7904" w:rsidRDefault="003A153B" w:rsidP="005E6E87">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t>1</w:t>
            </w:r>
          </w:p>
        </w:tc>
        <w:tc>
          <w:tcPr>
            <w:tcW w:w="682" w:type="pct"/>
            <w:tcBorders>
              <w:top w:val="single" w:sz="4" w:space="0" w:color="000000"/>
              <w:left w:val="single" w:sz="4" w:space="0" w:color="000000"/>
              <w:bottom w:val="single" w:sz="4" w:space="0" w:color="000000"/>
            </w:tcBorders>
            <w:shd w:val="clear" w:color="auto" w:fill="FFFFFF"/>
          </w:tcPr>
          <w:p w14:paraId="25EDD438" w14:textId="77777777" w:rsidR="003A153B" w:rsidRPr="00EC7904" w:rsidRDefault="003A153B" w:rsidP="005E6E87">
            <w:pPr>
              <w:tabs>
                <w:tab w:val="left" w:pos="14459"/>
              </w:tabs>
              <w:autoSpaceDE w:val="0"/>
              <w:spacing w:line="240" w:lineRule="auto"/>
              <w:ind w:firstLine="0"/>
              <w:jc w:val="left"/>
              <w:rPr>
                <w:color w:val="000000" w:themeColor="text1"/>
                <w:szCs w:val="24"/>
              </w:rPr>
            </w:pPr>
            <w:r w:rsidRPr="00EC7904">
              <w:rPr>
                <w:iCs/>
                <w:color w:val="000000" w:themeColor="text1"/>
                <w:szCs w:val="24"/>
              </w:rPr>
              <w:t>Хранение автотранспорта (2.7.1)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2FF33F30" w14:textId="77777777" w:rsidR="003A153B" w:rsidRPr="00EC7904" w:rsidRDefault="003A153B" w:rsidP="005E6E87">
            <w:pPr>
              <w:autoSpaceDE w:val="0"/>
              <w:autoSpaceDN w:val="0"/>
              <w:adjustRightInd w:val="0"/>
              <w:spacing w:line="240" w:lineRule="auto"/>
              <w:ind w:firstLine="0"/>
              <w:jc w:val="left"/>
              <w:rPr>
                <w:color w:val="000000" w:themeColor="text1"/>
                <w:szCs w:val="24"/>
              </w:rPr>
            </w:pPr>
            <w:r w:rsidRPr="00EC7904">
              <w:rPr>
                <w:color w:val="000000" w:themeColor="text1"/>
                <w:szCs w:val="24"/>
              </w:rPr>
              <w:t xml:space="preserve">Размещение отдельно стоящих и пристроенных гаражей, в том числе </w:t>
            </w:r>
            <w:r w:rsidRPr="00EC7904">
              <w:rPr>
                <w:color w:val="000000" w:themeColor="text1"/>
                <w:szCs w:val="24"/>
              </w:rPr>
              <w:lastRenderedPageBreak/>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543C2DA" w14:textId="77777777" w:rsidR="00FD6FA6" w:rsidRDefault="003A153B" w:rsidP="005E6E87">
            <w:pPr>
              <w:suppressAutoHyphens w:val="0"/>
              <w:autoSpaceDE w:val="0"/>
              <w:autoSpaceDN w:val="0"/>
              <w:adjustRightInd w:val="0"/>
              <w:spacing w:line="240" w:lineRule="auto"/>
              <w:ind w:firstLine="0"/>
              <w:contextualSpacing w:val="0"/>
              <w:jc w:val="left"/>
              <w:rPr>
                <w:rFonts w:eastAsia="Times New Roman"/>
                <w:szCs w:val="24"/>
                <w:lang w:eastAsia="ru-RU"/>
              </w:rPr>
            </w:pPr>
            <w:r w:rsidRPr="00EC7904">
              <w:rPr>
                <w:rFonts w:eastAsia="Times New Roman"/>
                <w:szCs w:val="24"/>
                <w:lang w:eastAsia="ru-RU"/>
              </w:rPr>
              <w:lastRenderedPageBreak/>
              <w:t xml:space="preserve">Минимальный размер </w:t>
            </w:r>
            <w:r w:rsidRPr="00EC7904">
              <w:rPr>
                <w:rFonts w:eastAsia="Times New Roman"/>
                <w:szCs w:val="24"/>
                <w:lang w:eastAsia="ru-RU"/>
              </w:rPr>
              <w:lastRenderedPageBreak/>
              <w:t xml:space="preserve">земельного участка – </w:t>
            </w:r>
          </w:p>
          <w:p w14:paraId="21CBDBEC" w14:textId="1B150BC0" w:rsidR="003A153B" w:rsidRPr="00EC7904" w:rsidRDefault="00E300E2" w:rsidP="005E6E87">
            <w:pPr>
              <w:suppressAutoHyphens w:val="0"/>
              <w:autoSpaceDE w:val="0"/>
              <w:autoSpaceDN w:val="0"/>
              <w:adjustRightInd w:val="0"/>
              <w:spacing w:line="240" w:lineRule="auto"/>
              <w:ind w:firstLine="0"/>
              <w:contextualSpacing w:val="0"/>
              <w:jc w:val="left"/>
              <w:rPr>
                <w:rFonts w:eastAsia="Times New Roman"/>
                <w:szCs w:val="24"/>
                <w:lang w:eastAsia="ru-RU"/>
              </w:rPr>
            </w:pPr>
            <w:r>
              <w:rPr>
                <w:rFonts w:eastAsia="Times New Roman"/>
                <w:szCs w:val="24"/>
                <w:lang w:eastAsia="ru-RU"/>
              </w:rPr>
              <w:t>100 кв. м.</w:t>
            </w:r>
          </w:p>
          <w:p w14:paraId="49BCDF78"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firstLine="0"/>
              <w:jc w:val="left"/>
              <w:rPr>
                <w:rFonts w:eastAsia="Times New Roman"/>
                <w:szCs w:val="24"/>
                <w:lang w:eastAsia="ru-RU"/>
              </w:rPr>
            </w:pPr>
            <w:r w:rsidRPr="00EC7904">
              <w:rPr>
                <w:rFonts w:eastAsia="Times New Roman"/>
                <w:szCs w:val="24"/>
                <w:lang w:eastAsia="ru-RU"/>
              </w:rPr>
              <w:t xml:space="preserve">Максимальный размер земельного участка – </w:t>
            </w:r>
          </w:p>
          <w:p w14:paraId="24C0AB27" w14:textId="5266B865"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rFonts w:eastAsia="Times New Roman"/>
                <w:szCs w:val="24"/>
                <w:lang w:eastAsia="ru-RU"/>
              </w:rPr>
              <w:t>1000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E72B669" w14:textId="2080F461" w:rsidR="003A153B" w:rsidRPr="00EC7904" w:rsidRDefault="003A153B" w:rsidP="005E6E87">
            <w:pPr>
              <w:autoSpaceDE w:val="0"/>
              <w:autoSpaceDN w:val="0"/>
              <w:adjustRightInd w:val="0"/>
              <w:spacing w:line="240" w:lineRule="auto"/>
              <w:ind w:firstLine="0"/>
              <w:jc w:val="left"/>
              <w:rPr>
                <w:color w:val="000000" w:themeColor="text1"/>
                <w:szCs w:val="24"/>
              </w:rPr>
            </w:pPr>
            <w:r w:rsidRPr="00EC7904">
              <w:rPr>
                <w:color w:val="000000" w:themeColor="text1"/>
                <w:szCs w:val="24"/>
              </w:rPr>
              <w:lastRenderedPageBreak/>
              <w:t xml:space="preserve">Минимальные отступы от границ </w:t>
            </w:r>
            <w:r w:rsidRPr="00EC7904">
              <w:rPr>
                <w:color w:val="000000" w:themeColor="text1"/>
                <w:szCs w:val="24"/>
              </w:rPr>
              <w:lastRenderedPageBreak/>
              <w:t>земельного участка в целях определения места допустимого размещения объекта – 3 м</w:t>
            </w:r>
          </w:p>
          <w:p w14:paraId="61CC994F" w14:textId="77777777" w:rsidR="003A153B" w:rsidRPr="00EC7904" w:rsidRDefault="003A153B" w:rsidP="005E6E87">
            <w:pPr>
              <w:autoSpaceDE w:val="0"/>
              <w:autoSpaceDN w:val="0"/>
              <w:adjustRightInd w:val="0"/>
              <w:spacing w:line="240" w:lineRule="auto"/>
              <w:ind w:firstLine="0"/>
              <w:jc w:val="left"/>
              <w:rPr>
                <w:color w:val="000000" w:themeColor="text1"/>
                <w:szCs w:val="24"/>
              </w:rPr>
            </w:pP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01224A43" w14:textId="45EFAF4C" w:rsidR="003A153B" w:rsidRPr="00EC7904" w:rsidRDefault="003A153B" w:rsidP="00FD6FA6">
            <w:pPr>
              <w:autoSpaceDE w:val="0"/>
              <w:autoSpaceDN w:val="0"/>
              <w:adjustRightInd w:val="0"/>
              <w:spacing w:line="240" w:lineRule="auto"/>
              <w:ind w:firstLine="0"/>
              <w:jc w:val="left"/>
              <w:rPr>
                <w:color w:val="000000" w:themeColor="text1"/>
                <w:szCs w:val="24"/>
              </w:rPr>
            </w:pPr>
            <w:r w:rsidRPr="00EC7904">
              <w:rPr>
                <w:color w:val="000000" w:themeColor="text1"/>
                <w:szCs w:val="24"/>
              </w:rPr>
              <w:lastRenderedPageBreak/>
              <w:t>Максималь</w:t>
            </w:r>
            <w:r w:rsidR="00FD6FA6">
              <w:rPr>
                <w:color w:val="000000" w:themeColor="text1"/>
                <w:szCs w:val="24"/>
              </w:rPr>
              <w:t>-</w:t>
            </w:r>
            <w:r w:rsidRPr="00EC7904">
              <w:rPr>
                <w:color w:val="000000" w:themeColor="text1"/>
                <w:szCs w:val="24"/>
              </w:rPr>
              <w:t xml:space="preserve">ная высота зданий, </w:t>
            </w:r>
            <w:r w:rsidRPr="00EC7904">
              <w:rPr>
                <w:color w:val="000000" w:themeColor="text1"/>
                <w:szCs w:val="24"/>
              </w:rPr>
              <w:lastRenderedPageBreak/>
              <w:t xml:space="preserve">строений, сооружений от уровня земли </w:t>
            </w:r>
            <w:r w:rsidR="005E6E87" w:rsidRPr="00EC7904">
              <w:rPr>
                <w:color w:val="000000" w:themeColor="text1"/>
                <w:szCs w:val="24"/>
              </w:rPr>
              <w:t>–</w:t>
            </w:r>
            <w:r w:rsidRPr="00EC7904">
              <w:rPr>
                <w:color w:val="000000" w:themeColor="text1"/>
                <w:szCs w:val="24"/>
              </w:rPr>
              <w:t xml:space="preserve"> 4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B87A8A9" w14:textId="5D9835D4"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lastRenderedPageBreak/>
              <w:t xml:space="preserve">Максимальный процент застройки в </w:t>
            </w:r>
            <w:r w:rsidRPr="00EC7904">
              <w:rPr>
                <w:color w:val="000000" w:themeColor="text1"/>
                <w:szCs w:val="24"/>
              </w:rPr>
              <w:lastRenderedPageBreak/>
              <w:t>границах земельного участка – 100</w:t>
            </w:r>
            <w:r w:rsidR="005E6E87" w:rsidRPr="00EC7904">
              <w:rPr>
                <w:color w:val="000000" w:themeColor="text1"/>
                <w:szCs w:val="24"/>
              </w:rPr>
              <w:t xml:space="preserve"> </w:t>
            </w:r>
            <w:r w:rsidR="00FD6FA6">
              <w:rPr>
                <w:color w:val="000000" w:themeColor="text1"/>
                <w:szCs w:val="24"/>
              </w:rPr>
              <w:t>%.</w:t>
            </w:r>
          </w:p>
          <w:p w14:paraId="3E5E1757" w14:textId="6D8E2D3F"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E9310D">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AB22F92" w14:textId="7777777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lastRenderedPageBreak/>
              <w:t>Не подлежат установлению</w:t>
            </w:r>
          </w:p>
        </w:tc>
      </w:tr>
      <w:tr w:rsidR="003A153B" w:rsidRPr="00EC7904" w14:paraId="2831EF30"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53581305" w14:textId="77777777" w:rsidR="003A153B" w:rsidRPr="00EC7904" w:rsidRDefault="003A153B" w:rsidP="005E6E87">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lastRenderedPageBreak/>
              <w:t>2</w:t>
            </w:r>
          </w:p>
        </w:tc>
        <w:tc>
          <w:tcPr>
            <w:tcW w:w="682" w:type="pct"/>
            <w:tcBorders>
              <w:top w:val="single" w:sz="4" w:space="0" w:color="000000"/>
              <w:left w:val="single" w:sz="4" w:space="0" w:color="000000"/>
              <w:bottom w:val="single" w:sz="4" w:space="0" w:color="000000"/>
            </w:tcBorders>
            <w:shd w:val="clear" w:color="auto" w:fill="FFFFFF"/>
          </w:tcPr>
          <w:p w14:paraId="74DE8885" w14:textId="77777777" w:rsidR="003A153B" w:rsidRPr="00EC7904" w:rsidRDefault="003A153B" w:rsidP="005E6E87">
            <w:pPr>
              <w:tabs>
                <w:tab w:val="left" w:pos="14459"/>
              </w:tabs>
              <w:autoSpaceDE w:val="0"/>
              <w:spacing w:line="240" w:lineRule="auto"/>
              <w:ind w:firstLine="0"/>
              <w:jc w:val="left"/>
              <w:rPr>
                <w:iCs/>
                <w:color w:val="000000" w:themeColor="text1"/>
                <w:szCs w:val="24"/>
              </w:rPr>
            </w:pPr>
            <w:r w:rsidRPr="00EC7904">
              <w:rPr>
                <w:iCs/>
                <w:color w:val="000000"/>
                <w:szCs w:val="24"/>
              </w:rPr>
              <w:t>Размещение гаражей для собственных нужд (2.7.2)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18285120" w14:textId="77777777" w:rsidR="003A153B" w:rsidRPr="00EC7904" w:rsidRDefault="003A153B" w:rsidP="005E6E87">
            <w:pPr>
              <w:autoSpaceDE w:val="0"/>
              <w:autoSpaceDN w:val="0"/>
              <w:adjustRightInd w:val="0"/>
              <w:spacing w:line="240" w:lineRule="auto"/>
              <w:ind w:firstLine="0"/>
              <w:jc w:val="left"/>
              <w:rPr>
                <w:color w:val="000000" w:themeColor="text1"/>
                <w:szCs w:val="24"/>
              </w:rPr>
            </w:pPr>
            <w:r w:rsidRPr="00EC7904">
              <w:rPr>
                <w:color w:val="000000"/>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EBF322E"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Минимальный размер земельного участка – </w:t>
            </w:r>
          </w:p>
          <w:p w14:paraId="5DBD0760" w14:textId="3B942E40"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18 кв. м.</w:t>
            </w:r>
          </w:p>
          <w:p w14:paraId="3969D7C7" w14:textId="77777777" w:rsidR="00FD6FA6" w:rsidRDefault="003A153B" w:rsidP="005E6E87">
            <w:pPr>
              <w:suppressAutoHyphens w:val="0"/>
              <w:autoSpaceDE w:val="0"/>
              <w:autoSpaceDN w:val="0"/>
              <w:adjustRightInd w:val="0"/>
              <w:spacing w:line="240" w:lineRule="auto"/>
              <w:ind w:firstLine="0"/>
              <w:contextualSpacing w:val="0"/>
              <w:jc w:val="left"/>
              <w:rPr>
                <w:color w:val="000000"/>
                <w:szCs w:val="24"/>
              </w:rPr>
            </w:pPr>
            <w:r w:rsidRPr="00EC7904">
              <w:rPr>
                <w:color w:val="000000"/>
                <w:szCs w:val="24"/>
              </w:rPr>
              <w:t xml:space="preserve">Максимальный размер земельного участка – </w:t>
            </w:r>
          </w:p>
          <w:p w14:paraId="37D0C40B" w14:textId="3CD7AF38" w:rsidR="003A153B" w:rsidRPr="00EC7904" w:rsidRDefault="003A153B" w:rsidP="005E6E87">
            <w:pPr>
              <w:suppressAutoHyphens w:val="0"/>
              <w:autoSpaceDE w:val="0"/>
              <w:autoSpaceDN w:val="0"/>
              <w:adjustRightInd w:val="0"/>
              <w:spacing w:line="240" w:lineRule="auto"/>
              <w:ind w:firstLine="0"/>
              <w:contextualSpacing w:val="0"/>
              <w:jc w:val="left"/>
              <w:rPr>
                <w:rFonts w:eastAsia="Times New Roman"/>
                <w:szCs w:val="24"/>
                <w:lang w:eastAsia="ru-RU"/>
              </w:rPr>
            </w:pPr>
            <w:r w:rsidRPr="00EC7904">
              <w:rPr>
                <w:color w:val="000000"/>
                <w:szCs w:val="24"/>
              </w:rPr>
              <w:t>100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EFDAF7D" w14:textId="286C3F36" w:rsidR="003A153B" w:rsidRPr="00EC7904" w:rsidRDefault="003A153B" w:rsidP="00FD6FA6">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 0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454231EA" w14:textId="075F2DEA" w:rsidR="003A153B" w:rsidRPr="00EC7904" w:rsidRDefault="003A153B" w:rsidP="005E6E87">
            <w:pPr>
              <w:suppressAutoHyphens w:val="0"/>
              <w:autoSpaceDE w:val="0"/>
              <w:autoSpaceDN w:val="0"/>
              <w:adjustRightInd w:val="0"/>
              <w:spacing w:line="240" w:lineRule="auto"/>
              <w:ind w:firstLine="0"/>
              <w:contextualSpacing w:val="0"/>
              <w:jc w:val="left"/>
              <w:rPr>
                <w:color w:val="000000"/>
                <w:szCs w:val="24"/>
              </w:rPr>
            </w:pPr>
            <w:r w:rsidRPr="00EC7904">
              <w:rPr>
                <w:color w:val="000000"/>
                <w:szCs w:val="24"/>
              </w:rPr>
              <w:t>Максималь</w:t>
            </w:r>
            <w:r w:rsidR="00FD6FA6">
              <w:rPr>
                <w:color w:val="000000"/>
                <w:szCs w:val="24"/>
              </w:rPr>
              <w:t>-</w:t>
            </w:r>
            <w:r w:rsidRPr="00EC7904">
              <w:rPr>
                <w:color w:val="000000"/>
                <w:szCs w:val="24"/>
              </w:rPr>
              <w:t>ная высота зданий,</w:t>
            </w:r>
          </w:p>
          <w:p w14:paraId="1781C03E" w14:textId="2FDF89A4" w:rsidR="003A153B" w:rsidRPr="00EC7904" w:rsidRDefault="003A153B" w:rsidP="00FD6FA6">
            <w:pPr>
              <w:autoSpaceDE w:val="0"/>
              <w:autoSpaceDN w:val="0"/>
              <w:adjustRightInd w:val="0"/>
              <w:spacing w:line="240" w:lineRule="auto"/>
              <w:ind w:firstLine="0"/>
              <w:jc w:val="left"/>
              <w:rPr>
                <w:color w:val="000000" w:themeColor="text1"/>
                <w:szCs w:val="24"/>
              </w:rPr>
            </w:pPr>
            <w:r w:rsidRPr="00EC7904">
              <w:rPr>
                <w:color w:val="000000"/>
                <w:szCs w:val="24"/>
              </w:rPr>
              <w:t xml:space="preserve">строений, сооружений от уровня земли </w:t>
            </w:r>
            <w:r w:rsidR="005E6E87" w:rsidRPr="00EC7904">
              <w:rPr>
                <w:color w:val="000000" w:themeColor="text1"/>
                <w:szCs w:val="24"/>
              </w:rPr>
              <w:t>–</w:t>
            </w:r>
            <w:r w:rsidRPr="00EC7904">
              <w:rPr>
                <w:color w:val="000000"/>
                <w:szCs w:val="24"/>
              </w:rPr>
              <w:t xml:space="preserve"> 4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7B8C304" w14:textId="229F7357"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границах земельного участка – 100</w:t>
            </w:r>
            <w:r w:rsidR="005E6E87" w:rsidRPr="00EC7904">
              <w:rPr>
                <w:color w:val="000000" w:themeColor="text1"/>
                <w:szCs w:val="24"/>
              </w:rPr>
              <w:t xml:space="preserve"> </w:t>
            </w:r>
            <w:r w:rsidR="00FD6FA6">
              <w:rPr>
                <w:color w:val="000000" w:themeColor="text1"/>
                <w:szCs w:val="24"/>
              </w:rPr>
              <w:t>%.</w:t>
            </w:r>
          </w:p>
          <w:p w14:paraId="361E6F02" w14:textId="5448AA29"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4895718C" w14:textId="7777777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Не подлежат установлению</w:t>
            </w:r>
          </w:p>
        </w:tc>
      </w:tr>
      <w:tr w:rsidR="003A153B" w:rsidRPr="00EC7904" w14:paraId="77368FB2"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1EB1CA6C" w14:textId="6AE33D5E" w:rsidR="003A153B" w:rsidRPr="00EC7904" w:rsidRDefault="00C14FDA" w:rsidP="005E6E87">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t>3</w:t>
            </w:r>
          </w:p>
        </w:tc>
        <w:tc>
          <w:tcPr>
            <w:tcW w:w="682" w:type="pct"/>
            <w:tcBorders>
              <w:top w:val="single" w:sz="4" w:space="0" w:color="000000"/>
              <w:left w:val="single" w:sz="4" w:space="0" w:color="000000"/>
              <w:bottom w:val="single" w:sz="4" w:space="0" w:color="000000"/>
            </w:tcBorders>
            <w:shd w:val="clear" w:color="auto" w:fill="FFFFFF"/>
          </w:tcPr>
          <w:p w14:paraId="25AF5DBD" w14:textId="77777777" w:rsidR="003A153B" w:rsidRPr="00EC7904" w:rsidRDefault="003A153B" w:rsidP="005E6E87">
            <w:pPr>
              <w:tabs>
                <w:tab w:val="left" w:pos="14459"/>
              </w:tabs>
              <w:autoSpaceDE w:val="0"/>
              <w:spacing w:line="240" w:lineRule="auto"/>
              <w:ind w:firstLine="0"/>
              <w:jc w:val="left"/>
              <w:rPr>
                <w:iCs/>
                <w:color w:val="000000"/>
                <w:szCs w:val="24"/>
              </w:rPr>
            </w:pPr>
            <w:r w:rsidRPr="00EC7904">
              <w:rPr>
                <w:iCs/>
                <w:color w:val="000000" w:themeColor="text1"/>
                <w:szCs w:val="24"/>
              </w:rPr>
              <w:t>Служебные гаражи (4.9)</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53ABE098" w14:textId="77777777" w:rsidR="003A153B" w:rsidRPr="00EC7904" w:rsidRDefault="003A153B" w:rsidP="005E6E87">
            <w:pPr>
              <w:autoSpaceDE w:val="0"/>
              <w:autoSpaceDN w:val="0"/>
              <w:adjustRightInd w:val="0"/>
              <w:spacing w:line="240" w:lineRule="auto"/>
              <w:ind w:firstLine="0"/>
              <w:jc w:val="left"/>
              <w:rPr>
                <w:color w:val="000000"/>
                <w:szCs w:val="24"/>
              </w:rPr>
            </w:pPr>
            <w:r w:rsidRPr="00EC7904">
              <w:rPr>
                <w:color w:val="000000" w:themeColor="text1"/>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EC7904">
              <w:rPr>
                <w:color w:val="000000" w:themeColor="text1"/>
                <w:szCs w:val="24"/>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3D40542" w14:textId="7578372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lastRenderedPageBreak/>
              <w:t>Минималь</w:t>
            </w:r>
            <w:r w:rsidR="00FD6FA6">
              <w:rPr>
                <w:color w:val="000000"/>
                <w:szCs w:val="24"/>
              </w:rPr>
              <w:t xml:space="preserve">ный размер земельного участка </w:t>
            </w:r>
            <w:r w:rsidRPr="00EC7904">
              <w:rPr>
                <w:color w:val="000000"/>
                <w:szCs w:val="24"/>
              </w:rPr>
              <w:t>50 кв. м.</w:t>
            </w:r>
          </w:p>
          <w:p w14:paraId="19C516B3"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Максимальный размер земельного участка – </w:t>
            </w:r>
          </w:p>
          <w:p w14:paraId="77DA66E0" w14:textId="5BA310B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lastRenderedPageBreak/>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0A99E88" w14:textId="6AEE4215" w:rsidR="003A153B" w:rsidRPr="00EC7904" w:rsidRDefault="003A153B" w:rsidP="00FD6FA6">
            <w:pPr>
              <w:autoSpaceDE w:val="0"/>
              <w:autoSpaceDN w:val="0"/>
              <w:adjustRightInd w:val="0"/>
              <w:spacing w:line="240" w:lineRule="auto"/>
              <w:ind w:firstLine="0"/>
              <w:jc w:val="left"/>
              <w:rPr>
                <w:color w:val="000000" w:themeColor="text1"/>
                <w:szCs w:val="24"/>
              </w:rPr>
            </w:pPr>
            <w:r w:rsidRPr="00EC7904">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EC7904">
              <w:rPr>
                <w:color w:val="000000" w:themeColor="text1"/>
                <w:szCs w:val="24"/>
              </w:rPr>
              <w:lastRenderedPageBreak/>
              <w:t>размещения объекта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16605384" w14:textId="3692B0C4" w:rsidR="00FD6FA6"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lastRenderedPageBreak/>
              <w:t>Максималь</w:t>
            </w:r>
            <w:r w:rsidR="00FD6FA6">
              <w:rPr>
                <w:color w:val="000000" w:themeColor="text1"/>
                <w:szCs w:val="24"/>
              </w:rPr>
              <w:t>-</w:t>
            </w:r>
            <w:r w:rsidRPr="00EC7904">
              <w:rPr>
                <w:color w:val="000000" w:themeColor="text1"/>
                <w:szCs w:val="24"/>
              </w:rPr>
              <w:t>ное количество на</w:t>
            </w:r>
            <w:r w:rsidR="005E6E87" w:rsidRPr="00EC7904">
              <w:rPr>
                <w:color w:val="000000" w:themeColor="text1"/>
                <w:szCs w:val="24"/>
              </w:rPr>
              <w:t>дземных этажей зданий –</w:t>
            </w:r>
          </w:p>
          <w:p w14:paraId="56338452" w14:textId="58CF2CE0" w:rsidR="003A153B" w:rsidRPr="00EC7904" w:rsidRDefault="005E6E87" w:rsidP="005E6E87">
            <w:pPr>
              <w:suppressAutoHyphens w:val="0"/>
              <w:autoSpaceDE w:val="0"/>
              <w:autoSpaceDN w:val="0"/>
              <w:adjustRightInd w:val="0"/>
              <w:spacing w:line="240" w:lineRule="auto"/>
              <w:ind w:firstLine="0"/>
              <w:contextualSpacing w:val="0"/>
              <w:jc w:val="left"/>
              <w:rPr>
                <w:color w:val="000000"/>
                <w:szCs w:val="24"/>
              </w:rPr>
            </w:pPr>
            <w:r w:rsidRPr="00EC7904">
              <w:rPr>
                <w:color w:val="000000" w:themeColor="text1"/>
                <w:szCs w:val="24"/>
              </w:rPr>
              <w:t>3 этажа</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168317B" w14:textId="13F15072"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границах земельного участка – 60</w:t>
            </w:r>
            <w:r w:rsidR="005E6E87" w:rsidRPr="00EC7904">
              <w:rPr>
                <w:color w:val="000000" w:themeColor="text1"/>
                <w:szCs w:val="24"/>
              </w:rPr>
              <w:t xml:space="preserve"> </w:t>
            </w:r>
            <w:r w:rsidR="00FD6FA6">
              <w:rPr>
                <w:color w:val="000000" w:themeColor="text1"/>
                <w:szCs w:val="24"/>
              </w:rPr>
              <w:t>%.</w:t>
            </w:r>
          </w:p>
          <w:p w14:paraId="653F008A" w14:textId="1F66F7DA"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 xml:space="preserve">Процент застройки </w:t>
            </w:r>
            <w:r w:rsidRPr="00EC7904">
              <w:rPr>
                <w:rFonts w:eastAsia="Times New Roman"/>
                <w:color w:val="000000" w:themeColor="text1"/>
                <w:szCs w:val="24"/>
                <w:lang w:eastAsia="ru-RU"/>
              </w:rPr>
              <w:lastRenderedPageBreak/>
              <w:t>подземной части 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D04AB90" w14:textId="715D0FA5" w:rsidR="003A153B" w:rsidRPr="00EC7904" w:rsidRDefault="00E875B8"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lastRenderedPageBreak/>
              <w:t>Минимальный процент озеленения земельного участка – 15 %</w:t>
            </w:r>
          </w:p>
        </w:tc>
      </w:tr>
      <w:tr w:rsidR="003A153B" w:rsidRPr="00EC7904" w14:paraId="187F3924"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03339E72" w14:textId="2AB636D0" w:rsidR="003A153B" w:rsidRPr="00EC7904" w:rsidRDefault="00C14FDA" w:rsidP="005E6E87">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lastRenderedPageBreak/>
              <w:t>4</w:t>
            </w:r>
          </w:p>
        </w:tc>
        <w:tc>
          <w:tcPr>
            <w:tcW w:w="682" w:type="pct"/>
            <w:tcBorders>
              <w:top w:val="single" w:sz="4" w:space="0" w:color="000000"/>
              <w:left w:val="single" w:sz="4" w:space="0" w:color="000000"/>
              <w:bottom w:val="single" w:sz="4" w:space="0" w:color="000000"/>
            </w:tcBorders>
            <w:shd w:val="clear" w:color="auto" w:fill="FFFFFF"/>
          </w:tcPr>
          <w:p w14:paraId="6E523BC6" w14:textId="0E1B1E55" w:rsidR="003A153B" w:rsidRPr="00EC7904" w:rsidRDefault="003A153B" w:rsidP="005E6E87">
            <w:pPr>
              <w:tabs>
                <w:tab w:val="left" w:pos="14459"/>
              </w:tabs>
              <w:autoSpaceDE w:val="0"/>
              <w:spacing w:line="240" w:lineRule="auto"/>
              <w:ind w:firstLine="0"/>
              <w:jc w:val="left"/>
              <w:rPr>
                <w:iCs/>
                <w:color w:val="000000"/>
                <w:szCs w:val="24"/>
              </w:rPr>
            </w:pPr>
            <w:r w:rsidRPr="00EC7904">
              <w:rPr>
                <w:color w:val="000000" w:themeColor="text1"/>
                <w:szCs w:val="24"/>
              </w:rPr>
              <w:t>Железнодорож</w:t>
            </w:r>
            <w:r w:rsidR="00FD6FA6">
              <w:rPr>
                <w:color w:val="000000" w:themeColor="text1"/>
                <w:szCs w:val="24"/>
              </w:rPr>
              <w:t>-</w:t>
            </w:r>
            <w:r w:rsidRPr="00EC7904">
              <w:rPr>
                <w:color w:val="000000" w:themeColor="text1"/>
                <w:szCs w:val="24"/>
              </w:rPr>
              <w:t>ный транспорт (7.1)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63CC1C42" w14:textId="2C647EE5" w:rsidR="003A153B" w:rsidRPr="00EC7904" w:rsidRDefault="003A153B" w:rsidP="005E6E87">
            <w:pPr>
              <w:autoSpaceDE w:val="0"/>
              <w:autoSpaceDN w:val="0"/>
              <w:adjustRightInd w:val="0"/>
              <w:spacing w:line="240" w:lineRule="auto"/>
              <w:ind w:firstLine="0"/>
              <w:jc w:val="left"/>
              <w:rPr>
                <w:color w:val="000000"/>
                <w:szCs w:val="24"/>
              </w:rPr>
            </w:pPr>
            <w:r w:rsidRPr="00EC7904">
              <w:rPr>
                <w:color w:val="000000" w:themeColor="text1"/>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w:t>
            </w:r>
            <w:r w:rsidR="005E6E87" w:rsidRPr="00EC7904">
              <w:rPr>
                <w:color w:val="000000" w:themeColor="text1"/>
                <w:szCs w:val="24"/>
              </w:rPr>
              <w:t xml:space="preserve"> использования с кодами 7.1.1–</w:t>
            </w:r>
            <w:r w:rsidRPr="00EC7904">
              <w:rPr>
                <w:color w:val="000000" w:themeColor="text1"/>
                <w:szCs w:val="24"/>
              </w:rPr>
              <w:t>7.1.2</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D6A32D3"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Минимальный размер земельного участка – </w:t>
            </w:r>
          </w:p>
          <w:p w14:paraId="2864EE2A" w14:textId="75B7209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10 кв. м.</w:t>
            </w:r>
          </w:p>
          <w:p w14:paraId="30F1ABA3"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Максимальный размер земельного участка – </w:t>
            </w:r>
          </w:p>
          <w:p w14:paraId="43118119" w14:textId="33ADE331"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5000</w:t>
            </w:r>
            <w:r w:rsidR="00A67DB3" w:rsidRPr="00EC7904">
              <w:rPr>
                <w:color w:val="000000"/>
                <w:szCs w:val="24"/>
              </w:rPr>
              <w:t>0</w:t>
            </w:r>
            <w:r w:rsidRPr="00EC7904">
              <w:rPr>
                <w:color w:val="000000"/>
                <w:szCs w:val="24"/>
              </w:rPr>
              <w:t xml:space="preserve">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1926CA2" w14:textId="77777777" w:rsidR="003A153B" w:rsidRPr="00EC7904" w:rsidRDefault="003A153B" w:rsidP="005E6E87">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5E4CCC28" w14:textId="53EC526F" w:rsidR="00FD6FA6"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 xml:space="preserve">ное количество надземных этажей зданий – </w:t>
            </w:r>
          </w:p>
          <w:p w14:paraId="395E4071" w14:textId="1DB34B73"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 xml:space="preserve">3 </w:t>
            </w:r>
            <w:r w:rsidR="00FD6FA6">
              <w:rPr>
                <w:color w:val="000000" w:themeColor="text1"/>
                <w:szCs w:val="24"/>
              </w:rPr>
              <w:t>этажа (включая мансардный этаж).</w:t>
            </w:r>
          </w:p>
          <w:p w14:paraId="6FDB14BA" w14:textId="776EAEEF" w:rsidR="003A153B" w:rsidRPr="00EC7904" w:rsidRDefault="003A153B" w:rsidP="005E6E87">
            <w:pPr>
              <w:suppressAutoHyphens w:val="0"/>
              <w:autoSpaceDE w:val="0"/>
              <w:autoSpaceDN w:val="0"/>
              <w:adjustRightInd w:val="0"/>
              <w:spacing w:line="240" w:lineRule="auto"/>
              <w:ind w:firstLine="0"/>
              <w:contextualSpacing w:val="0"/>
              <w:jc w:val="left"/>
              <w:rPr>
                <w:color w:val="000000"/>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 xml:space="preserve">ная высота строений, сооружений от уровня земли </w:t>
            </w:r>
            <w:r w:rsidR="005E6E87" w:rsidRPr="00EC7904">
              <w:rPr>
                <w:color w:val="000000" w:themeColor="text1"/>
                <w:szCs w:val="24"/>
              </w:rPr>
              <w:t>– 20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2B71011" w14:textId="380F93A1"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границах земельного участка – 50</w:t>
            </w:r>
            <w:r w:rsidR="005E6E87" w:rsidRPr="00EC7904">
              <w:rPr>
                <w:color w:val="000000" w:themeColor="text1"/>
                <w:szCs w:val="24"/>
              </w:rPr>
              <w:t xml:space="preserve"> </w:t>
            </w:r>
            <w:r w:rsidRPr="00EC7904">
              <w:rPr>
                <w:color w:val="000000" w:themeColor="text1"/>
                <w:szCs w:val="24"/>
              </w:rPr>
              <w:t>%;</w:t>
            </w:r>
          </w:p>
          <w:p w14:paraId="03F0369E" w14:textId="3E69A2BD"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316C0817" w14:textId="7777777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Не подлежит установлению</w:t>
            </w:r>
          </w:p>
        </w:tc>
      </w:tr>
      <w:tr w:rsidR="003A153B" w:rsidRPr="00EC7904" w14:paraId="2DF56DC7"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63BFEB4C" w14:textId="2B618030" w:rsidR="003A153B" w:rsidRPr="00EC7904" w:rsidRDefault="00C14FDA" w:rsidP="005E6E87">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t>5</w:t>
            </w:r>
          </w:p>
        </w:tc>
        <w:tc>
          <w:tcPr>
            <w:tcW w:w="682" w:type="pct"/>
            <w:tcBorders>
              <w:top w:val="single" w:sz="4" w:space="0" w:color="000000"/>
              <w:left w:val="single" w:sz="4" w:space="0" w:color="000000"/>
              <w:bottom w:val="single" w:sz="4" w:space="0" w:color="000000"/>
            </w:tcBorders>
            <w:shd w:val="clear" w:color="auto" w:fill="FFFFFF"/>
          </w:tcPr>
          <w:p w14:paraId="54B2BEEA" w14:textId="77777777" w:rsidR="003A153B" w:rsidRPr="00EC7904" w:rsidRDefault="003A153B" w:rsidP="005E6E87">
            <w:pPr>
              <w:tabs>
                <w:tab w:val="left" w:pos="14459"/>
              </w:tabs>
              <w:autoSpaceDE w:val="0"/>
              <w:spacing w:line="240" w:lineRule="auto"/>
              <w:ind w:firstLine="0"/>
              <w:jc w:val="left"/>
              <w:rPr>
                <w:iCs/>
                <w:color w:val="000000"/>
                <w:szCs w:val="24"/>
              </w:rPr>
            </w:pPr>
            <w:r w:rsidRPr="00EC7904">
              <w:rPr>
                <w:color w:val="000000" w:themeColor="text1"/>
                <w:szCs w:val="24"/>
              </w:rPr>
              <w:t>Автомобильный транспорт (7.2)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6852FDF5" w14:textId="6AD75CB6" w:rsidR="003A153B" w:rsidRPr="00EC7904" w:rsidRDefault="003A153B" w:rsidP="005E6E87">
            <w:pPr>
              <w:autoSpaceDE w:val="0"/>
              <w:autoSpaceDN w:val="0"/>
              <w:adjustRightInd w:val="0"/>
              <w:spacing w:line="240" w:lineRule="auto"/>
              <w:ind w:firstLine="0"/>
              <w:jc w:val="left"/>
              <w:rPr>
                <w:color w:val="000000"/>
                <w:szCs w:val="24"/>
              </w:rPr>
            </w:pPr>
            <w:r w:rsidRPr="00EC7904">
              <w:rPr>
                <w:color w:val="000000" w:themeColor="text1"/>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w:t>
            </w:r>
            <w:r w:rsidRPr="00EC7904">
              <w:rPr>
                <w:color w:val="000000" w:themeColor="text1"/>
                <w:szCs w:val="24"/>
              </w:rPr>
              <w:lastRenderedPageBreak/>
              <w:t>использования с кодами 7.2.1</w:t>
            </w:r>
            <w:r w:rsidR="005E6E87" w:rsidRPr="00EC7904">
              <w:rPr>
                <w:color w:val="000000" w:themeColor="text1"/>
                <w:szCs w:val="24"/>
              </w:rPr>
              <w:t>–</w:t>
            </w:r>
            <w:r w:rsidRPr="00EC7904">
              <w:rPr>
                <w:color w:val="000000" w:themeColor="text1"/>
                <w:szCs w:val="24"/>
              </w:rPr>
              <w:t>7.2.3</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70481C45"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lastRenderedPageBreak/>
              <w:t>Минимальн</w:t>
            </w:r>
            <w:r w:rsidR="00A67DB3" w:rsidRPr="00EC7904">
              <w:rPr>
                <w:color w:val="000000"/>
                <w:szCs w:val="24"/>
              </w:rPr>
              <w:t xml:space="preserve">ый размер земельного участка – </w:t>
            </w:r>
          </w:p>
          <w:p w14:paraId="52E58FDF" w14:textId="4EC82BE0" w:rsidR="003A153B" w:rsidRPr="00EC7904" w:rsidRDefault="00A67DB3" w:rsidP="005E6E87">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5</w:t>
            </w:r>
            <w:r w:rsidR="003A153B" w:rsidRPr="00EC7904">
              <w:rPr>
                <w:color w:val="000000"/>
                <w:szCs w:val="24"/>
              </w:rPr>
              <w:t>0 кв. м.</w:t>
            </w:r>
          </w:p>
          <w:p w14:paraId="06419AE5" w14:textId="77777777" w:rsidR="00FD6FA6" w:rsidRDefault="003A153B" w:rsidP="005E6E87">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C7904">
              <w:rPr>
                <w:color w:val="000000"/>
                <w:szCs w:val="24"/>
              </w:rPr>
              <w:t xml:space="preserve">Максимальный размер земельного участка – </w:t>
            </w:r>
          </w:p>
          <w:p w14:paraId="4BCD3F1E" w14:textId="413E1893"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C7904">
              <w:rPr>
                <w:color w:val="000000"/>
                <w:szCs w:val="24"/>
              </w:rPr>
              <w:lastRenderedPageBreak/>
              <w:t>10000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1BFB4B53" w14:textId="77777777" w:rsidR="003A153B" w:rsidRPr="00EC7904" w:rsidRDefault="003A153B" w:rsidP="005E6E87">
            <w:pPr>
              <w:autoSpaceDE w:val="0"/>
              <w:autoSpaceDN w:val="0"/>
              <w:adjustRightInd w:val="0"/>
              <w:spacing w:line="240" w:lineRule="auto"/>
              <w:ind w:firstLine="0"/>
              <w:jc w:val="left"/>
              <w:rPr>
                <w:color w:val="000000" w:themeColor="text1"/>
                <w:szCs w:val="24"/>
              </w:rPr>
            </w:pPr>
            <w:r w:rsidRPr="00EC7904">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EC7904">
              <w:rPr>
                <w:color w:val="000000" w:themeColor="text1"/>
                <w:szCs w:val="24"/>
              </w:rPr>
              <w:lastRenderedPageBreak/>
              <w:t>размещения объекта –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3D5ECC41" w14:textId="314FD86F" w:rsidR="00FD6FA6"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lastRenderedPageBreak/>
              <w:t>Максималь</w:t>
            </w:r>
            <w:r w:rsidR="00FD6FA6">
              <w:rPr>
                <w:color w:val="000000" w:themeColor="text1"/>
                <w:szCs w:val="24"/>
              </w:rPr>
              <w:t>-</w:t>
            </w:r>
            <w:r w:rsidRPr="00EC7904">
              <w:rPr>
                <w:color w:val="000000" w:themeColor="text1"/>
                <w:szCs w:val="24"/>
              </w:rPr>
              <w:t xml:space="preserve">ное количество надземных этажей зданий – </w:t>
            </w:r>
          </w:p>
          <w:p w14:paraId="1285786F" w14:textId="33733BF6"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 xml:space="preserve">3 </w:t>
            </w:r>
            <w:r w:rsidR="00FD6FA6">
              <w:rPr>
                <w:color w:val="000000" w:themeColor="text1"/>
                <w:szCs w:val="24"/>
              </w:rPr>
              <w:t xml:space="preserve">этажа (включая </w:t>
            </w:r>
            <w:r w:rsidR="00FD6FA6">
              <w:rPr>
                <w:color w:val="000000" w:themeColor="text1"/>
                <w:szCs w:val="24"/>
              </w:rPr>
              <w:lastRenderedPageBreak/>
              <w:t>мансардный этаж).</w:t>
            </w:r>
          </w:p>
          <w:p w14:paraId="256A0687" w14:textId="06260A58" w:rsidR="003A153B" w:rsidRPr="00EC7904" w:rsidRDefault="003A153B" w:rsidP="005E6E87">
            <w:pPr>
              <w:suppressAutoHyphens w:val="0"/>
              <w:autoSpaceDE w:val="0"/>
              <w:autoSpaceDN w:val="0"/>
              <w:adjustRightInd w:val="0"/>
              <w:spacing w:line="240" w:lineRule="auto"/>
              <w:ind w:firstLine="0"/>
              <w:contextualSpacing w:val="0"/>
              <w:jc w:val="left"/>
              <w:rPr>
                <w:color w:val="000000"/>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ная высота строений, со</w:t>
            </w:r>
            <w:r w:rsidR="005E6E87" w:rsidRPr="00EC7904">
              <w:rPr>
                <w:color w:val="000000" w:themeColor="text1"/>
                <w:szCs w:val="24"/>
              </w:rPr>
              <w:t>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6F893877" w14:textId="6E3DFFB2"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lastRenderedPageBreak/>
              <w:t>Максимальный процент застройки в границах земельного участка – 80</w:t>
            </w:r>
            <w:r w:rsidR="005E6E87" w:rsidRPr="00EC7904">
              <w:rPr>
                <w:color w:val="000000" w:themeColor="text1"/>
                <w:szCs w:val="24"/>
              </w:rPr>
              <w:t xml:space="preserve"> </w:t>
            </w:r>
            <w:r w:rsidR="00FD6FA6">
              <w:rPr>
                <w:color w:val="000000" w:themeColor="text1"/>
                <w:szCs w:val="24"/>
              </w:rPr>
              <w:t>%.</w:t>
            </w:r>
          </w:p>
          <w:p w14:paraId="7E481BBF" w14:textId="688DB9B0" w:rsidR="003A153B" w:rsidRPr="00EC7904" w:rsidRDefault="003A153B" w:rsidP="005E6E87">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 xml:space="preserve">Процент застройки подземной части </w:t>
            </w:r>
            <w:r w:rsidRPr="00EC7904">
              <w:rPr>
                <w:rFonts w:eastAsia="Times New Roman"/>
                <w:color w:val="000000" w:themeColor="text1"/>
                <w:szCs w:val="24"/>
                <w:lang w:eastAsia="ru-RU"/>
              </w:rPr>
              <w:lastRenderedPageBreak/>
              <w:t>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2F5D6B98" w14:textId="77777777" w:rsidR="003A153B" w:rsidRPr="00EC7904" w:rsidRDefault="003A153B" w:rsidP="005E6E8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lastRenderedPageBreak/>
              <w:t>Не подлежит установлению</w:t>
            </w:r>
          </w:p>
        </w:tc>
      </w:tr>
      <w:tr w:rsidR="00463169" w:rsidRPr="00EC7904" w14:paraId="2C9C870D"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380DA2C3" w14:textId="3F28F8A9" w:rsidR="00463169" w:rsidRPr="00EC7904" w:rsidRDefault="00463169" w:rsidP="00463169">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lastRenderedPageBreak/>
              <w:t>6</w:t>
            </w:r>
          </w:p>
        </w:tc>
        <w:tc>
          <w:tcPr>
            <w:tcW w:w="682" w:type="pct"/>
            <w:tcBorders>
              <w:top w:val="single" w:sz="4" w:space="0" w:color="000000"/>
              <w:left w:val="single" w:sz="4" w:space="0" w:color="000000"/>
              <w:bottom w:val="single" w:sz="4" w:space="0" w:color="000000"/>
            </w:tcBorders>
            <w:shd w:val="clear" w:color="auto" w:fill="FFFFFF"/>
          </w:tcPr>
          <w:p w14:paraId="7E29F4FE" w14:textId="7583CD9C"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iCs/>
                <w:color w:val="000000" w:themeColor="text1"/>
                <w:szCs w:val="24"/>
              </w:rPr>
              <w:t>Обеспечение внутреннего правопорядка (8.3)</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2AA8B287" w14:textId="5C73C6B1"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799E8B3"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C7904">
              <w:rPr>
                <w:color w:val="000000"/>
                <w:szCs w:val="24"/>
              </w:rPr>
              <w:t xml:space="preserve">Минимальный размер земельного участка – </w:t>
            </w:r>
          </w:p>
          <w:p w14:paraId="609A593A" w14:textId="667E5543"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EC7904">
              <w:rPr>
                <w:color w:val="000000"/>
                <w:szCs w:val="24"/>
              </w:rPr>
              <w:t>100 кв. м.</w:t>
            </w:r>
          </w:p>
          <w:p w14:paraId="62F81D1E"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Максимальный размер земельного участка – </w:t>
            </w:r>
          </w:p>
          <w:p w14:paraId="24D5C16E" w14:textId="4B504F1E"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76A7161" w14:textId="446A6D03" w:rsidR="00463169" w:rsidRPr="00EC7904" w:rsidRDefault="00463169" w:rsidP="00FD6FA6">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5679449E" w14:textId="6D91A993" w:rsidR="00FD6FA6" w:rsidRDefault="00463169" w:rsidP="0046316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 xml:space="preserve">ное количество надземных этажей зданий – </w:t>
            </w:r>
          </w:p>
          <w:p w14:paraId="46074050" w14:textId="65ECBDDD"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EC7904">
              <w:rPr>
                <w:color w:val="000000" w:themeColor="text1"/>
                <w:szCs w:val="24"/>
              </w:rPr>
              <w:t xml:space="preserve">3 </w:t>
            </w:r>
            <w:r w:rsidR="00FD6FA6">
              <w:rPr>
                <w:color w:val="000000" w:themeColor="text1"/>
                <w:szCs w:val="24"/>
              </w:rPr>
              <w:t>этажа (включая мансардный этаж).</w:t>
            </w:r>
          </w:p>
          <w:p w14:paraId="098C569B" w14:textId="3EC3A47A"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92F6A7D" w14:textId="6A10AF76"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w:t>
            </w:r>
            <w:r w:rsidR="00FD6FA6">
              <w:rPr>
                <w:color w:val="000000" w:themeColor="text1"/>
                <w:szCs w:val="24"/>
              </w:rPr>
              <w:t>ницах земельного участка – 70 %.</w:t>
            </w:r>
          </w:p>
          <w:p w14:paraId="67E32CE8" w14:textId="5CE72D3B"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13EADC1" w14:textId="1FC5AAFB"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Не подлежат установлению</w:t>
            </w:r>
          </w:p>
        </w:tc>
      </w:tr>
      <w:tr w:rsidR="00463169" w:rsidRPr="00EC7904" w14:paraId="23DA387E"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3B8130AD" w14:textId="021872A3" w:rsidR="00463169" w:rsidRPr="00EC7904" w:rsidRDefault="00463169" w:rsidP="00463169">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t>7</w:t>
            </w:r>
          </w:p>
        </w:tc>
        <w:tc>
          <w:tcPr>
            <w:tcW w:w="682" w:type="pct"/>
            <w:tcBorders>
              <w:top w:val="single" w:sz="4" w:space="0" w:color="000000"/>
              <w:left w:val="single" w:sz="4" w:space="0" w:color="000000"/>
              <w:bottom w:val="single" w:sz="4" w:space="0" w:color="000000"/>
            </w:tcBorders>
            <w:shd w:val="clear" w:color="auto" w:fill="FFFFFF"/>
          </w:tcPr>
          <w:p w14:paraId="66353E54" w14:textId="6D6822AB"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color w:val="000000" w:themeColor="text1"/>
                <w:szCs w:val="24"/>
              </w:rPr>
              <w:t>Улично-дорожная сеть (12.0.1)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59033C61" w14:textId="77777777" w:rsidR="00463169" w:rsidRPr="00EC7904" w:rsidRDefault="00463169" w:rsidP="00463169">
            <w:pPr>
              <w:tabs>
                <w:tab w:val="left" w:pos="14459"/>
              </w:tabs>
              <w:autoSpaceDE w:val="0"/>
              <w:spacing w:line="240" w:lineRule="auto"/>
              <w:ind w:firstLine="0"/>
              <w:contextualSpacing w:val="0"/>
              <w:jc w:val="left"/>
              <w:rPr>
                <w:color w:val="000000" w:themeColor="text1"/>
                <w:szCs w:val="24"/>
              </w:rPr>
            </w:pPr>
            <w:r w:rsidRPr="00EC7904">
              <w:rPr>
                <w:color w:val="000000" w:themeColor="text1"/>
                <w:szCs w:val="24"/>
              </w:rPr>
              <w:t xml:space="preserve">Размещение объектов улично-дорожной сети: автомобильных дорог, трамвайных путей и пешеходных тротуаров в </w:t>
            </w:r>
            <w:r w:rsidRPr="00EC7904">
              <w:rPr>
                <w:color w:val="000000" w:themeColor="text1"/>
                <w:szCs w:val="24"/>
              </w:rPr>
              <w:lastRenderedPageBreak/>
              <w:t>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C5A9DEA" w14:textId="6C303BE3"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B68C1B9" w14:textId="076002F6"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rFonts w:eastAsia="Times New Roman"/>
                <w:color w:val="000000" w:themeColor="text1"/>
                <w:szCs w:val="24"/>
                <w:lang w:eastAsia="ru-RU"/>
              </w:rPr>
              <w:lastRenderedPageBreak/>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CDC9406" w14:textId="7ED21003"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rFonts w:eastAsia="Times New Roman"/>
                <w:color w:val="000000" w:themeColor="text1"/>
                <w:szCs w:val="24"/>
                <w:lang w:eastAsia="ru-RU"/>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45277E66" w14:textId="18FDD348"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Не подлежат установле</w:t>
            </w:r>
            <w:r w:rsidR="00FD6FA6">
              <w:rPr>
                <w:rFonts w:eastAsia="Times New Roman"/>
                <w:color w:val="000000" w:themeColor="text1"/>
                <w:szCs w:val="24"/>
                <w:lang w:eastAsia="ru-RU"/>
              </w:rPr>
              <w:t>-</w:t>
            </w:r>
            <w:r w:rsidRPr="00EC7904">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728EF31" w14:textId="07B4535F"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86CE001" w14:textId="218E5BB0"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rFonts w:eastAsia="Times New Roman"/>
                <w:color w:val="000000" w:themeColor="text1"/>
                <w:szCs w:val="24"/>
                <w:lang w:eastAsia="ru-RU"/>
              </w:rPr>
              <w:t xml:space="preserve">Использование земельных участков, на которые действие </w:t>
            </w:r>
            <w:r w:rsidRPr="00EC7904">
              <w:rPr>
                <w:rFonts w:eastAsia="Times New Roman"/>
                <w:color w:val="000000" w:themeColor="text1"/>
                <w:szCs w:val="24"/>
                <w:lang w:eastAsia="ru-RU"/>
              </w:rPr>
              <w:lastRenderedPageBreak/>
              <w:t>градострои</w:t>
            </w:r>
            <w:r w:rsidR="00FD6FA6">
              <w:rPr>
                <w:rFonts w:eastAsia="Times New Roman"/>
                <w:color w:val="000000" w:themeColor="text1"/>
                <w:szCs w:val="24"/>
                <w:lang w:eastAsia="ru-RU"/>
              </w:rPr>
              <w:t>-</w:t>
            </w:r>
            <w:r w:rsidRPr="00EC7904">
              <w:rPr>
                <w:rFonts w:eastAsia="Times New Roman"/>
                <w:color w:val="000000" w:themeColor="text1"/>
                <w:szCs w:val="24"/>
                <w:lang w:eastAsia="ru-RU"/>
              </w:rPr>
              <w:t>тельных регламентов не распространя</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 или для которых градострои</w:t>
            </w:r>
            <w:r w:rsidR="00FD6FA6">
              <w:rPr>
                <w:rFonts w:eastAsia="Times New Roman"/>
                <w:color w:val="000000" w:themeColor="text1"/>
                <w:szCs w:val="24"/>
                <w:lang w:eastAsia="ru-RU"/>
              </w:rPr>
              <w:t>-</w:t>
            </w:r>
            <w:r w:rsidRPr="00EC7904">
              <w:rPr>
                <w:rFonts w:eastAsia="Times New Roman"/>
                <w:color w:val="000000" w:themeColor="text1"/>
                <w:szCs w:val="24"/>
                <w:lang w:eastAsia="ru-RU"/>
              </w:rPr>
              <w:t>тельные регламенты не устанавлива</w:t>
            </w:r>
            <w:r w:rsidR="00FD6FA6">
              <w:rPr>
                <w:rFonts w:eastAsia="Times New Roman"/>
                <w:color w:val="000000" w:themeColor="text1"/>
                <w:szCs w:val="24"/>
                <w:lang w:eastAsia="ru-RU"/>
              </w:rPr>
              <w:t>-</w:t>
            </w:r>
            <w:r w:rsidRPr="00EC7904">
              <w:rPr>
                <w:rFonts w:eastAsia="Times New Roman"/>
                <w:color w:val="000000" w:themeColor="text1"/>
                <w:szCs w:val="24"/>
                <w:lang w:eastAsia="ru-RU"/>
              </w:rPr>
              <w:t>ются, определяется уполномочен</w:t>
            </w:r>
            <w:r w:rsidR="00FD6FA6">
              <w:rPr>
                <w:rFonts w:eastAsia="Times New Roman"/>
                <w:color w:val="000000" w:themeColor="text1"/>
                <w:szCs w:val="24"/>
                <w:lang w:eastAsia="ru-RU"/>
              </w:rPr>
              <w:t>-</w:t>
            </w:r>
            <w:r w:rsidRPr="00EC7904">
              <w:rPr>
                <w:rFonts w:eastAsia="Times New Roman"/>
                <w:color w:val="000000" w:themeColor="text1"/>
                <w:szCs w:val="24"/>
                <w:lang w:eastAsia="ru-RU"/>
              </w:rPr>
              <w:t>ными федеральными органами исполнитель</w:t>
            </w:r>
            <w:r w:rsidR="00FD6FA6">
              <w:rPr>
                <w:rFonts w:eastAsia="Times New Roman"/>
                <w:color w:val="000000" w:themeColor="text1"/>
                <w:szCs w:val="24"/>
                <w:lang w:eastAsia="ru-RU"/>
              </w:rPr>
              <w:t>-</w:t>
            </w:r>
            <w:r w:rsidRPr="00EC7904">
              <w:rPr>
                <w:rFonts w:eastAsia="Times New Roman"/>
                <w:color w:val="000000" w:themeColor="text1"/>
                <w:szCs w:val="24"/>
                <w:lang w:eastAsia="ru-RU"/>
              </w:rPr>
              <w:t>ной власти, уполномочен</w:t>
            </w:r>
            <w:r w:rsidR="00FD6FA6">
              <w:rPr>
                <w:rFonts w:eastAsia="Times New Roman"/>
                <w:color w:val="000000" w:themeColor="text1"/>
                <w:szCs w:val="24"/>
                <w:lang w:eastAsia="ru-RU"/>
              </w:rPr>
              <w:t>-</w:t>
            </w:r>
            <w:r w:rsidRPr="00EC7904">
              <w:rPr>
                <w:rFonts w:eastAsia="Times New Roman"/>
                <w:color w:val="000000" w:themeColor="text1"/>
                <w:szCs w:val="24"/>
                <w:lang w:eastAsia="ru-RU"/>
              </w:rPr>
              <w:t>ными органами исполнитель</w:t>
            </w:r>
            <w:r w:rsidR="00FD6FA6">
              <w:rPr>
                <w:rFonts w:eastAsia="Times New Roman"/>
                <w:color w:val="000000" w:themeColor="text1"/>
                <w:szCs w:val="24"/>
                <w:lang w:eastAsia="ru-RU"/>
              </w:rPr>
              <w:t>-</w:t>
            </w:r>
            <w:r w:rsidRPr="00EC7904">
              <w:rPr>
                <w:rFonts w:eastAsia="Times New Roman"/>
                <w:color w:val="000000" w:themeColor="text1"/>
                <w:szCs w:val="24"/>
                <w:lang w:eastAsia="ru-RU"/>
              </w:rPr>
              <w:t>ной власти субъектов Российской Федерации или уполномочен</w:t>
            </w:r>
            <w:r w:rsidR="00FD6FA6">
              <w:rPr>
                <w:rFonts w:eastAsia="Times New Roman"/>
                <w:color w:val="000000" w:themeColor="text1"/>
                <w:szCs w:val="24"/>
                <w:lang w:eastAsia="ru-RU"/>
              </w:rPr>
              <w:t>-</w:t>
            </w:r>
            <w:r w:rsidRPr="00EC7904">
              <w:rPr>
                <w:rFonts w:eastAsia="Times New Roman"/>
                <w:color w:val="000000" w:themeColor="text1"/>
                <w:szCs w:val="24"/>
                <w:lang w:eastAsia="ru-RU"/>
              </w:rPr>
              <w:t>ными органами местного самоуправле</w:t>
            </w:r>
            <w:r w:rsidR="00FD6FA6">
              <w:rPr>
                <w:rFonts w:eastAsia="Times New Roman"/>
                <w:color w:val="000000" w:themeColor="text1"/>
                <w:szCs w:val="24"/>
                <w:lang w:eastAsia="ru-RU"/>
              </w:rPr>
              <w:t>-</w:t>
            </w:r>
            <w:r w:rsidRPr="00EC7904">
              <w:rPr>
                <w:rFonts w:eastAsia="Times New Roman"/>
                <w:color w:val="000000" w:themeColor="text1"/>
                <w:szCs w:val="24"/>
                <w:lang w:eastAsia="ru-RU"/>
              </w:rPr>
              <w:t xml:space="preserve">ния в соответствии с </w:t>
            </w:r>
            <w:r w:rsidRPr="00EC7904">
              <w:rPr>
                <w:rFonts w:eastAsia="Times New Roman"/>
                <w:color w:val="000000" w:themeColor="text1"/>
                <w:szCs w:val="24"/>
                <w:lang w:eastAsia="ru-RU"/>
              </w:rPr>
              <w:lastRenderedPageBreak/>
              <w:t>федеральными законами</w:t>
            </w:r>
          </w:p>
        </w:tc>
      </w:tr>
      <w:tr w:rsidR="00463169" w:rsidRPr="00EC7904" w14:paraId="1960DBC2"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29A40A1E" w14:textId="36D6FB79" w:rsidR="00463169" w:rsidRPr="00EC7904" w:rsidRDefault="00463169" w:rsidP="00463169">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lastRenderedPageBreak/>
              <w:t>8</w:t>
            </w:r>
          </w:p>
        </w:tc>
        <w:tc>
          <w:tcPr>
            <w:tcW w:w="682" w:type="pct"/>
            <w:tcBorders>
              <w:top w:val="single" w:sz="4" w:space="0" w:color="000000"/>
              <w:left w:val="single" w:sz="4" w:space="0" w:color="000000"/>
              <w:bottom w:val="single" w:sz="4" w:space="0" w:color="000000"/>
            </w:tcBorders>
            <w:shd w:val="clear" w:color="auto" w:fill="FFFFFF"/>
          </w:tcPr>
          <w:p w14:paraId="1524F8F1" w14:textId="238F40C9"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color w:val="000000" w:themeColor="text1"/>
                <w:szCs w:val="24"/>
              </w:rPr>
              <w:t>Благоустройство территории (12.0.2)</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466EF970" w14:textId="49B51EA2"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2A6406E5" w14:textId="44650EDC"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EC7904">
              <w:rPr>
                <w:rFonts w:eastAsia="Times New Roman"/>
                <w:color w:val="000000" w:themeColor="text1"/>
                <w:szCs w:val="24"/>
                <w:lang w:eastAsia="ru-RU"/>
              </w:rPr>
              <w:t>Не подлежат установлению</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A69446D" w14:textId="73F7D7E0" w:rsidR="00463169" w:rsidRPr="00EC7904" w:rsidRDefault="00463169" w:rsidP="00463169">
            <w:pPr>
              <w:autoSpaceDE w:val="0"/>
              <w:autoSpaceDN w:val="0"/>
              <w:adjustRightInd w:val="0"/>
              <w:spacing w:line="240" w:lineRule="auto"/>
              <w:ind w:firstLine="0"/>
              <w:jc w:val="left"/>
              <w:rPr>
                <w:rFonts w:eastAsia="Times New Roman"/>
                <w:color w:val="000000" w:themeColor="text1"/>
                <w:szCs w:val="24"/>
                <w:lang w:eastAsia="ru-RU"/>
              </w:rPr>
            </w:pPr>
            <w:r w:rsidRPr="00EC7904">
              <w:rPr>
                <w:rFonts w:eastAsia="Times New Roman"/>
                <w:color w:val="000000" w:themeColor="text1"/>
                <w:szCs w:val="24"/>
                <w:lang w:eastAsia="ru-RU"/>
              </w:rPr>
              <w:t>Не подлежат установлению</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1372DD25" w14:textId="5BCECE62" w:rsidR="00463169" w:rsidRPr="00EC7904" w:rsidRDefault="00463169" w:rsidP="00463169">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EC7904">
              <w:rPr>
                <w:rFonts w:eastAsia="Times New Roman"/>
                <w:color w:val="000000" w:themeColor="text1"/>
                <w:szCs w:val="24"/>
                <w:lang w:eastAsia="ru-RU"/>
              </w:rPr>
              <w:t>Не подлежат установле</w:t>
            </w:r>
            <w:r w:rsidR="00FD6FA6">
              <w:rPr>
                <w:rFonts w:eastAsia="Times New Roman"/>
                <w:color w:val="000000" w:themeColor="text1"/>
                <w:szCs w:val="24"/>
                <w:lang w:eastAsia="ru-RU"/>
              </w:rPr>
              <w:t>-</w:t>
            </w:r>
            <w:r w:rsidRPr="00EC7904">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89A9C39" w14:textId="50C1CB4F" w:rsidR="00463169" w:rsidRPr="00EC7904" w:rsidRDefault="00463169" w:rsidP="00463169">
            <w:pPr>
              <w:suppressAutoHyphens w:val="0"/>
              <w:autoSpaceDE w:val="0"/>
              <w:autoSpaceDN w:val="0"/>
              <w:adjustRightInd w:val="0"/>
              <w:spacing w:line="240" w:lineRule="auto"/>
              <w:ind w:firstLine="0"/>
              <w:contextualSpacing w:val="0"/>
              <w:jc w:val="left"/>
              <w:rPr>
                <w:rFonts w:eastAsia="Times New Roman"/>
                <w:color w:val="000000" w:themeColor="text1"/>
                <w:szCs w:val="24"/>
                <w:lang w:eastAsia="ru-RU"/>
              </w:rPr>
            </w:pPr>
            <w:r w:rsidRPr="00EC7904">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E6810FF" w14:textId="34A0715C"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EC7904">
              <w:rPr>
                <w:rFonts w:eastAsia="Times New Roman"/>
                <w:color w:val="000000" w:themeColor="text1"/>
                <w:szCs w:val="24"/>
                <w:lang w:eastAsia="ru-RU"/>
              </w:rPr>
              <w:t>Использование земельных участков, на которые действие градострои</w:t>
            </w:r>
            <w:r w:rsidR="00FD6FA6">
              <w:rPr>
                <w:rFonts w:eastAsia="Times New Roman"/>
                <w:color w:val="000000" w:themeColor="text1"/>
                <w:szCs w:val="24"/>
                <w:lang w:eastAsia="ru-RU"/>
              </w:rPr>
              <w:t>-</w:t>
            </w:r>
            <w:r w:rsidRPr="00EC7904">
              <w:rPr>
                <w:rFonts w:eastAsia="Times New Roman"/>
                <w:color w:val="000000" w:themeColor="text1"/>
                <w:szCs w:val="24"/>
                <w:lang w:eastAsia="ru-RU"/>
              </w:rPr>
              <w:t>тельных регламентов не распространя</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 или для которых градострои</w:t>
            </w:r>
            <w:r w:rsidR="00FD6FA6">
              <w:rPr>
                <w:rFonts w:eastAsia="Times New Roman"/>
                <w:color w:val="000000" w:themeColor="text1"/>
                <w:szCs w:val="24"/>
                <w:lang w:eastAsia="ru-RU"/>
              </w:rPr>
              <w:t>-</w:t>
            </w:r>
            <w:r w:rsidRPr="00EC7904">
              <w:rPr>
                <w:rFonts w:eastAsia="Times New Roman"/>
                <w:color w:val="000000" w:themeColor="text1"/>
                <w:szCs w:val="24"/>
                <w:lang w:eastAsia="ru-RU"/>
              </w:rPr>
              <w:t>тельные регламенты не устанавлива</w:t>
            </w:r>
            <w:r w:rsidR="00FD6FA6">
              <w:rPr>
                <w:rFonts w:eastAsia="Times New Roman"/>
                <w:color w:val="000000" w:themeColor="text1"/>
                <w:szCs w:val="24"/>
                <w:lang w:eastAsia="ru-RU"/>
              </w:rPr>
              <w:t>-</w:t>
            </w:r>
            <w:r w:rsidRPr="00EC7904">
              <w:rPr>
                <w:rFonts w:eastAsia="Times New Roman"/>
                <w:color w:val="000000" w:themeColor="text1"/>
                <w:szCs w:val="24"/>
                <w:lang w:eastAsia="ru-RU"/>
              </w:rPr>
              <w:t>ются, определяется уполномочен</w:t>
            </w:r>
            <w:r w:rsidR="00FD6FA6">
              <w:rPr>
                <w:rFonts w:eastAsia="Times New Roman"/>
                <w:color w:val="000000" w:themeColor="text1"/>
                <w:szCs w:val="24"/>
                <w:lang w:eastAsia="ru-RU"/>
              </w:rPr>
              <w:t>-</w:t>
            </w:r>
            <w:r w:rsidRPr="00EC7904">
              <w:rPr>
                <w:rFonts w:eastAsia="Times New Roman"/>
                <w:color w:val="000000" w:themeColor="text1"/>
                <w:szCs w:val="24"/>
                <w:lang w:eastAsia="ru-RU"/>
              </w:rPr>
              <w:t>ными федеральными органами исполнитель</w:t>
            </w:r>
            <w:r w:rsidR="00FD6FA6">
              <w:rPr>
                <w:rFonts w:eastAsia="Times New Roman"/>
                <w:color w:val="000000" w:themeColor="text1"/>
                <w:szCs w:val="24"/>
                <w:lang w:eastAsia="ru-RU"/>
              </w:rPr>
              <w:t>-</w:t>
            </w:r>
            <w:r w:rsidRPr="00EC7904">
              <w:rPr>
                <w:rFonts w:eastAsia="Times New Roman"/>
                <w:color w:val="000000" w:themeColor="text1"/>
                <w:szCs w:val="24"/>
                <w:lang w:eastAsia="ru-RU"/>
              </w:rPr>
              <w:t>ной власти, уполномочен</w:t>
            </w:r>
            <w:r w:rsidR="00FD6FA6">
              <w:rPr>
                <w:rFonts w:eastAsia="Times New Roman"/>
                <w:color w:val="000000" w:themeColor="text1"/>
                <w:szCs w:val="24"/>
                <w:lang w:eastAsia="ru-RU"/>
              </w:rPr>
              <w:t>-</w:t>
            </w:r>
            <w:r w:rsidRPr="00EC7904">
              <w:rPr>
                <w:rFonts w:eastAsia="Times New Roman"/>
                <w:color w:val="000000" w:themeColor="text1"/>
                <w:szCs w:val="24"/>
                <w:lang w:eastAsia="ru-RU"/>
              </w:rPr>
              <w:t>ными органами исполнитель</w:t>
            </w:r>
            <w:r w:rsidR="00FD6FA6">
              <w:rPr>
                <w:rFonts w:eastAsia="Times New Roman"/>
                <w:color w:val="000000" w:themeColor="text1"/>
                <w:szCs w:val="24"/>
                <w:lang w:eastAsia="ru-RU"/>
              </w:rPr>
              <w:t>-</w:t>
            </w:r>
            <w:r w:rsidRPr="00EC7904">
              <w:rPr>
                <w:rFonts w:eastAsia="Times New Roman"/>
                <w:color w:val="000000" w:themeColor="text1"/>
                <w:szCs w:val="24"/>
                <w:lang w:eastAsia="ru-RU"/>
              </w:rPr>
              <w:t xml:space="preserve">ной власти субъектов Российской Федерации или </w:t>
            </w:r>
            <w:r w:rsidRPr="00EC7904">
              <w:rPr>
                <w:rFonts w:eastAsia="Times New Roman"/>
                <w:color w:val="000000" w:themeColor="text1"/>
                <w:szCs w:val="24"/>
                <w:lang w:eastAsia="ru-RU"/>
              </w:rPr>
              <w:lastRenderedPageBreak/>
              <w:t>уполномочен</w:t>
            </w:r>
            <w:r w:rsidR="00FD6FA6">
              <w:rPr>
                <w:rFonts w:eastAsia="Times New Roman"/>
                <w:color w:val="000000" w:themeColor="text1"/>
                <w:szCs w:val="24"/>
                <w:lang w:eastAsia="ru-RU"/>
              </w:rPr>
              <w:t>-</w:t>
            </w:r>
            <w:r w:rsidRPr="00EC7904">
              <w:rPr>
                <w:rFonts w:eastAsia="Times New Roman"/>
                <w:color w:val="000000" w:themeColor="text1"/>
                <w:szCs w:val="24"/>
                <w:lang w:eastAsia="ru-RU"/>
              </w:rPr>
              <w:t>ными органами местного самоуправле</w:t>
            </w:r>
            <w:r w:rsidR="00FD6FA6">
              <w:rPr>
                <w:rFonts w:eastAsia="Times New Roman"/>
                <w:color w:val="000000" w:themeColor="text1"/>
                <w:szCs w:val="24"/>
                <w:lang w:eastAsia="ru-RU"/>
              </w:rPr>
              <w:t>-</w:t>
            </w:r>
            <w:r w:rsidRPr="00EC7904">
              <w:rPr>
                <w:rFonts w:eastAsia="Times New Roman"/>
                <w:color w:val="000000" w:themeColor="text1"/>
                <w:szCs w:val="24"/>
                <w:lang w:eastAsia="ru-RU"/>
              </w:rPr>
              <w:t>ния в соответствии с федеральными законами</w:t>
            </w:r>
          </w:p>
        </w:tc>
      </w:tr>
      <w:tr w:rsidR="00463169" w:rsidRPr="00EC7904" w14:paraId="32553FA7" w14:textId="77777777" w:rsidTr="00EB439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05B6011C" w14:textId="77777777"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EC7904">
              <w:rPr>
                <w:b/>
                <w:iCs/>
                <w:color w:val="000000"/>
                <w:szCs w:val="24"/>
              </w:rPr>
              <w:lastRenderedPageBreak/>
              <w:t>Условно разрешенные виды использования</w:t>
            </w:r>
          </w:p>
        </w:tc>
      </w:tr>
      <w:tr w:rsidR="00463169" w:rsidRPr="00EC7904" w14:paraId="5CFF4280"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0B77B127" w14:textId="1C356B79" w:rsidR="00463169" w:rsidRPr="00EC7904" w:rsidRDefault="00FD6FA6" w:rsidP="00463169">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9</w:t>
            </w:r>
          </w:p>
        </w:tc>
        <w:tc>
          <w:tcPr>
            <w:tcW w:w="682" w:type="pct"/>
            <w:tcBorders>
              <w:top w:val="single" w:sz="4" w:space="0" w:color="000000"/>
              <w:left w:val="single" w:sz="4" w:space="0" w:color="000000"/>
              <w:bottom w:val="single" w:sz="4" w:space="0" w:color="000000"/>
            </w:tcBorders>
            <w:shd w:val="clear" w:color="auto" w:fill="FFFFFF"/>
          </w:tcPr>
          <w:p w14:paraId="09D3E396" w14:textId="77777777"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color w:val="000000" w:themeColor="text1"/>
                <w:szCs w:val="24"/>
              </w:rPr>
              <w:t>Предоставление коммунальных услуг (3.1.1)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20CEB0BC"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EC7904">
              <w:rPr>
                <w:color w:val="000000" w:themeColor="text1"/>
                <w:szCs w:val="24"/>
              </w:rPr>
              <w:lastRenderedPageBreak/>
              <w:t>необходимых для сбора и плавки снега)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513AAB25"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lastRenderedPageBreak/>
              <w:t xml:space="preserve">Минимальный размер земельного участка – </w:t>
            </w:r>
          </w:p>
          <w:p w14:paraId="345EDB76" w14:textId="648EB174"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10 кв. м.</w:t>
            </w:r>
          </w:p>
          <w:p w14:paraId="1D60402D"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C7904">
              <w:rPr>
                <w:color w:val="000000"/>
                <w:szCs w:val="24"/>
              </w:rPr>
              <w:t xml:space="preserve">Максимальный размер земельного участка – </w:t>
            </w:r>
          </w:p>
          <w:p w14:paraId="36161C6D" w14:textId="5FE98A01"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right="-109" w:firstLine="0"/>
              <w:jc w:val="left"/>
              <w:rPr>
                <w:color w:val="000000"/>
                <w:szCs w:val="24"/>
              </w:rPr>
            </w:pPr>
            <w:r w:rsidRPr="00EC7904">
              <w:rPr>
                <w:color w:val="000000"/>
                <w:szCs w:val="24"/>
              </w:rPr>
              <w:t>10000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94D6448" w14:textId="427A4CE1" w:rsidR="00463169" w:rsidRPr="00EC7904" w:rsidRDefault="00463169" w:rsidP="00FD6FA6">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–1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60B17D70" w14:textId="6CF9D068" w:rsidR="00FD6FA6"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 xml:space="preserve">ное количество надземных этажей зданий </w:t>
            </w:r>
            <w:r w:rsidR="00FD6FA6">
              <w:rPr>
                <w:color w:val="000000" w:themeColor="text1"/>
                <w:szCs w:val="24"/>
              </w:rPr>
              <w:t>–</w:t>
            </w:r>
            <w:r w:rsidRPr="00EC7904">
              <w:rPr>
                <w:color w:val="000000" w:themeColor="text1"/>
                <w:szCs w:val="24"/>
              </w:rPr>
              <w:t xml:space="preserve"> </w:t>
            </w:r>
          </w:p>
          <w:p w14:paraId="790CDA19" w14:textId="1A243014"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 xml:space="preserve">3 </w:t>
            </w:r>
            <w:r w:rsidR="00FD6FA6">
              <w:rPr>
                <w:color w:val="000000" w:themeColor="text1"/>
                <w:szCs w:val="24"/>
              </w:rPr>
              <w:t>этажа (включая мансардный этаж).</w:t>
            </w:r>
          </w:p>
          <w:p w14:paraId="7D17D6E8" w14:textId="04B0D987"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ная высота строений, сооружений от уровня земли – 20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169C7CCB" w14:textId="0DC9E34E"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w:t>
            </w:r>
            <w:r w:rsidR="00FD6FA6">
              <w:rPr>
                <w:color w:val="000000" w:themeColor="text1"/>
                <w:szCs w:val="24"/>
              </w:rPr>
              <w:t>ницах земельного участка – 80 %.</w:t>
            </w:r>
          </w:p>
          <w:p w14:paraId="0C6C2AA0" w14:textId="60DBAFF4"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2CABFC6A" w14:textId="77777777"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Не подлежат установлению</w:t>
            </w:r>
          </w:p>
        </w:tc>
      </w:tr>
      <w:tr w:rsidR="00463169" w:rsidRPr="00EC7904" w14:paraId="7CB86663"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47A71A17" w14:textId="0EC88290" w:rsidR="00463169" w:rsidRPr="00EC7904" w:rsidRDefault="00FD6FA6" w:rsidP="00463169">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lastRenderedPageBreak/>
              <w:t>10</w:t>
            </w:r>
          </w:p>
        </w:tc>
        <w:tc>
          <w:tcPr>
            <w:tcW w:w="682" w:type="pct"/>
            <w:tcBorders>
              <w:top w:val="single" w:sz="4" w:space="0" w:color="000000"/>
              <w:left w:val="single" w:sz="4" w:space="0" w:color="000000"/>
              <w:bottom w:val="single" w:sz="4" w:space="0" w:color="000000"/>
            </w:tcBorders>
            <w:shd w:val="clear" w:color="auto" w:fill="FFFFFF"/>
          </w:tcPr>
          <w:p w14:paraId="70A0CC47" w14:textId="77777777"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iCs/>
                <w:color w:val="000000" w:themeColor="text1"/>
                <w:szCs w:val="24"/>
              </w:rPr>
              <w:t>Деловое управление (4.1)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63C9BD85"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322ABE9F"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Минимальный размер земельного участка –</w:t>
            </w:r>
          </w:p>
          <w:p w14:paraId="4D788FBA" w14:textId="4E066E98"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50 кв. м.</w:t>
            </w:r>
          </w:p>
          <w:p w14:paraId="26FC98C6"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Максимальный размер земельного участка – </w:t>
            </w:r>
          </w:p>
          <w:p w14:paraId="252EA871" w14:textId="05ABB2F2"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0A00B0AD" w14:textId="74C3F1D8" w:rsidR="00463169" w:rsidRPr="00EC7904" w:rsidRDefault="00463169" w:rsidP="00FD6FA6">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64141FE8" w14:textId="4F27CE3F" w:rsidR="00FD6FA6"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FD6FA6">
              <w:rPr>
                <w:color w:val="000000" w:themeColor="text1"/>
                <w:szCs w:val="24"/>
              </w:rPr>
              <w:t>-</w:t>
            </w:r>
            <w:r w:rsidRPr="00EC7904">
              <w:rPr>
                <w:color w:val="000000" w:themeColor="text1"/>
                <w:szCs w:val="24"/>
              </w:rPr>
              <w:t xml:space="preserve">ное количество надземных этажей зданий – </w:t>
            </w:r>
          </w:p>
          <w:p w14:paraId="5786841C" w14:textId="0A9DD57F"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4 этажа (включая мансардный этаж)</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E8706E7" w14:textId="3638B94E"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границах земельного</w:t>
            </w:r>
            <w:r w:rsidR="00FD6FA6">
              <w:rPr>
                <w:color w:val="000000" w:themeColor="text1"/>
                <w:szCs w:val="24"/>
              </w:rPr>
              <w:t xml:space="preserve"> участка – 50 %.</w:t>
            </w:r>
          </w:p>
          <w:p w14:paraId="7D20B8DC" w14:textId="76F865C3"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6B60D42B" w14:textId="78C03399"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Минимальный процент озеленения земельного участка – 15 %</w:t>
            </w:r>
          </w:p>
        </w:tc>
      </w:tr>
      <w:tr w:rsidR="00463169" w:rsidRPr="00EC7904" w14:paraId="6C5CDF69"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493CCC0A" w14:textId="7A230996" w:rsidR="00463169" w:rsidRPr="00EC7904" w:rsidRDefault="00FD6FA6" w:rsidP="00463169">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11</w:t>
            </w:r>
          </w:p>
        </w:tc>
        <w:tc>
          <w:tcPr>
            <w:tcW w:w="682" w:type="pct"/>
            <w:tcBorders>
              <w:top w:val="single" w:sz="4" w:space="0" w:color="000000"/>
              <w:left w:val="single" w:sz="4" w:space="0" w:color="000000"/>
              <w:bottom w:val="single" w:sz="4" w:space="0" w:color="000000"/>
            </w:tcBorders>
            <w:shd w:val="clear" w:color="auto" w:fill="FFFFFF"/>
          </w:tcPr>
          <w:p w14:paraId="3C6C8103" w14:textId="77777777"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iCs/>
                <w:color w:val="000000" w:themeColor="text1"/>
                <w:szCs w:val="24"/>
              </w:rPr>
              <w:t>Заправка транспортных средств (4.9.1.1)</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299E20B7"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 xml:space="preserve">Размещение автозаправочных станций; размещение магазинов сопутствующей торговли, зданий для организации общественного питания </w:t>
            </w:r>
            <w:r w:rsidRPr="00EC7904">
              <w:rPr>
                <w:color w:val="000000" w:themeColor="text1"/>
                <w:szCs w:val="24"/>
              </w:rPr>
              <w:lastRenderedPageBreak/>
              <w:t>в качестве объектов дорожного сервиса</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4686A57C"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lastRenderedPageBreak/>
              <w:t xml:space="preserve">Минимальный размер земельного участка – </w:t>
            </w:r>
          </w:p>
          <w:p w14:paraId="3259D10B" w14:textId="3E185521"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100 кв. м.</w:t>
            </w:r>
          </w:p>
          <w:p w14:paraId="73632CC7" w14:textId="77777777" w:rsidR="00FD6FA6"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Максимальный размер земельного участка – </w:t>
            </w:r>
          </w:p>
          <w:p w14:paraId="3AB54E31" w14:textId="3DD36F57"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lastRenderedPageBreak/>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885744F"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lastRenderedPageBreak/>
              <w:t xml:space="preserve">Минимальные отступы от границ земельного участка в целях определения места допустимого </w:t>
            </w:r>
            <w:r w:rsidRPr="00EC7904">
              <w:rPr>
                <w:color w:val="000000" w:themeColor="text1"/>
                <w:szCs w:val="24"/>
              </w:rPr>
              <w:lastRenderedPageBreak/>
              <w:t>размещения объекта –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12CBD19E" w14:textId="4505A63E"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lastRenderedPageBreak/>
              <w:t>Максималь</w:t>
            </w:r>
            <w:r w:rsidR="00FD6FA6">
              <w:rPr>
                <w:color w:val="000000" w:themeColor="text1"/>
                <w:szCs w:val="24"/>
              </w:rPr>
              <w:t>-</w:t>
            </w:r>
            <w:r w:rsidRPr="00EC7904">
              <w:rPr>
                <w:color w:val="000000" w:themeColor="text1"/>
                <w:szCs w:val="24"/>
              </w:rPr>
              <w:t>ная высота зданий, строений, сооружений от уровня земли – 10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03568DA" w14:textId="2875AA5B"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w:t>
            </w:r>
            <w:r w:rsidR="00FD6FA6">
              <w:rPr>
                <w:color w:val="000000" w:themeColor="text1"/>
                <w:szCs w:val="24"/>
              </w:rPr>
              <w:t>ницах земельного участка – 50 %.</w:t>
            </w:r>
          </w:p>
          <w:p w14:paraId="0C042D7E" w14:textId="1E252F18"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 xml:space="preserve">Процент застройки подземной части </w:t>
            </w:r>
            <w:r w:rsidRPr="00EC7904">
              <w:rPr>
                <w:rFonts w:eastAsia="Times New Roman"/>
                <w:color w:val="000000" w:themeColor="text1"/>
                <w:szCs w:val="24"/>
                <w:lang w:eastAsia="ru-RU"/>
              </w:rPr>
              <w:lastRenderedPageBreak/>
              <w:t>не регламентиру</w:t>
            </w:r>
            <w:r w:rsidR="00FD6FA6">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1751FA64" w14:textId="380E3A38"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lastRenderedPageBreak/>
              <w:t>Минимальный процент озеле</w:t>
            </w:r>
            <w:r w:rsidR="00FD6FA6">
              <w:rPr>
                <w:color w:val="000000" w:themeColor="text1"/>
                <w:szCs w:val="24"/>
              </w:rPr>
              <w:t>нения земельного участка – 15 %.</w:t>
            </w:r>
          </w:p>
          <w:p w14:paraId="3EFF89F9" w14:textId="7BB3A3F3"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 xml:space="preserve">При размещении объектов малого </w:t>
            </w:r>
            <w:r w:rsidRPr="00EC7904">
              <w:rPr>
                <w:color w:val="000000" w:themeColor="text1"/>
                <w:szCs w:val="24"/>
              </w:rPr>
              <w:lastRenderedPageBreak/>
              <w:t>бизнеса, относящихся к V классу опасности, в условиях сложившейся градострои</w:t>
            </w:r>
            <w:r w:rsidR="00FD6FA6">
              <w:rPr>
                <w:color w:val="000000" w:themeColor="text1"/>
                <w:szCs w:val="24"/>
              </w:rPr>
              <w:t>-</w:t>
            </w:r>
            <w:r w:rsidRPr="00EC7904">
              <w:rPr>
                <w:color w:val="000000" w:themeColor="text1"/>
                <w:szCs w:val="24"/>
              </w:rPr>
              <w:t>тельной ситуации (при невозможно</w:t>
            </w:r>
            <w:r w:rsidR="00FD6FA6">
              <w:rPr>
                <w:color w:val="000000" w:themeColor="text1"/>
                <w:szCs w:val="24"/>
              </w:rPr>
              <w:t>-</w:t>
            </w:r>
            <w:r w:rsidRPr="00EC7904">
              <w:rPr>
                <w:color w:val="000000" w:themeColor="text1"/>
                <w:szCs w:val="24"/>
              </w:rPr>
              <w:t>сти соблюдения размеров ориентировоч</w:t>
            </w:r>
            <w:r w:rsidR="00FD6FA6">
              <w:rPr>
                <w:color w:val="000000" w:themeColor="text1"/>
                <w:szCs w:val="24"/>
              </w:rPr>
              <w:t>-</w:t>
            </w:r>
            <w:r w:rsidRPr="00EC7904">
              <w:rPr>
                <w:color w:val="000000" w:themeColor="text1"/>
                <w:szCs w:val="24"/>
              </w:rPr>
              <w:t>ной санитарно-защитной зоны) необходимо обоснование размещения таких объектов с ориентировоч</w:t>
            </w:r>
            <w:r w:rsidR="00FD6FA6">
              <w:rPr>
                <w:color w:val="000000" w:themeColor="text1"/>
                <w:szCs w:val="24"/>
              </w:rPr>
              <w:t>-</w:t>
            </w:r>
            <w:r w:rsidRPr="00EC7904">
              <w:rPr>
                <w:color w:val="000000" w:themeColor="text1"/>
                <w:szCs w:val="24"/>
              </w:rPr>
              <w:t xml:space="preserve">ными расчетами ожидаемого загрязнения атмосферного воздуха и физического воздействия на атмосферный воздух (шум, </w:t>
            </w:r>
            <w:r w:rsidRPr="00EC7904">
              <w:rPr>
                <w:color w:val="000000" w:themeColor="text1"/>
                <w:szCs w:val="24"/>
              </w:rPr>
              <w:lastRenderedPageBreak/>
              <w:t>вибрация, электромаг</w:t>
            </w:r>
            <w:r w:rsidR="008D6BFE">
              <w:rPr>
                <w:color w:val="000000" w:themeColor="text1"/>
                <w:szCs w:val="24"/>
              </w:rPr>
              <w:t>-</w:t>
            </w:r>
            <w:r w:rsidRPr="00EC7904">
              <w:rPr>
                <w:color w:val="000000" w:themeColor="text1"/>
                <w:szCs w:val="24"/>
              </w:rPr>
              <w:t>нитные излучения)</w:t>
            </w:r>
          </w:p>
        </w:tc>
      </w:tr>
      <w:tr w:rsidR="00463169" w:rsidRPr="00EC7904" w14:paraId="20440510"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41F3A3B3" w14:textId="70DDBF82" w:rsidR="00463169" w:rsidRPr="00EC7904" w:rsidRDefault="00463169" w:rsidP="00463169">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lastRenderedPageBreak/>
              <w:t>4</w:t>
            </w:r>
          </w:p>
        </w:tc>
        <w:tc>
          <w:tcPr>
            <w:tcW w:w="682" w:type="pct"/>
            <w:tcBorders>
              <w:top w:val="single" w:sz="4" w:space="0" w:color="000000"/>
              <w:left w:val="single" w:sz="4" w:space="0" w:color="000000"/>
              <w:bottom w:val="single" w:sz="4" w:space="0" w:color="000000"/>
            </w:tcBorders>
            <w:shd w:val="clear" w:color="auto" w:fill="FFFFFF"/>
          </w:tcPr>
          <w:p w14:paraId="3ADBDAE0" w14:textId="77777777"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iCs/>
                <w:color w:val="000000" w:themeColor="text1"/>
                <w:szCs w:val="24"/>
              </w:rPr>
              <w:t>Автомобильные мойки (4.9.1.3)</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1F689CD7" w14:textId="440F5EB1"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Размещение автомобильных моек,</w:t>
            </w:r>
            <w:r w:rsidR="000C3972">
              <w:rPr>
                <w:color w:val="000000" w:themeColor="text1"/>
                <w:szCs w:val="24"/>
              </w:rPr>
              <w:t xml:space="preserve">                          </w:t>
            </w:r>
            <w:r w:rsidRPr="00EC7904">
              <w:rPr>
                <w:color w:val="000000" w:themeColor="text1"/>
                <w:szCs w:val="24"/>
              </w:rPr>
              <w:t xml:space="preserve"> а также размещение магазинов сопутствующей торговли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0ED26CB1" w14:textId="77777777" w:rsidR="000C3972"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Минимальный размер земельного участка – </w:t>
            </w:r>
          </w:p>
          <w:p w14:paraId="0B55B94D" w14:textId="4B5ECC5A"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100 кв. м.</w:t>
            </w:r>
          </w:p>
          <w:p w14:paraId="488DD96E" w14:textId="77777777" w:rsidR="000C3972"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Максимальный размер земельного участка – </w:t>
            </w:r>
          </w:p>
          <w:p w14:paraId="72B2869A" w14:textId="10E8A851"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5E2B4A9"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253994D5" w14:textId="4819E786"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3722C8">
              <w:rPr>
                <w:color w:val="000000" w:themeColor="text1"/>
                <w:szCs w:val="24"/>
              </w:rPr>
              <w:t>-</w:t>
            </w:r>
            <w:r w:rsidRPr="00EC7904">
              <w:rPr>
                <w:color w:val="000000" w:themeColor="text1"/>
                <w:szCs w:val="24"/>
              </w:rPr>
              <w:t>ная высота зданий, строений, сооружений от уровня земли – 10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2D0F7643" w14:textId="612BC2AD"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w:t>
            </w:r>
            <w:r w:rsidR="000C3972">
              <w:rPr>
                <w:color w:val="000000" w:themeColor="text1"/>
                <w:szCs w:val="24"/>
              </w:rPr>
              <w:t>ницах земельного участка – 50 %.</w:t>
            </w:r>
          </w:p>
          <w:p w14:paraId="4538BBBC" w14:textId="0E3A18EA"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0C3972">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2C86FB82" w14:textId="2575F4FC"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Минимальный процент озеленения земельного уча</w:t>
            </w:r>
            <w:r w:rsidR="000C3972">
              <w:rPr>
                <w:color w:val="000000" w:themeColor="text1"/>
                <w:szCs w:val="24"/>
              </w:rPr>
              <w:t>стка – 15 %.</w:t>
            </w:r>
          </w:p>
          <w:p w14:paraId="516B6665" w14:textId="2B2880EA"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При размещении объектов малого бизнеса, относящихся к V классу опасности, в условиях сложившейся градострои</w:t>
            </w:r>
            <w:r w:rsidR="000C3972">
              <w:rPr>
                <w:color w:val="000000" w:themeColor="text1"/>
                <w:szCs w:val="24"/>
              </w:rPr>
              <w:t>-</w:t>
            </w:r>
            <w:r w:rsidRPr="00EC7904">
              <w:rPr>
                <w:color w:val="000000" w:themeColor="text1"/>
                <w:szCs w:val="24"/>
              </w:rPr>
              <w:t>тельной ситуации (при невозможно</w:t>
            </w:r>
            <w:r w:rsidR="000C3972">
              <w:rPr>
                <w:color w:val="000000" w:themeColor="text1"/>
                <w:szCs w:val="24"/>
              </w:rPr>
              <w:t>-</w:t>
            </w:r>
            <w:r w:rsidRPr="00EC7904">
              <w:rPr>
                <w:color w:val="000000" w:themeColor="text1"/>
                <w:szCs w:val="24"/>
              </w:rPr>
              <w:t>сти соблюдения размеров ориентировоч</w:t>
            </w:r>
            <w:r w:rsidR="000C3972">
              <w:rPr>
                <w:color w:val="000000" w:themeColor="text1"/>
                <w:szCs w:val="24"/>
              </w:rPr>
              <w:t>-</w:t>
            </w:r>
            <w:r w:rsidRPr="00EC7904">
              <w:rPr>
                <w:color w:val="000000" w:themeColor="text1"/>
                <w:szCs w:val="24"/>
              </w:rPr>
              <w:t xml:space="preserve">ной санитарно-защитной зоны) необходимо обоснование размещения </w:t>
            </w:r>
            <w:r w:rsidRPr="00EC7904">
              <w:rPr>
                <w:color w:val="000000" w:themeColor="text1"/>
                <w:szCs w:val="24"/>
              </w:rPr>
              <w:lastRenderedPageBreak/>
              <w:t>таких объектов с ориентировоч</w:t>
            </w:r>
            <w:r w:rsidR="000C3972">
              <w:rPr>
                <w:color w:val="000000" w:themeColor="text1"/>
                <w:szCs w:val="24"/>
              </w:rPr>
              <w:t>-</w:t>
            </w:r>
            <w:r w:rsidRPr="00EC7904">
              <w:rPr>
                <w:color w:val="000000" w:themeColor="text1"/>
                <w:szCs w:val="24"/>
              </w:rPr>
              <w:t>ными расчетами ожидаемого загрязнения атмосферного воздуха и физического воздействия на атмосферный воздух (шум, вибрация, электромаг</w:t>
            </w:r>
            <w:r w:rsidR="000C3972">
              <w:rPr>
                <w:color w:val="000000" w:themeColor="text1"/>
                <w:szCs w:val="24"/>
              </w:rPr>
              <w:t>-</w:t>
            </w:r>
            <w:r w:rsidRPr="00EC7904">
              <w:rPr>
                <w:color w:val="000000" w:themeColor="text1"/>
                <w:szCs w:val="24"/>
              </w:rPr>
              <w:t>нитные излучения)</w:t>
            </w:r>
          </w:p>
        </w:tc>
      </w:tr>
      <w:tr w:rsidR="00463169" w:rsidRPr="00EC7904" w14:paraId="24A5B782"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6C82FE84" w14:textId="0608C914" w:rsidR="00463169" w:rsidRPr="00EC7904" w:rsidRDefault="00463169" w:rsidP="00463169">
            <w:pPr>
              <w:tabs>
                <w:tab w:val="left" w:pos="540"/>
                <w:tab w:val="num" w:pos="720"/>
                <w:tab w:val="left" w:pos="900"/>
                <w:tab w:val="left" w:pos="1080"/>
                <w:tab w:val="left" w:pos="1260"/>
              </w:tabs>
              <w:spacing w:line="240" w:lineRule="auto"/>
              <w:ind w:firstLine="0"/>
              <w:jc w:val="center"/>
              <w:rPr>
                <w:color w:val="000000" w:themeColor="text1"/>
                <w:szCs w:val="24"/>
              </w:rPr>
            </w:pPr>
            <w:r w:rsidRPr="00EC7904">
              <w:rPr>
                <w:color w:val="000000" w:themeColor="text1"/>
                <w:szCs w:val="24"/>
              </w:rPr>
              <w:lastRenderedPageBreak/>
              <w:t>5</w:t>
            </w:r>
          </w:p>
        </w:tc>
        <w:tc>
          <w:tcPr>
            <w:tcW w:w="682" w:type="pct"/>
            <w:tcBorders>
              <w:top w:val="single" w:sz="4" w:space="0" w:color="000000"/>
              <w:left w:val="single" w:sz="4" w:space="0" w:color="000000"/>
              <w:bottom w:val="single" w:sz="4" w:space="0" w:color="000000"/>
            </w:tcBorders>
            <w:shd w:val="clear" w:color="auto" w:fill="FFFFFF"/>
          </w:tcPr>
          <w:p w14:paraId="786B07A2" w14:textId="77777777" w:rsidR="00463169" w:rsidRPr="00EC7904" w:rsidRDefault="00463169" w:rsidP="00463169">
            <w:pPr>
              <w:tabs>
                <w:tab w:val="left" w:pos="14459"/>
              </w:tabs>
              <w:autoSpaceDE w:val="0"/>
              <w:spacing w:line="240" w:lineRule="auto"/>
              <w:ind w:firstLine="0"/>
              <w:jc w:val="left"/>
              <w:rPr>
                <w:color w:val="000000" w:themeColor="text1"/>
                <w:szCs w:val="24"/>
              </w:rPr>
            </w:pPr>
            <w:r w:rsidRPr="00EC7904">
              <w:rPr>
                <w:iCs/>
                <w:color w:val="000000" w:themeColor="text1"/>
                <w:szCs w:val="24"/>
              </w:rPr>
              <w:t>Ремонт автомобилей (4.9.1.4)</w:t>
            </w:r>
          </w:p>
        </w:tc>
        <w:tc>
          <w:tcPr>
            <w:tcW w:w="974" w:type="pct"/>
            <w:tcBorders>
              <w:top w:val="single" w:sz="4" w:space="0" w:color="000000"/>
              <w:left w:val="single" w:sz="4" w:space="0" w:color="000000"/>
              <w:bottom w:val="single" w:sz="4" w:space="0" w:color="000000"/>
              <w:right w:val="single" w:sz="4" w:space="0" w:color="000000"/>
            </w:tcBorders>
            <w:shd w:val="clear" w:color="auto" w:fill="FFFFFF"/>
          </w:tcPr>
          <w:p w14:paraId="3D10D174"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66104010" w14:textId="77777777" w:rsidR="000C3972"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 xml:space="preserve">Минимальный размер земельного участка – </w:t>
            </w:r>
          </w:p>
          <w:p w14:paraId="494035DE" w14:textId="272C3594"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100 кв. м.</w:t>
            </w:r>
          </w:p>
          <w:p w14:paraId="134CB9A3" w14:textId="77777777" w:rsidR="000C3972"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Максимальный размер земельного участка –</w:t>
            </w:r>
          </w:p>
          <w:p w14:paraId="3F5F609D" w14:textId="73974F5A"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EC7904">
              <w:rPr>
                <w:color w:val="000000"/>
                <w:szCs w:val="24"/>
              </w:rPr>
              <w:t>5000 кв. м</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490A2E24" w14:textId="77777777" w:rsidR="00463169" w:rsidRPr="00EC7904" w:rsidRDefault="00463169" w:rsidP="00463169">
            <w:pPr>
              <w:autoSpaceDE w:val="0"/>
              <w:autoSpaceDN w:val="0"/>
              <w:adjustRightInd w:val="0"/>
              <w:spacing w:line="240" w:lineRule="auto"/>
              <w:ind w:firstLine="0"/>
              <w:jc w:val="left"/>
              <w:rPr>
                <w:color w:val="000000" w:themeColor="text1"/>
                <w:szCs w:val="24"/>
              </w:rPr>
            </w:pPr>
            <w:r w:rsidRPr="00EC7904">
              <w:rPr>
                <w:color w:val="000000" w:themeColor="text1"/>
                <w:szCs w:val="24"/>
              </w:rPr>
              <w:t>Минимальные отступы от границ земельного участка в целях определения места допустимого размещения объекта –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26990361" w14:textId="3AB228E1"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w:t>
            </w:r>
            <w:r w:rsidR="003722C8">
              <w:rPr>
                <w:color w:val="000000" w:themeColor="text1"/>
                <w:szCs w:val="24"/>
              </w:rPr>
              <w:t>-</w:t>
            </w:r>
            <w:r w:rsidRPr="00EC7904">
              <w:rPr>
                <w:color w:val="000000" w:themeColor="text1"/>
                <w:szCs w:val="24"/>
              </w:rPr>
              <w:t>ная высота зданий, строений, сооружений от уровня земли – 10 м</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7237415" w14:textId="69A13540"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color w:val="000000" w:themeColor="text1"/>
                <w:szCs w:val="24"/>
              </w:rPr>
              <w:t>Максимальный процент застройки в гра</w:t>
            </w:r>
            <w:r w:rsidR="000C3972">
              <w:rPr>
                <w:color w:val="000000" w:themeColor="text1"/>
                <w:szCs w:val="24"/>
              </w:rPr>
              <w:t>ницах земельного участка – 50 %.</w:t>
            </w:r>
          </w:p>
          <w:p w14:paraId="06292D4A" w14:textId="54C55408" w:rsidR="00463169" w:rsidRPr="00EC7904" w:rsidRDefault="00463169" w:rsidP="00463169">
            <w:pPr>
              <w:suppressAutoHyphens w:val="0"/>
              <w:autoSpaceDE w:val="0"/>
              <w:autoSpaceDN w:val="0"/>
              <w:adjustRightInd w:val="0"/>
              <w:spacing w:line="240" w:lineRule="auto"/>
              <w:ind w:firstLine="0"/>
              <w:contextualSpacing w:val="0"/>
              <w:jc w:val="left"/>
              <w:rPr>
                <w:color w:val="000000" w:themeColor="text1"/>
                <w:szCs w:val="24"/>
              </w:rPr>
            </w:pPr>
            <w:r w:rsidRPr="00EC7904">
              <w:rPr>
                <w:rFonts w:eastAsia="Times New Roman"/>
                <w:color w:val="000000" w:themeColor="text1"/>
                <w:szCs w:val="24"/>
                <w:lang w:eastAsia="ru-RU"/>
              </w:rPr>
              <w:t>Процент застройки подземной части не регламентиру</w:t>
            </w:r>
            <w:r w:rsidR="008D6BFE">
              <w:rPr>
                <w:rFonts w:eastAsia="Times New Roman"/>
                <w:color w:val="000000" w:themeColor="text1"/>
                <w:szCs w:val="24"/>
                <w:lang w:eastAsia="ru-RU"/>
              </w:rPr>
              <w:t>-</w:t>
            </w:r>
            <w:r w:rsidRPr="00EC7904">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4BB1352" w14:textId="71C1798A"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Минимальный процент озеле</w:t>
            </w:r>
            <w:r w:rsidR="000C3972">
              <w:rPr>
                <w:color w:val="000000" w:themeColor="text1"/>
                <w:szCs w:val="24"/>
              </w:rPr>
              <w:t>нения земельного участка – 15 %.</w:t>
            </w:r>
          </w:p>
          <w:p w14:paraId="47E12DC5" w14:textId="5814EE06"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EC7904">
              <w:rPr>
                <w:color w:val="000000" w:themeColor="text1"/>
                <w:szCs w:val="24"/>
              </w:rPr>
              <w:t>При размещении объектов малого бизнеса, относящихся к V классу опасности, в условиях сложившейся градострои</w:t>
            </w:r>
            <w:r w:rsidR="000C3972">
              <w:rPr>
                <w:color w:val="000000" w:themeColor="text1"/>
                <w:szCs w:val="24"/>
              </w:rPr>
              <w:t>-</w:t>
            </w:r>
            <w:r w:rsidRPr="00EC7904">
              <w:rPr>
                <w:color w:val="000000" w:themeColor="text1"/>
                <w:szCs w:val="24"/>
              </w:rPr>
              <w:lastRenderedPageBreak/>
              <w:t>тельной ситуации (при невозможно</w:t>
            </w:r>
            <w:r w:rsidR="000C3972">
              <w:rPr>
                <w:color w:val="000000" w:themeColor="text1"/>
                <w:szCs w:val="24"/>
              </w:rPr>
              <w:t>-</w:t>
            </w:r>
            <w:r w:rsidRPr="00EC7904">
              <w:rPr>
                <w:color w:val="000000" w:themeColor="text1"/>
                <w:szCs w:val="24"/>
              </w:rPr>
              <w:t>сти соблюдения размеров ориентировоч</w:t>
            </w:r>
            <w:r w:rsidR="000C3972">
              <w:rPr>
                <w:color w:val="000000" w:themeColor="text1"/>
                <w:szCs w:val="24"/>
              </w:rPr>
              <w:t>-</w:t>
            </w:r>
            <w:r w:rsidRPr="00EC7904">
              <w:rPr>
                <w:color w:val="000000" w:themeColor="text1"/>
                <w:szCs w:val="24"/>
              </w:rPr>
              <w:t>ной санитарно-защитной зоны) необходимо обоснование размещения таких объектов с ориентировоч</w:t>
            </w:r>
            <w:r w:rsidR="000C3972">
              <w:rPr>
                <w:color w:val="000000" w:themeColor="text1"/>
                <w:szCs w:val="24"/>
              </w:rPr>
              <w:t>-</w:t>
            </w:r>
            <w:r w:rsidRPr="00EC7904">
              <w:rPr>
                <w:color w:val="000000" w:themeColor="text1"/>
                <w:szCs w:val="24"/>
              </w:rPr>
              <w:t>ными расчетами ожидаемого загрязнения атмосферного воздуха и физического воздействия на атмосферный воздух (шум, вибрация, электромаг</w:t>
            </w:r>
            <w:r w:rsidR="000C3972">
              <w:rPr>
                <w:color w:val="000000" w:themeColor="text1"/>
                <w:szCs w:val="24"/>
              </w:rPr>
              <w:t>-</w:t>
            </w:r>
            <w:r w:rsidRPr="00EC7904">
              <w:rPr>
                <w:color w:val="000000" w:themeColor="text1"/>
                <w:szCs w:val="24"/>
              </w:rPr>
              <w:t>нитные излучения)</w:t>
            </w:r>
          </w:p>
        </w:tc>
      </w:tr>
      <w:tr w:rsidR="00463169" w:rsidRPr="00EC7904" w14:paraId="0A84E294" w14:textId="77777777" w:rsidTr="00EB439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31FE796C" w14:textId="77777777"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EC7904">
              <w:rPr>
                <w:b/>
                <w:iCs/>
                <w:color w:val="000000" w:themeColor="text1"/>
                <w:szCs w:val="24"/>
              </w:rPr>
              <w:lastRenderedPageBreak/>
              <w:t>Вспомогательные</w:t>
            </w:r>
            <w:r w:rsidRPr="00EC7904">
              <w:rPr>
                <w:iCs/>
                <w:color w:val="000000" w:themeColor="text1"/>
                <w:szCs w:val="24"/>
              </w:rPr>
              <w:t xml:space="preserve"> </w:t>
            </w:r>
            <w:r w:rsidRPr="00EC7904">
              <w:rPr>
                <w:b/>
                <w:iCs/>
                <w:color w:val="000000" w:themeColor="text1"/>
                <w:szCs w:val="24"/>
              </w:rPr>
              <w:t>виды разрешенного использования</w:t>
            </w:r>
          </w:p>
        </w:tc>
      </w:tr>
      <w:tr w:rsidR="00463169" w:rsidRPr="00EC7904" w14:paraId="53081A80" w14:textId="77777777" w:rsidTr="00FD6FA6">
        <w:trPr>
          <w:trHeight w:val="20"/>
        </w:trPr>
        <w:tc>
          <w:tcPr>
            <w:tcW w:w="193" w:type="pct"/>
            <w:tcBorders>
              <w:top w:val="single" w:sz="4" w:space="0" w:color="000000"/>
              <w:left w:val="single" w:sz="4" w:space="0" w:color="000000"/>
              <w:bottom w:val="single" w:sz="4" w:space="0" w:color="000000"/>
            </w:tcBorders>
            <w:shd w:val="clear" w:color="auto" w:fill="FFFFFF"/>
          </w:tcPr>
          <w:p w14:paraId="26F5000A" w14:textId="16FED319" w:rsidR="00463169" w:rsidRPr="00EC7904" w:rsidRDefault="008D6BFE" w:rsidP="00463169">
            <w:pPr>
              <w:tabs>
                <w:tab w:val="left" w:pos="540"/>
                <w:tab w:val="num" w:pos="720"/>
                <w:tab w:val="left" w:pos="900"/>
                <w:tab w:val="left" w:pos="1080"/>
                <w:tab w:val="left" w:pos="1260"/>
              </w:tabs>
              <w:spacing w:line="240" w:lineRule="auto"/>
              <w:ind w:firstLine="0"/>
              <w:jc w:val="center"/>
              <w:rPr>
                <w:color w:val="000000" w:themeColor="text1"/>
                <w:szCs w:val="24"/>
              </w:rPr>
            </w:pPr>
            <w:r>
              <w:rPr>
                <w:color w:val="000000" w:themeColor="text1"/>
                <w:szCs w:val="24"/>
              </w:rPr>
              <w:t>6</w:t>
            </w:r>
          </w:p>
        </w:tc>
        <w:tc>
          <w:tcPr>
            <w:tcW w:w="1656" w:type="pct"/>
            <w:gridSpan w:val="2"/>
            <w:tcBorders>
              <w:top w:val="single" w:sz="4" w:space="0" w:color="000000"/>
              <w:left w:val="single" w:sz="4" w:space="0" w:color="000000"/>
              <w:bottom w:val="single" w:sz="4" w:space="0" w:color="000000"/>
              <w:right w:val="single" w:sz="4" w:space="0" w:color="000000"/>
            </w:tcBorders>
            <w:shd w:val="clear" w:color="auto" w:fill="FFFFFF"/>
          </w:tcPr>
          <w:p w14:paraId="200F42EC" w14:textId="77777777"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 xml:space="preserve">Виды разрешенного использования земельных участков - аналогичны видам </w:t>
            </w:r>
            <w:r w:rsidRPr="00EC7904">
              <w:rPr>
                <w:color w:val="000000" w:themeColor="text1"/>
                <w:szCs w:val="24"/>
              </w:rPr>
              <w:lastRenderedPageBreak/>
              <w:t>разрешенного использования земельных участков с основными и условно разрешенными видами использования.</w:t>
            </w:r>
          </w:p>
          <w:p w14:paraId="04870F8F" w14:textId="77777777"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C6CA0CA" w14:textId="77777777"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6135ED" w14:textId="77777777"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25ECF6A" w14:textId="4D162CF1"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проезды общего пользования;</w:t>
            </w:r>
          </w:p>
          <w:p w14:paraId="3A47FB56" w14:textId="6859FB65"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681E662" w14:textId="5DB405D0"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 xml:space="preserve">благоустроенные, в том числе озелененные территории, детские площадки, площадки </w:t>
            </w:r>
            <w:r w:rsidRPr="00EC7904">
              <w:rPr>
                <w:color w:val="000000" w:themeColor="text1"/>
                <w:szCs w:val="24"/>
              </w:rPr>
              <w:lastRenderedPageBreak/>
              <w:t>для отдыха, спортивных занятий;</w:t>
            </w:r>
          </w:p>
          <w:p w14:paraId="1CE5FAD3" w14:textId="618FF674" w:rsidR="00463169" w:rsidRPr="00EC7904" w:rsidRDefault="00463169" w:rsidP="00463169">
            <w:pPr>
              <w:widowControl w:val="0"/>
              <w:tabs>
                <w:tab w:val="left" w:pos="540"/>
                <w:tab w:val="left" w:pos="720"/>
                <w:tab w:val="left" w:pos="900"/>
                <w:tab w:val="left" w:pos="1080"/>
                <w:tab w:val="left" w:pos="1260"/>
                <w:tab w:val="left" w:pos="14459"/>
              </w:tabs>
              <w:autoSpaceDE w:val="0"/>
              <w:autoSpaceDN w:val="0"/>
              <w:adjustRightInd w:val="0"/>
              <w:spacing w:line="240" w:lineRule="auto"/>
              <w:ind w:right="-107" w:firstLine="0"/>
              <w:jc w:val="left"/>
              <w:rPr>
                <w:color w:val="000000" w:themeColor="text1"/>
                <w:szCs w:val="24"/>
              </w:rPr>
            </w:pPr>
            <w:r w:rsidRPr="00EC7904">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площадки хозяйственные, в том числе площадки для мусоросборников и выгула собак;</w:t>
            </w:r>
          </w:p>
          <w:p w14:paraId="3DD4306B" w14:textId="4B35DA04" w:rsidR="00463169" w:rsidRPr="00EC7904" w:rsidRDefault="00463169" w:rsidP="00463169">
            <w:pPr>
              <w:autoSpaceDE w:val="0"/>
              <w:autoSpaceDN w:val="0"/>
              <w:adjustRightInd w:val="0"/>
              <w:spacing w:line="240" w:lineRule="auto"/>
              <w:ind w:right="-107" w:firstLine="0"/>
              <w:jc w:val="left"/>
              <w:rPr>
                <w:color w:val="000000" w:themeColor="text1"/>
                <w:szCs w:val="24"/>
              </w:rPr>
            </w:pPr>
            <w:r w:rsidRPr="00EC7904">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1E1D06B3" w14:textId="77777777" w:rsidR="008D6BFE" w:rsidRDefault="00463169" w:rsidP="00463169">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EC7904">
              <w:rPr>
                <w:color w:val="000000" w:themeColor="text1"/>
                <w:szCs w:val="24"/>
              </w:rPr>
              <w:lastRenderedPageBreak/>
              <w:t>Минимальная/</w:t>
            </w:r>
          </w:p>
          <w:p w14:paraId="3ECC1DDA" w14:textId="46ED7136"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right="-107" w:firstLine="0"/>
              <w:jc w:val="left"/>
              <w:rPr>
                <w:color w:val="000000"/>
                <w:szCs w:val="24"/>
              </w:rPr>
            </w:pPr>
            <w:r w:rsidRPr="00EC7904">
              <w:rPr>
                <w:color w:val="000000" w:themeColor="text1"/>
                <w:szCs w:val="24"/>
              </w:rPr>
              <w:t xml:space="preserve">максимальная </w:t>
            </w:r>
            <w:r w:rsidRPr="00EC7904">
              <w:rPr>
                <w:color w:val="000000" w:themeColor="text1"/>
                <w:szCs w:val="24"/>
              </w:rPr>
              <w:lastRenderedPageBreak/>
              <w:t>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37A21980" w14:textId="6FF03976" w:rsidR="00463169" w:rsidRPr="00EC7904" w:rsidRDefault="00463169" w:rsidP="008D6BFE">
            <w:pPr>
              <w:autoSpaceDE w:val="0"/>
              <w:autoSpaceDN w:val="0"/>
              <w:adjustRightInd w:val="0"/>
              <w:spacing w:line="240" w:lineRule="auto"/>
              <w:ind w:right="-107" w:firstLine="0"/>
              <w:jc w:val="left"/>
              <w:rPr>
                <w:color w:val="000000" w:themeColor="text1"/>
                <w:szCs w:val="24"/>
              </w:rPr>
            </w:pPr>
            <w:r w:rsidRPr="00EC7904">
              <w:rPr>
                <w:color w:val="000000" w:themeColor="text1"/>
                <w:szCs w:val="24"/>
              </w:rPr>
              <w:lastRenderedPageBreak/>
              <w:t xml:space="preserve">Минимальные отступы от </w:t>
            </w:r>
            <w:r w:rsidRPr="00EC7904">
              <w:rPr>
                <w:color w:val="000000" w:themeColor="text1"/>
                <w:szCs w:val="24"/>
              </w:rPr>
              <w:lastRenderedPageBreak/>
              <w:t>границ земельного участка в целях определения места допустимого размещения объекта –3 м</w:t>
            </w:r>
          </w:p>
        </w:tc>
        <w:tc>
          <w:tcPr>
            <w:tcW w:w="535" w:type="pct"/>
            <w:tcBorders>
              <w:top w:val="single" w:sz="4" w:space="0" w:color="000000"/>
              <w:left w:val="single" w:sz="4" w:space="0" w:color="000000"/>
              <w:bottom w:val="single" w:sz="4" w:space="0" w:color="000000"/>
              <w:right w:val="single" w:sz="4" w:space="0" w:color="000000"/>
            </w:tcBorders>
            <w:shd w:val="clear" w:color="auto" w:fill="FFFFFF"/>
          </w:tcPr>
          <w:p w14:paraId="6362C4E9" w14:textId="1B2FE16A" w:rsidR="008D6BFE" w:rsidRDefault="00463169" w:rsidP="00463169">
            <w:pPr>
              <w:suppressAutoHyphens w:val="0"/>
              <w:autoSpaceDE w:val="0"/>
              <w:autoSpaceDN w:val="0"/>
              <w:adjustRightInd w:val="0"/>
              <w:spacing w:line="240" w:lineRule="auto"/>
              <w:ind w:right="-108" w:firstLine="0"/>
              <w:contextualSpacing w:val="0"/>
              <w:jc w:val="left"/>
              <w:rPr>
                <w:color w:val="000000" w:themeColor="text1"/>
                <w:szCs w:val="24"/>
              </w:rPr>
            </w:pPr>
            <w:r w:rsidRPr="00EC7904">
              <w:rPr>
                <w:color w:val="000000" w:themeColor="text1"/>
                <w:szCs w:val="24"/>
              </w:rPr>
              <w:lastRenderedPageBreak/>
              <w:t>Максималь</w:t>
            </w:r>
            <w:r w:rsidR="008D6BFE">
              <w:rPr>
                <w:color w:val="000000" w:themeColor="text1"/>
                <w:szCs w:val="24"/>
              </w:rPr>
              <w:t>-</w:t>
            </w:r>
            <w:r w:rsidRPr="00EC7904">
              <w:rPr>
                <w:color w:val="000000" w:themeColor="text1"/>
                <w:szCs w:val="24"/>
              </w:rPr>
              <w:t xml:space="preserve">ное </w:t>
            </w:r>
            <w:r w:rsidRPr="00EC7904">
              <w:rPr>
                <w:color w:val="000000" w:themeColor="text1"/>
                <w:szCs w:val="24"/>
              </w:rPr>
              <w:lastRenderedPageBreak/>
              <w:t xml:space="preserve">количество надземных этажей зданий – </w:t>
            </w:r>
          </w:p>
          <w:p w14:paraId="74AC2F65" w14:textId="722D9E95" w:rsidR="00463169" w:rsidRPr="00EC7904" w:rsidRDefault="00463169" w:rsidP="00463169">
            <w:pPr>
              <w:suppressAutoHyphens w:val="0"/>
              <w:autoSpaceDE w:val="0"/>
              <w:autoSpaceDN w:val="0"/>
              <w:adjustRightInd w:val="0"/>
              <w:spacing w:line="240" w:lineRule="auto"/>
              <w:ind w:right="-108" w:firstLine="0"/>
              <w:contextualSpacing w:val="0"/>
              <w:jc w:val="left"/>
              <w:rPr>
                <w:color w:val="000000" w:themeColor="text1"/>
                <w:szCs w:val="24"/>
              </w:rPr>
            </w:pPr>
            <w:r w:rsidRPr="00EC7904">
              <w:rPr>
                <w:color w:val="000000" w:themeColor="text1"/>
                <w:szCs w:val="24"/>
              </w:rPr>
              <w:t xml:space="preserve">2 </w:t>
            </w:r>
            <w:r w:rsidR="008D6BFE">
              <w:rPr>
                <w:color w:val="000000" w:themeColor="text1"/>
                <w:szCs w:val="24"/>
              </w:rPr>
              <w:t>этажа (включая мансардный этаж).</w:t>
            </w:r>
          </w:p>
          <w:p w14:paraId="60B90D27" w14:textId="7D062156" w:rsidR="00463169" w:rsidRPr="00EC7904" w:rsidRDefault="00463169" w:rsidP="00463169">
            <w:pPr>
              <w:suppressAutoHyphens w:val="0"/>
              <w:autoSpaceDE w:val="0"/>
              <w:autoSpaceDN w:val="0"/>
              <w:adjustRightInd w:val="0"/>
              <w:spacing w:line="240" w:lineRule="auto"/>
              <w:ind w:right="-107" w:firstLine="0"/>
              <w:contextualSpacing w:val="0"/>
              <w:jc w:val="left"/>
              <w:rPr>
                <w:color w:val="000000" w:themeColor="text1"/>
                <w:szCs w:val="24"/>
              </w:rPr>
            </w:pPr>
            <w:r w:rsidRPr="00EC7904">
              <w:rPr>
                <w:color w:val="000000" w:themeColor="text1"/>
                <w:szCs w:val="24"/>
              </w:rPr>
              <w:t>Требования в части максималь</w:t>
            </w:r>
            <w:r w:rsidR="008D6BFE">
              <w:rPr>
                <w:color w:val="000000" w:themeColor="text1"/>
                <w:szCs w:val="24"/>
              </w:rPr>
              <w:t>-</w:t>
            </w:r>
            <w:r w:rsidRPr="00EC7904">
              <w:rPr>
                <w:color w:val="000000" w:themeColor="text1"/>
                <w:szCs w:val="24"/>
              </w:rPr>
              <w:t>ной высоты, установлен</w:t>
            </w:r>
            <w:r w:rsidR="008D6BFE">
              <w:rPr>
                <w:color w:val="000000" w:themeColor="text1"/>
                <w:szCs w:val="24"/>
              </w:rPr>
              <w:t>-</w:t>
            </w:r>
            <w:r w:rsidRPr="00EC7904">
              <w:rPr>
                <w:color w:val="000000" w:themeColor="text1"/>
                <w:szCs w:val="24"/>
              </w:rPr>
              <w:t>ные настоящими Правилами, не распростра</w:t>
            </w:r>
            <w:r w:rsidR="008D6BFE">
              <w:rPr>
                <w:color w:val="000000" w:themeColor="text1"/>
                <w:szCs w:val="24"/>
              </w:rPr>
              <w:t>-</w:t>
            </w:r>
            <w:r w:rsidRPr="00EC7904">
              <w:rPr>
                <w:color w:val="000000" w:themeColor="text1"/>
                <w:szCs w:val="24"/>
              </w:rPr>
              <w:t>няются на антенны, вентиляцион</w:t>
            </w:r>
            <w:r w:rsidR="008D6BFE">
              <w:rPr>
                <w:color w:val="000000" w:themeColor="text1"/>
                <w:szCs w:val="24"/>
              </w:rPr>
              <w:t>-</w:t>
            </w:r>
            <w:r w:rsidRPr="00EC7904">
              <w:rPr>
                <w:color w:val="000000" w:themeColor="text1"/>
                <w:szCs w:val="24"/>
              </w:rPr>
              <w:t>ные и дымовые трубы</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363A8036" w14:textId="6789C9DC" w:rsidR="00463169" w:rsidRPr="00EC7904" w:rsidRDefault="00463169" w:rsidP="00463169">
            <w:pPr>
              <w:suppressAutoHyphens w:val="0"/>
              <w:autoSpaceDE w:val="0"/>
              <w:autoSpaceDN w:val="0"/>
              <w:adjustRightInd w:val="0"/>
              <w:spacing w:line="240" w:lineRule="auto"/>
              <w:ind w:right="-107" w:firstLine="0"/>
              <w:contextualSpacing w:val="0"/>
              <w:jc w:val="left"/>
              <w:rPr>
                <w:color w:val="000000" w:themeColor="text1"/>
                <w:szCs w:val="24"/>
              </w:rPr>
            </w:pPr>
            <w:r w:rsidRPr="00EC7904">
              <w:rPr>
                <w:color w:val="000000" w:themeColor="text1"/>
                <w:szCs w:val="24"/>
              </w:rPr>
              <w:lastRenderedPageBreak/>
              <w:t xml:space="preserve">Максимальный процент </w:t>
            </w:r>
            <w:r w:rsidRPr="00EC7904">
              <w:rPr>
                <w:color w:val="000000" w:themeColor="text1"/>
                <w:szCs w:val="24"/>
              </w:rPr>
              <w:lastRenderedPageBreak/>
              <w:t>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(если иное не оговорено отдельно)</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7D5578CC" w14:textId="47961867" w:rsidR="00463169" w:rsidRPr="00EC7904" w:rsidRDefault="00463169" w:rsidP="00463169">
            <w:pPr>
              <w:widowControl w:val="0"/>
              <w:tabs>
                <w:tab w:val="left" w:pos="540"/>
                <w:tab w:val="left" w:pos="720"/>
                <w:tab w:val="left" w:pos="900"/>
                <w:tab w:val="left" w:pos="1080"/>
                <w:tab w:val="left" w:pos="1260"/>
                <w:tab w:val="left" w:pos="14459"/>
              </w:tabs>
              <w:spacing w:line="240" w:lineRule="auto"/>
              <w:ind w:right="-107" w:firstLine="0"/>
              <w:jc w:val="left"/>
              <w:rPr>
                <w:color w:val="000000" w:themeColor="text1"/>
                <w:szCs w:val="24"/>
              </w:rPr>
            </w:pPr>
            <w:r w:rsidRPr="00EC7904">
              <w:rPr>
                <w:color w:val="000000" w:themeColor="text1"/>
                <w:szCs w:val="24"/>
              </w:rPr>
              <w:lastRenderedPageBreak/>
              <w:t>Не подлежат установлению</w:t>
            </w:r>
          </w:p>
        </w:tc>
      </w:tr>
    </w:tbl>
    <w:p w14:paraId="53016DFD" w14:textId="77777777" w:rsidR="00EC7904" w:rsidRPr="00EC7904" w:rsidRDefault="00EC7904" w:rsidP="00EC7904">
      <w:pPr>
        <w:spacing w:line="240" w:lineRule="auto"/>
        <w:contextualSpacing w:val="0"/>
        <w:rPr>
          <w:sz w:val="27"/>
          <w:szCs w:val="27"/>
        </w:rPr>
      </w:pPr>
    </w:p>
    <w:p w14:paraId="7C6FF391" w14:textId="4A6E7685" w:rsidR="00EC7904" w:rsidRPr="003722C8" w:rsidRDefault="00EC7904" w:rsidP="00EC7904">
      <w:pPr>
        <w:spacing w:line="240" w:lineRule="auto"/>
        <w:contextualSpacing w:val="0"/>
        <w:rPr>
          <w:b/>
          <w:sz w:val="27"/>
          <w:szCs w:val="27"/>
        </w:rPr>
      </w:pPr>
      <w:r w:rsidRPr="003722C8">
        <w:rPr>
          <w:b/>
          <w:sz w:val="27"/>
          <w:szCs w:val="27"/>
        </w:rPr>
        <w:t>Ограничения использования земельных участков и объе</w:t>
      </w:r>
      <w:r w:rsidR="0071487C">
        <w:rPr>
          <w:b/>
          <w:sz w:val="27"/>
          <w:szCs w:val="27"/>
        </w:rPr>
        <w:t>ктов капитального строительства</w:t>
      </w:r>
    </w:p>
    <w:p w14:paraId="6DE00373" w14:textId="7D3B58DC" w:rsidR="00EC7904" w:rsidRPr="00EC7904" w:rsidRDefault="00EC7904" w:rsidP="00EC7904">
      <w:pPr>
        <w:spacing w:line="240" w:lineRule="auto"/>
        <w:contextualSpacing w:val="0"/>
        <w:rPr>
          <w:sz w:val="27"/>
          <w:szCs w:val="27"/>
        </w:rPr>
      </w:pPr>
      <w:r w:rsidRPr="00EC7904">
        <w:rPr>
          <w:sz w:val="27"/>
          <w:szCs w:val="27"/>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45F143B2" w14:textId="18BBCAB1" w:rsidR="00EC7904" w:rsidRPr="00EC7904" w:rsidRDefault="00EC7904" w:rsidP="00EC7904">
      <w:pPr>
        <w:spacing w:line="240" w:lineRule="auto"/>
        <w:rPr>
          <w:sz w:val="27"/>
          <w:szCs w:val="27"/>
        </w:rPr>
      </w:pPr>
      <w:r w:rsidRPr="00EC7904">
        <w:rPr>
          <w:sz w:val="27"/>
          <w:szCs w:val="27"/>
        </w:rPr>
        <w:t>2. Расстояние до красной линии улиц/проездов:</w:t>
      </w:r>
    </w:p>
    <w:p w14:paraId="53BED350" w14:textId="77777777" w:rsidR="00EC7904" w:rsidRPr="00EC7904" w:rsidRDefault="00EC7904" w:rsidP="00EC7904">
      <w:pPr>
        <w:tabs>
          <w:tab w:val="left" w:pos="851"/>
        </w:tabs>
        <w:spacing w:line="240" w:lineRule="auto"/>
        <w:rPr>
          <w:sz w:val="27"/>
          <w:szCs w:val="27"/>
        </w:rPr>
      </w:pPr>
      <w:r w:rsidRPr="00EC7904">
        <w:rPr>
          <w:sz w:val="27"/>
          <w:szCs w:val="27"/>
        </w:rPr>
        <w:t>1) от пожарных депо — 10 м / 10 м (15 м / 15 м — для депо I типа);</w:t>
      </w:r>
    </w:p>
    <w:p w14:paraId="5ABD811F" w14:textId="77777777" w:rsidR="00EC7904" w:rsidRPr="00EC7904" w:rsidRDefault="00EC7904" w:rsidP="00EC7904">
      <w:pPr>
        <w:tabs>
          <w:tab w:val="left" w:pos="851"/>
        </w:tabs>
        <w:spacing w:line="240" w:lineRule="auto"/>
        <w:rPr>
          <w:sz w:val="27"/>
          <w:szCs w:val="27"/>
        </w:rPr>
      </w:pPr>
      <w:r w:rsidRPr="00EC7904">
        <w:rPr>
          <w:sz w:val="27"/>
          <w:szCs w:val="27"/>
        </w:rPr>
        <w:t>2) от жилых и общественных зданий — 5 м / 3 м;</w:t>
      </w:r>
    </w:p>
    <w:p w14:paraId="330F7308" w14:textId="77777777" w:rsidR="00EC7904" w:rsidRPr="00EC7904" w:rsidRDefault="00EC7904" w:rsidP="00EC7904">
      <w:pPr>
        <w:tabs>
          <w:tab w:val="left" w:pos="851"/>
        </w:tabs>
        <w:spacing w:line="240" w:lineRule="auto"/>
        <w:rPr>
          <w:sz w:val="27"/>
          <w:szCs w:val="27"/>
        </w:rPr>
      </w:pPr>
      <w:r w:rsidRPr="00EC7904">
        <w:rPr>
          <w:sz w:val="27"/>
          <w:szCs w:val="27"/>
        </w:rPr>
        <w:t>3) от остальных зданий и сооружений — 3 м.</w:t>
      </w:r>
    </w:p>
    <w:p w14:paraId="72BCBB8A" w14:textId="77777777" w:rsidR="00EC7904" w:rsidRPr="00EC7904" w:rsidRDefault="00EC7904" w:rsidP="00EC7904">
      <w:pPr>
        <w:spacing w:line="240" w:lineRule="auto"/>
        <w:rPr>
          <w:rFonts w:eastAsia="SimSun"/>
          <w:color w:val="000000" w:themeColor="text1"/>
          <w:sz w:val="27"/>
          <w:szCs w:val="27"/>
        </w:rPr>
      </w:pPr>
      <w:r w:rsidRPr="00EC7904">
        <w:rPr>
          <w:rFonts w:eastAsia="SimSun"/>
          <w:color w:val="000000" w:themeColor="text1"/>
          <w:sz w:val="27"/>
          <w:szCs w:val="27"/>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F330066" w14:textId="77777777" w:rsidR="00EC7904" w:rsidRDefault="00EC7904" w:rsidP="00EC7904">
      <w:pPr>
        <w:spacing w:line="240" w:lineRule="auto"/>
        <w:contextualSpacing w:val="0"/>
        <w:rPr>
          <w:b/>
          <w:sz w:val="27"/>
          <w:szCs w:val="27"/>
        </w:rPr>
      </w:pPr>
    </w:p>
    <w:p w14:paraId="4D73A1D5" w14:textId="35692EBE" w:rsidR="00EC7904" w:rsidRPr="00EC7904" w:rsidRDefault="00EC7904" w:rsidP="00EC7904">
      <w:pPr>
        <w:spacing w:line="240" w:lineRule="auto"/>
        <w:contextualSpacing w:val="0"/>
        <w:rPr>
          <w:b/>
          <w:sz w:val="27"/>
          <w:szCs w:val="27"/>
        </w:rPr>
      </w:pPr>
      <w:r w:rsidRPr="00EC7904">
        <w:rPr>
          <w:b/>
          <w:sz w:val="27"/>
          <w:szCs w:val="27"/>
        </w:rPr>
        <w:t>Примечание общее.</w:t>
      </w:r>
    </w:p>
    <w:p w14:paraId="50FD26F3" w14:textId="77777777" w:rsidR="00A67DB3" w:rsidRPr="00EC7904" w:rsidRDefault="00A67DB3" w:rsidP="00EC7904">
      <w:pPr>
        <w:spacing w:line="240" w:lineRule="auto"/>
        <w:rPr>
          <w:sz w:val="27"/>
          <w:szCs w:val="27"/>
        </w:rPr>
      </w:pPr>
      <w:r w:rsidRPr="00EC7904">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CC20F4" w14:textId="77777777" w:rsidR="00A67DB3" w:rsidRPr="00EC7904" w:rsidRDefault="00A67DB3" w:rsidP="00EC7904">
      <w:pPr>
        <w:spacing w:line="240" w:lineRule="auto"/>
        <w:rPr>
          <w:sz w:val="27"/>
          <w:szCs w:val="27"/>
        </w:rPr>
      </w:pPr>
      <w:r w:rsidRPr="00EC7904">
        <w:rPr>
          <w:sz w:val="27"/>
          <w:szCs w:val="27"/>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41900F7" w14:textId="77777777" w:rsidR="00A67DB3" w:rsidRPr="00EC7904" w:rsidRDefault="00A67DB3" w:rsidP="00EC7904">
      <w:pPr>
        <w:spacing w:line="240" w:lineRule="auto"/>
        <w:rPr>
          <w:sz w:val="27"/>
          <w:szCs w:val="27"/>
        </w:rPr>
      </w:pPr>
      <w:r w:rsidRPr="00EC7904">
        <w:rPr>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6E46D2C7" w14:textId="77777777" w:rsidR="00A67DB3" w:rsidRPr="00EC7904" w:rsidRDefault="00A67DB3" w:rsidP="00EC7904">
      <w:pPr>
        <w:spacing w:line="240" w:lineRule="auto"/>
        <w:rPr>
          <w:sz w:val="27"/>
          <w:szCs w:val="27"/>
        </w:rPr>
      </w:pPr>
      <w:r w:rsidRPr="00EC7904">
        <w:rPr>
          <w:sz w:val="27"/>
          <w:szCs w:val="27"/>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E110E56" w14:textId="77777777" w:rsidR="00A67DB3" w:rsidRPr="00EC7904" w:rsidRDefault="00A67DB3" w:rsidP="00EC7904">
      <w:pPr>
        <w:spacing w:line="240" w:lineRule="auto"/>
        <w:rPr>
          <w:sz w:val="27"/>
          <w:szCs w:val="27"/>
        </w:rPr>
      </w:pPr>
      <w:r w:rsidRPr="00EC7904">
        <w:rPr>
          <w:sz w:val="27"/>
          <w:szCs w:val="27"/>
        </w:rPr>
        <w:t>1) в границах территорий общего пользования;</w:t>
      </w:r>
    </w:p>
    <w:p w14:paraId="5F5FBE66" w14:textId="77777777" w:rsidR="00A67DB3" w:rsidRPr="00EC7904" w:rsidRDefault="00A67DB3" w:rsidP="00EC7904">
      <w:pPr>
        <w:spacing w:line="240" w:lineRule="auto"/>
        <w:rPr>
          <w:sz w:val="27"/>
          <w:szCs w:val="27"/>
        </w:rPr>
      </w:pPr>
      <w:r w:rsidRPr="00EC7904">
        <w:rPr>
          <w:sz w:val="27"/>
          <w:szCs w:val="27"/>
        </w:rPr>
        <w:t>2) предназначенные для размещения линейных объектов и (или) занятые линейными объектами.</w:t>
      </w:r>
    </w:p>
    <w:p w14:paraId="78A89F89" w14:textId="77777777" w:rsidR="00A67DB3" w:rsidRPr="00EC7904" w:rsidRDefault="00A67DB3" w:rsidP="00EC7904">
      <w:pPr>
        <w:spacing w:line="240" w:lineRule="auto"/>
        <w:rPr>
          <w:sz w:val="27"/>
          <w:szCs w:val="27"/>
        </w:rPr>
      </w:pPr>
      <w:r w:rsidRPr="00EC7904">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7FD4B1E" w14:textId="24563BC6" w:rsidR="00A67DB3" w:rsidRPr="00EC7904" w:rsidRDefault="00533D2D" w:rsidP="00EC7904">
      <w:pPr>
        <w:spacing w:line="240" w:lineRule="auto"/>
        <w:rPr>
          <w:sz w:val="27"/>
          <w:szCs w:val="27"/>
        </w:rPr>
      </w:pPr>
      <w:r w:rsidRPr="00EC7904">
        <w:rPr>
          <w:sz w:val="27"/>
          <w:szCs w:val="27"/>
        </w:rPr>
        <w:t>Размещение зданий, строений и сооружений возможно при соблюдении требований статей 22, 23, 67, 68, 69 настоящих Правил.</w:t>
      </w:r>
    </w:p>
    <w:p w14:paraId="4B37C3F2" w14:textId="31EE9F99" w:rsidR="00A67DB3" w:rsidRPr="00EC7904" w:rsidRDefault="00A67DB3" w:rsidP="00EC7904">
      <w:pPr>
        <w:spacing w:line="240" w:lineRule="auto"/>
        <w:rPr>
          <w:sz w:val="27"/>
          <w:szCs w:val="27"/>
        </w:rPr>
      </w:pPr>
      <w:r w:rsidRPr="00EC7904">
        <w:rPr>
          <w:sz w:val="27"/>
          <w:szCs w:val="27"/>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w:t>
      </w:r>
      <w:r w:rsidR="00EC7904">
        <w:rPr>
          <w:sz w:val="27"/>
          <w:szCs w:val="27"/>
        </w:rPr>
        <w:t xml:space="preserve">ьства Российской Федерации                                                         от 3 декабря </w:t>
      </w:r>
      <w:r w:rsidRPr="00EC7904">
        <w:rPr>
          <w:sz w:val="27"/>
          <w:szCs w:val="27"/>
        </w:rPr>
        <w:t>2014</w:t>
      </w:r>
      <w:r w:rsidR="00EC7904">
        <w:rPr>
          <w:sz w:val="27"/>
          <w:szCs w:val="27"/>
        </w:rPr>
        <w:t xml:space="preserve"> г.</w:t>
      </w:r>
      <w:r w:rsidRPr="00EC7904">
        <w:rPr>
          <w:sz w:val="27"/>
          <w:szCs w:val="27"/>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F8A41ED" w14:textId="0252C950" w:rsidR="00065336" w:rsidRPr="00EC7904" w:rsidRDefault="00065336" w:rsidP="00EC7904">
      <w:pPr>
        <w:spacing w:line="240" w:lineRule="auto"/>
        <w:rPr>
          <w:sz w:val="27"/>
          <w:szCs w:val="27"/>
        </w:rPr>
      </w:pPr>
      <w:r w:rsidRPr="00EC7904">
        <w:rPr>
          <w:sz w:val="27"/>
          <w:szCs w:val="27"/>
        </w:rPr>
        <w:t>Параметры принимать согласно статье 23. «Требования к архитектурно-градостроительному облику объекта капитального строительства» (для ври 3.1.1, 4.1).</w:t>
      </w:r>
    </w:p>
    <w:p w14:paraId="0D346EC5" w14:textId="77777777" w:rsidR="00065336" w:rsidRPr="00EC7904" w:rsidRDefault="00065336" w:rsidP="00EC7904">
      <w:pPr>
        <w:spacing w:line="240" w:lineRule="auto"/>
        <w:rPr>
          <w:sz w:val="27"/>
          <w:szCs w:val="27"/>
        </w:rPr>
      </w:pPr>
    </w:p>
    <w:p w14:paraId="75F840DB" w14:textId="7AC79F25" w:rsidR="00403C78" w:rsidRPr="00740445" w:rsidRDefault="00403C78" w:rsidP="004334A5">
      <w:pPr>
        <w:spacing w:line="240" w:lineRule="auto"/>
        <w:ind w:firstLine="0"/>
        <w:jc w:val="left"/>
        <w:rPr>
          <w:b/>
          <w:color w:val="000000" w:themeColor="text1"/>
          <w:sz w:val="18"/>
          <w:szCs w:val="18"/>
        </w:rPr>
        <w:sectPr w:rsidR="00403C78" w:rsidRPr="00740445" w:rsidSect="00093BBD">
          <w:pgSz w:w="16838" w:h="11906" w:orient="landscape"/>
          <w:pgMar w:top="1418" w:right="1134" w:bottom="567" w:left="1134" w:header="567" w:footer="567" w:gutter="0"/>
          <w:cols w:space="720"/>
          <w:docGrid w:linePitch="381"/>
        </w:sectPr>
      </w:pPr>
    </w:p>
    <w:p w14:paraId="04B58A3E" w14:textId="77777777" w:rsidR="0000763E" w:rsidRPr="0000763E" w:rsidRDefault="0000763E" w:rsidP="003722C8">
      <w:pPr>
        <w:tabs>
          <w:tab w:val="left" w:pos="709"/>
          <w:tab w:val="left" w:pos="851"/>
        </w:tabs>
        <w:spacing w:line="240" w:lineRule="auto"/>
        <w:ind w:firstLine="0"/>
        <w:rPr>
          <w:sz w:val="27"/>
          <w:szCs w:val="27"/>
        </w:rPr>
      </w:pPr>
      <w:bookmarkStart w:id="3" w:name="_Toc105603072"/>
    </w:p>
    <w:p w14:paraId="5BF61901" w14:textId="3BD4DE76" w:rsidR="00A84777" w:rsidRDefault="00A84777" w:rsidP="00A84777">
      <w:pPr>
        <w:pStyle w:val="32"/>
        <w:keepLines/>
        <w:numPr>
          <w:ilvl w:val="2"/>
          <w:numId w:val="85"/>
        </w:numPr>
        <w:suppressAutoHyphens w:val="0"/>
        <w:spacing w:before="0" w:after="0" w:line="240" w:lineRule="auto"/>
        <w:jc w:val="center"/>
        <w:rPr>
          <w:rFonts w:ascii="Times New Roman" w:hAnsi="Times New Roman"/>
          <w:bCs w:val="0"/>
          <w:color w:val="000000" w:themeColor="text1"/>
          <w:sz w:val="27"/>
          <w:szCs w:val="27"/>
        </w:rPr>
      </w:pPr>
      <w:r>
        <w:rPr>
          <w:rFonts w:ascii="Times New Roman" w:hAnsi="Times New Roman"/>
          <w:bCs w:val="0"/>
          <w:color w:val="000000" w:themeColor="text1"/>
          <w:sz w:val="27"/>
          <w:szCs w:val="27"/>
        </w:rPr>
        <w:t>Статья 33</w:t>
      </w:r>
      <w:r w:rsidRPr="004E0582">
        <w:rPr>
          <w:rFonts w:ascii="Times New Roman" w:hAnsi="Times New Roman"/>
          <w:bCs w:val="0"/>
          <w:color w:val="000000" w:themeColor="text1"/>
          <w:sz w:val="27"/>
          <w:szCs w:val="27"/>
        </w:rPr>
        <w:t xml:space="preserve">. Градостроительные регламенты зоны зеленых насаждений общего пользования </w:t>
      </w:r>
      <w:r>
        <w:rPr>
          <w:rFonts w:ascii="Times New Roman" w:hAnsi="Times New Roman"/>
          <w:bCs w:val="0"/>
          <w:color w:val="000000" w:themeColor="text1"/>
          <w:sz w:val="27"/>
          <w:szCs w:val="27"/>
        </w:rPr>
        <w:t>(</w:t>
      </w:r>
      <w:r w:rsidRPr="004E0582">
        <w:rPr>
          <w:rFonts w:ascii="Times New Roman" w:hAnsi="Times New Roman"/>
          <w:bCs w:val="0"/>
          <w:color w:val="000000" w:themeColor="text1"/>
          <w:sz w:val="27"/>
          <w:szCs w:val="27"/>
        </w:rPr>
        <w:t>ОП1</w:t>
      </w:r>
      <w:r>
        <w:rPr>
          <w:rFonts w:ascii="Times New Roman" w:hAnsi="Times New Roman"/>
          <w:bCs w:val="0"/>
          <w:color w:val="000000" w:themeColor="text1"/>
          <w:sz w:val="27"/>
          <w:szCs w:val="27"/>
        </w:rPr>
        <w:t>)</w:t>
      </w:r>
    </w:p>
    <w:p w14:paraId="0B2A2F22" w14:textId="77777777" w:rsidR="00A84777" w:rsidRPr="004E0582" w:rsidRDefault="00A84777" w:rsidP="00A84777"/>
    <w:p w14:paraId="6C5ED0D0" w14:textId="39B5ACB1" w:rsidR="00A84777" w:rsidRPr="004E0582" w:rsidRDefault="00A84777" w:rsidP="00A84777">
      <w:pPr>
        <w:numPr>
          <w:ilvl w:val="0"/>
          <w:numId w:val="84"/>
        </w:numPr>
        <w:tabs>
          <w:tab w:val="left" w:pos="709"/>
          <w:tab w:val="left" w:pos="851"/>
        </w:tabs>
        <w:spacing w:line="240" w:lineRule="auto"/>
        <w:ind w:firstLine="709"/>
        <w:rPr>
          <w:color w:val="000000" w:themeColor="text1"/>
          <w:sz w:val="27"/>
          <w:szCs w:val="27"/>
        </w:rPr>
      </w:pPr>
      <w:r w:rsidRPr="004E0582">
        <w:rPr>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зеленых насаждений общего пользования </w:t>
      </w:r>
      <w:r>
        <w:rPr>
          <w:color w:val="000000" w:themeColor="text1"/>
          <w:sz w:val="27"/>
          <w:szCs w:val="27"/>
        </w:rPr>
        <w:t>(</w:t>
      </w:r>
      <w:r w:rsidRPr="004E0582">
        <w:rPr>
          <w:color w:val="000000" w:themeColor="text1"/>
          <w:sz w:val="27"/>
          <w:szCs w:val="27"/>
        </w:rPr>
        <w:t>ОП1</w:t>
      </w:r>
      <w:r>
        <w:rPr>
          <w:color w:val="000000" w:themeColor="text1"/>
          <w:sz w:val="27"/>
          <w:szCs w:val="27"/>
        </w:rPr>
        <w:t>) представлены в таблице 12</w:t>
      </w:r>
      <w:r w:rsidRPr="004E0582">
        <w:rPr>
          <w:color w:val="000000" w:themeColor="text1"/>
          <w:sz w:val="27"/>
          <w:szCs w:val="27"/>
        </w:rPr>
        <w:t>.</w:t>
      </w:r>
    </w:p>
    <w:p w14:paraId="0C7DB4E0" w14:textId="77777777" w:rsidR="00A84777" w:rsidRPr="004E0582" w:rsidRDefault="00A84777" w:rsidP="00A84777">
      <w:pPr>
        <w:suppressAutoHyphens w:val="0"/>
        <w:spacing w:line="240" w:lineRule="auto"/>
        <w:ind w:firstLine="0"/>
        <w:contextualSpacing w:val="0"/>
        <w:jc w:val="left"/>
        <w:rPr>
          <w:color w:val="000000" w:themeColor="text1"/>
          <w:sz w:val="27"/>
          <w:szCs w:val="27"/>
        </w:rPr>
      </w:pPr>
    </w:p>
    <w:p w14:paraId="4D90ABD9" w14:textId="77777777" w:rsidR="00A84777" w:rsidRDefault="00A84777" w:rsidP="00A84777">
      <w:pPr>
        <w:suppressAutoHyphens w:val="0"/>
        <w:spacing w:line="240" w:lineRule="auto"/>
        <w:ind w:firstLine="0"/>
        <w:contextualSpacing w:val="0"/>
        <w:jc w:val="left"/>
        <w:rPr>
          <w:color w:val="000000" w:themeColor="text1"/>
          <w:sz w:val="18"/>
          <w:szCs w:val="18"/>
        </w:rPr>
      </w:pPr>
    </w:p>
    <w:p w14:paraId="421D7FB2" w14:textId="77777777" w:rsidR="00A84777" w:rsidRDefault="00A84777" w:rsidP="00A84777">
      <w:pPr>
        <w:suppressAutoHyphens w:val="0"/>
        <w:spacing w:line="240" w:lineRule="auto"/>
        <w:ind w:firstLine="0"/>
        <w:contextualSpacing w:val="0"/>
        <w:jc w:val="left"/>
        <w:rPr>
          <w:color w:val="000000" w:themeColor="text1"/>
          <w:sz w:val="18"/>
          <w:szCs w:val="18"/>
        </w:rPr>
      </w:pPr>
    </w:p>
    <w:p w14:paraId="00B89DAB" w14:textId="77777777" w:rsidR="00A84777" w:rsidRDefault="00A84777" w:rsidP="00A84777">
      <w:pPr>
        <w:suppressAutoHyphens w:val="0"/>
        <w:spacing w:line="240" w:lineRule="auto"/>
        <w:ind w:firstLine="0"/>
        <w:contextualSpacing w:val="0"/>
        <w:jc w:val="left"/>
        <w:rPr>
          <w:color w:val="000000" w:themeColor="text1"/>
          <w:sz w:val="18"/>
          <w:szCs w:val="18"/>
        </w:rPr>
      </w:pPr>
    </w:p>
    <w:p w14:paraId="45855FF8" w14:textId="77777777" w:rsidR="00A84777" w:rsidRDefault="00A84777" w:rsidP="00A84777">
      <w:pPr>
        <w:suppressAutoHyphens w:val="0"/>
        <w:spacing w:line="240" w:lineRule="auto"/>
        <w:ind w:firstLine="0"/>
        <w:contextualSpacing w:val="0"/>
        <w:jc w:val="left"/>
        <w:rPr>
          <w:color w:val="000000" w:themeColor="text1"/>
          <w:sz w:val="18"/>
          <w:szCs w:val="18"/>
        </w:rPr>
      </w:pPr>
    </w:p>
    <w:p w14:paraId="28BF8570" w14:textId="77777777" w:rsidR="00A84777" w:rsidRDefault="00A84777" w:rsidP="00A84777">
      <w:pPr>
        <w:suppressAutoHyphens w:val="0"/>
        <w:spacing w:line="240" w:lineRule="auto"/>
        <w:ind w:firstLine="0"/>
        <w:contextualSpacing w:val="0"/>
        <w:jc w:val="left"/>
        <w:rPr>
          <w:color w:val="000000" w:themeColor="text1"/>
          <w:sz w:val="18"/>
          <w:szCs w:val="18"/>
        </w:rPr>
      </w:pPr>
    </w:p>
    <w:p w14:paraId="566EDE8C" w14:textId="77777777" w:rsidR="00A84777" w:rsidRDefault="00A84777" w:rsidP="00A84777">
      <w:pPr>
        <w:suppressAutoHyphens w:val="0"/>
        <w:spacing w:line="240" w:lineRule="auto"/>
        <w:ind w:firstLine="0"/>
        <w:contextualSpacing w:val="0"/>
        <w:jc w:val="left"/>
        <w:rPr>
          <w:color w:val="000000" w:themeColor="text1"/>
          <w:sz w:val="18"/>
          <w:szCs w:val="18"/>
        </w:rPr>
      </w:pPr>
    </w:p>
    <w:p w14:paraId="765C77EC" w14:textId="77777777" w:rsidR="00A84777" w:rsidRDefault="00A84777" w:rsidP="00A84777">
      <w:pPr>
        <w:suppressAutoHyphens w:val="0"/>
        <w:spacing w:line="240" w:lineRule="auto"/>
        <w:ind w:firstLine="0"/>
        <w:contextualSpacing w:val="0"/>
        <w:jc w:val="left"/>
        <w:rPr>
          <w:color w:val="000000" w:themeColor="text1"/>
          <w:sz w:val="18"/>
          <w:szCs w:val="18"/>
        </w:rPr>
      </w:pPr>
    </w:p>
    <w:p w14:paraId="54719B7C" w14:textId="77777777" w:rsidR="00A84777" w:rsidRDefault="00A84777" w:rsidP="00A84777">
      <w:pPr>
        <w:suppressAutoHyphens w:val="0"/>
        <w:spacing w:line="240" w:lineRule="auto"/>
        <w:ind w:firstLine="0"/>
        <w:contextualSpacing w:val="0"/>
        <w:jc w:val="left"/>
        <w:rPr>
          <w:color w:val="000000" w:themeColor="text1"/>
          <w:sz w:val="18"/>
          <w:szCs w:val="18"/>
        </w:rPr>
      </w:pPr>
    </w:p>
    <w:p w14:paraId="2566BC8A" w14:textId="77777777" w:rsidR="00A84777" w:rsidRDefault="00A84777" w:rsidP="00A84777">
      <w:pPr>
        <w:suppressAutoHyphens w:val="0"/>
        <w:spacing w:line="240" w:lineRule="auto"/>
        <w:ind w:firstLine="0"/>
        <w:contextualSpacing w:val="0"/>
        <w:jc w:val="left"/>
        <w:rPr>
          <w:color w:val="000000" w:themeColor="text1"/>
          <w:sz w:val="18"/>
          <w:szCs w:val="18"/>
        </w:rPr>
        <w:sectPr w:rsidR="00A84777">
          <w:pgSz w:w="16838" w:h="11906" w:orient="landscape"/>
          <w:pgMar w:top="1418" w:right="1134" w:bottom="567" w:left="1134" w:header="567" w:footer="567" w:gutter="0"/>
          <w:cols w:space="720"/>
        </w:sectPr>
      </w:pPr>
    </w:p>
    <w:p w14:paraId="715BC176" w14:textId="623C082F" w:rsidR="00A84777" w:rsidRPr="004E0582" w:rsidRDefault="00A84777" w:rsidP="00A84777">
      <w:pPr>
        <w:tabs>
          <w:tab w:val="left" w:pos="709"/>
          <w:tab w:val="left" w:pos="851"/>
          <w:tab w:val="left" w:pos="14459"/>
        </w:tabs>
        <w:spacing w:line="240" w:lineRule="auto"/>
        <w:ind w:firstLine="0"/>
        <w:jc w:val="center"/>
        <w:rPr>
          <w:b/>
          <w:color w:val="000000" w:themeColor="text1"/>
          <w:sz w:val="27"/>
          <w:szCs w:val="27"/>
        </w:rPr>
      </w:pPr>
      <w:r w:rsidRPr="004E0582">
        <w:rPr>
          <w:b/>
          <w:color w:val="000000" w:themeColor="text1"/>
          <w:sz w:val="27"/>
          <w:szCs w:val="27"/>
        </w:rPr>
        <w:lastRenderedPageBreak/>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зоны зеленых насаждений общего пользования </w:t>
      </w:r>
      <w:r>
        <w:rPr>
          <w:b/>
          <w:color w:val="000000" w:themeColor="text1"/>
          <w:sz w:val="27"/>
          <w:szCs w:val="27"/>
        </w:rPr>
        <w:t>(</w:t>
      </w:r>
      <w:r w:rsidRPr="004E0582">
        <w:rPr>
          <w:b/>
          <w:color w:val="000000" w:themeColor="text1"/>
          <w:sz w:val="27"/>
          <w:szCs w:val="27"/>
        </w:rPr>
        <w:t>ОП1</w:t>
      </w:r>
      <w:r>
        <w:rPr>
          <w:b/>
          <w:color w:val="000000" w:themeColor="text1"/>
          <w:sz w:val="27"/>
          <w:szCs w:val="27"/>
        </w:rPr>
        <w:t>)</w:t>
      </w:r>
    </w:p>
    <w:p w14:paraId="6819C912" w14:textId="77777777" w:rsidR="00A84777" w:rsidRPr="004E0582" w:rsidRDefault="00A84777" w:rsidP="00A84777">
      <w:pPr>
        <w:tabs>
          <w:tab w:val="left" w:pos="709"/>
          <w:tab w:val="left" w:pos="851"/>
          <w:tab w:val="left" w:pos="14459"/>
        </w:tabs>
        <w:spacing w:line="240" w:lineRule="auto"/>
        <w:ind w:firstLine="0"/>
        <w:jc w:val="center"/>
        <w:rPr>
          <w:b/>
          <w:color w:val="000000" w:themeColor="text1"/>
          <w:sz w:val="27"/>
          <w:szCs w:val="27"/>
        </w:rPr>
      </w:pPr>
    </w:p>
    <w:p w14:paraId="4043A576" w14:textId="00289AB0" w:rsidR="00A84777" w:rsidRPr="004E0582" w:rsidRDefault="00A84777" w:rsidP="00A84777">
      <w:pPr>
        <w:tabs>
          <w:tab w:val="left" w:pos="709"/>
          <w:tab w:val="left" w:pos="851"/>
          <w:tab w:val="left" w:pos="14459"/>
        </w:tabs>
        <w:spacing w:line="240" w:lineRule="auto"/>
        <w:ind w:firstLine="0"/>
        <w:jc w:val="right"/>
        <w:rPr>
          <w:color w:val="000000" w:themeColor="text1"/>
          <w:sz w:val="27"/>
          <w:szCs w:val="27"/>
          <w:lang w:bidi="ru-RU"/>
        </w:rPr>
      </w:pPr>
      <w:r>
        <w:rPr>
          <w:color w:val="000000" w:themeColor="text1"/>
          <w:sz w:val="27"/>
          <w:szCs w:val="27"/>
          <w:lang w:bidi="ru-RU"/>
        </w:rPr>
        <w:t>Таблица 12</w:t>
      </w:r>
    </w:p>
    <w:tbl>
      <w:tblPr>
        <w:tblW w:w="5000" w:type="pct"/>
        <w:tblLook w:val="04A0" w:firstRow="1" w:lastRow="0" w:firstColumn="1" w:lastColumn="0" w:noHBand="0" w:noVBand="1"/>
      </w:tblPr>
      <w:tblGrid>
        <w:gridCol w:w="458"/>
        <w:gridCol w:w="2013"/>
        <w:gridCol w:w="2729"/>
        <w:gridCol w:w="1940"/>
        <w:gridCol w:w="2018"/>
        <w:gridCol w:w="1512"/>
        <w:gridCol w:w="1955"/>
        <w:gridCol w:w="1935"/>
      </w:tblGrid>
      <w:tr w:rsidR="00A84777" w:rsidRPr="004E0582" w14:paraId="33E9D0E9" w14:textId="77777777" w:rsidTr="00F3207F">
        <w:trPr>
          <w:trHeight w:val="23"/>
          <w:tblHeader/>
        </w:trPr>
        <w:tc>
          <w:tcPr>
            <w:tcW w:w="1797" w:type="pct"/>
            <w:gridSpan w:val="3"/>
            <w:tcBorders>
              <w:top w:val="single" w:sz="4" w:space="0" w:color="000000"/>
              <w:left w:val="single" w:sz="4" w:space="0" w:color="000000"/>
              <w:bottom w:val="single" w:sz="4" w:space="0" w:color="auto"/>
              <w:right w:val="single" w:sz="4" w:space="0" w:color="000000"/>
            </w:tcBorders>
            <w:shd w:val="clear" w:color="auto" w:fill="FFFFFF"/>
            <w:hideMark/>
          </w:tcPr>
          <w:p w14:paraId="7E2F653F"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szCs w:val="24"/>
              </w:rPr>
            </w:pPr>
            <w:r w:rsidRPr="004E0582">
              <w:rPr>
                <w:b/>
                <w:color w:val="000000"/>
                <w:szCs w:val="24"/>
              </w:rPr>
              <w:t>Виды разрешенного использования земельного участка</w:t>
            </w:r>
            <w:r w:rsidRPr="004E0582">
              <w:rPr>
                <w:b/>
                <w:szCs w:val="24"/>
              </w:rPr>
              <w:t xml:space="preserve"> </w:t>
            </w:r>
          </w:p>
        </w:tc>
        <w:tc>
          <w:tcPr>
            <w:tcW w:w="3203" w:type="pct"/>
            <w:gridSpan w:val="5"/>
            <w:tcBorders>
              <w:top w:val="single" w:sz="4" w:space="0" w:color="000000"/>
              <w:left w:val="single" w:sz="4" w:space="0" w:color="000000"/>
              <w:bottom w:val="single" w:sz="4" w:space="0" w:color="auto"/>
              <w:right w:val="single" w:sz="4" w:space="0" w:color="000000"/>
            </w:tcBorders>
            <w:shd w:val="clear" w:color="auto" w:fill="FFFFFF"/>
            <w:hideMark/>
          </w:tcPr>
          <w:p w14:paraId="7B4C29BA"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4E0582">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84777" w:rsidRPr="004E0582" w14:paraId="265DC6B1" w14:textId="77777777" w:rsidTr="00F3207F">
        <w:trPr>
          <w:trHeight w:val="23"/>
        </w:trPr>
        <w:tc>
          <w:tcPr>
            <w:tcW w:w="157" w:type="pct"/>
            <w:tcBorders>
              <w:top w:val="single" w:sz="4" w:space="0" w:color="auto"/>
              <w:left w:val="single" w:sz="4" w:space="0" w:color="auto"/>
              <w:bottom w:val="single" w:sz="4" w:space="0" w:color="auto"/>
              <w:right w:val="single" w:sz="4" w:space="0" w:color="auto"/>
            </w:tcBorders>
            <w:shd w:val="clear" w:color="auto" w:fill="FFFFFF"/>
            <w:hideMark/>
          </w:tcPr>
          <w:p w14:paraId="2C005CBA" w14:textId="77777777" w:rsidR="00A84777" w:rsidRPr="004E0582" w:rsidRDefault="00A84777" w:rsidP="00F3207F">
            <w:pPr>
              <w:widowControl w:val="0"/>
              <w:tabs>
                <w:tab w:val="left" w:pos="14459"/>
              </w:tabs>
              <w:autoSpaceDE w:val="0"/>
              <w:spacing w:line="240" w:lineRule="auto"/>
              <w:ind w:firstLine="0"/>
              <w:jc w:val="left"/>
              <w:rPr>
                <w:color w:val="000000" w:themeColor="text1"/>
                <w:szCs w:val="24"/>
              </w:rPr>
            </w:pPr>
            <w:r w:rsidRPr="004E0582">
              <w:rPr>
                <w:b/>
                <w:color w:val="000000"/>
                <w:szCs w:val="24"/>
              </w:rPr>
              <w:t>№</w:t>
            </w:r>
          </w:p>
        </w:tc>
        <w:tc>
          <w:tcPr>
            <w:tcW w:w="697" w:type="pct"/>
            <w:tcBorders>
              <w:top w:val="single" w:sz="4" w:space="0" w:color="auto"/>
              <w:left w:val="single" w:sz="4" w:space="0" w:color="auto"/>
              <w:bottom w:val="single" w:sz="4" w:space="0" w:color="auto"/>
              <w:right w:val="single" w:sz="4" w:space="0" w:color="auto"/>
            </w:tcBorders>
            <w:shd w:val="clear" w:color="auto" w:fill="FFFFFF"/>
            <w:hideMark/>
          </w:tcPr>
          <w:p w14:paraId="24F21C7F" w14:textId="77777777" w:rsidR="00A84777" w:rsidRPr="004E0582" w:rsidRDefault="00A84777" w:rsidP="00F3207F">
            <w:pPr>
              <w:widowControl w:val="0"/>
              <w:tabs>
                <w:tab w:val="left" w:pos="14459"/>
              </w:tabs>
              <w:autoSpaceDE w:val="0"/>
              <w:spacing w:line="240" w:lineRule="auto"/>
              <w:ind w:firstLine="0"/>
              <w:jc w:val="left"/>
              <w:rPr>
                <w:color w:val="000000" w:themeColor="text1"/>
                <w:szCs w:val="24"/>
              </w:rPr>
            </w:pPr>
            <w:r w:rsidRPr="004E0582">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43" w:type="pct"/>
            <w:tcBorders>
              <w:top w:val="single" w:sz="4" w:space="0" w:color="auto"/>
              <w:left w:val="single" w:sz="4" w:space="0" w:color="auto"/>
              <w:bottom w:val="single" w:sz="4" w:space="0" w:color="auto"/>
              <w:right w:val="single" w:sz="4" w:space="0" w:color="auto"/>
            </w:tcBorders>
            <w:shd w:val="clear" w:color="auto" w:fill="FFFFFF"/>
            <w:hideMark/>
          </w:tcPr>
          <w:p w14:paraId="773BEE34" w14:textId="77777777" w:rsidR="00A84777" w:rsidRPr="004E0582"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4E0582">
              <w:rPr>
                <w:b/>
                <w:iCs/>
                <w:color w:val="000000"/>
                <w:szCs w:val="24"/>
              </w:rPr>
              <w:t>Описание видов разрешенного использования земельных участков и объектов капитального строительства</w:t>
            </w:r>
          </w:p>
        </w:tc>
        <w:tc>
          <w:tcPr>
            <w:tcW w:w="666" w:type="pct"/>
            <w:tcBorders>
              <w:top w:val="single" w:sz="4" w:space="0" w:color="auto"/>
              <w:left w:val="single" w:sz="4" w:space="0" w:color="auto"/>
              <w:bottom w:val="single" w:sz="4" w:space="0" w:color="auto"/>
              <w:right w:val="single" w:sz="4" w:space="0" w:color="auto"/>
            </w:tcBorders>
            <w:shd w:val="clear" w:color="auto" w:fill="FFFFFF"/>
            <w:hideMark/>
          </w:tcPr>
          <w:p w14:paraId="512E3853" w14:textId="77777777" w:rsidR="00A84777" w:rsidRPr="004E0582"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4E0582">
              <w:rPr>
                <w:b/>
                <w:iCs/>
                <w:color w:val="000000"/>
                <w:szCs w:val="24"/>
              </w:rPr>
              <w:t>Предельные (минимальные и (или) максимальные) размеры земельных участков, в том числе их площадь</w:t>
            </w:r>
          </w:p>
        </w:tc>
        <w:tc>
          <w:tcPr>
            <w:tcW w:w="699" w:type="pct"/>
            <w:tcBorders>
              <w:top w:val="single" w:sz="4" w:space="0" w:color="auto"/>
              <w:left w:val="single" w:sz="4" w:space="0" w:color="auto"/>
              <w:bottom w:val="single" w:sz="4" w:space="0" w:color="auto"/>
              <w:right w:val="single" w:sz="4" w:space="0" w:color="auto"/>
            </w:tcBorders>
            <w:shd w:val="clear" w:color="auto" w:fill="FFFFFF"/>
            <w:hideMark/>
          </w:tcPr>
          <w:p w14:paraId="7533B6AB" w14:textId="77777777" w:rsidR="00A84777" w:rsidRPr="004E0582"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4E0582">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19" w:type="pct"/>
            <w:tcBorders>
              <w:top w:val="single" w:sz="4" w:space="0" w:color="auto"/>
              <w:left w:val="single" w:sz="4" w:space="0" w:color="auto"/>
              <w:bottom w:val="single" w:sz="4" w:space="0" w:color="auto"/>
              <w:right w:val="single" w:sz="4" w:space="0" w:color="auto"/>
            </w:tcBorders>
            <w:shd w:val="clear" w:color="auto" w:fill="FFFFFF"/>
            <w:hideMark/>
          </w:tcPr>
          <w:p w14:paraId="5BF3BB40" w14:textId="77777777" w:rsidR="00A84777" w:rsidRPr="004E0582" w:rsidRDefault="00A84777" w:rsidP="00F3207F">
            <w:pPr>
              <w:suppressAutoHyphens w:val="0"/>
              <w:autoSpaceDE w:val="0"/>
              <w:autoSpaceDN w:val="0"/>
              <w:adjustRightInd w:val="0"/>
              <w:spacing w:line="240" w:lineRule="auto"/>
              <w:ind w:firstLine="0"/>
              <w:jc w:val="left"/>
              <w:rPr>
                <w:b/>
                <w:iCs/>
                <w:color w:val="000000" w:themeColor="text1"/>
                <w:szCs w:val="24"/>
              </w:rPr>
            </w:pPr>
            <w:r w:rsidRPr="004E0582">
              <w:rPr>
                <w:rFonts w:eastAsia="Times New Roman"/>
                <w:b/>
                <w:bCs/>
                <w:color w:val="000000"/>
                <w:szCs w:val="24"/>
                <w:lang w:eastAsia="ru-RU"/>
              </w:rPr>
              <w:t>Предельное количество этажей зданий, строений, сооружений</w:t>
            </w:r>
          </w:p>
        </w:tc>
        <w:tc>
          <w:tcPr>
            <w:tcW w:w="649" w:type="pct"/>
            <w:tcBorders>
              <w:top w:val="single" w:sz="4" w:space="0" w:color="auto"/>
              <w:left w:val="single" w:sz="4" w:space="0" w:color="auto"/>
              <w:bottom w:val="single" w:sz="4" w:space="0" w:color="auto"/>
              <w:right w:val="single" w:sz="4" w:space="0" w:color="auto"/>
            </w:tcBorders>
            <w:shd w:val="clear" w:color="auto" w:fill="FFFFFF"/>
            <w:hideMark/>
          </w:tcPr>
          <w:p w14:paraId="30636D47" w14:textId="77777777" w:rsidR="00A84777" w:rsidRPr="004E0582"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4E0582">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9" w:type="pct"/>
            <w:tcBorders>
              <w:top w:val="single" w:sz="4" w:space="0" w:color="auto"/>
              <w:left w:val="single" w:sz="4" w:space="0" w:color="auto"/>
              <w:bottom w:val="single" w:sz="4" w:space="0" w:color="auto"/>
              <w:right w:val="single" w:sz="4" w:space="0" w:color="auto"/>
            </w:tcBorders>
            <w:shd w:val="clear" w:color="auto" w:fill="FFFFFF"/>
            <w:hideMark/>
          </w:tcPr>
          <w:p w14:paraId="71640D43" w14:textId="77777777" w:rsidR="00A84777" w:rsidRPr="004E0582"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4E0582">
              <w:rPr>
                <w:b/>
                <w:iCs/>
                <w:color w:val="000000"/>
                <w:szCs w:val="24"/>
              </w:rPr>
              <w:t>Иные предельные параметры разрешенного строительства, реконструкции объек</w:t>
            </w:r>
            <w:r>
              <w:rPr>
                <w:b/>
                <w:iCs/>
                <w:color w:val="000000"/>
                <w:szCs w:val="24"/>
              </w:rPr>
              <w:t xml:space="preserve">тов капитального строительства </w:t>
            </w:r>
          </w:p>
        </w:tc>
      </w:tr>
    </w:tbl>
    <w:p w14:paraId="769C37CF" w14:textId="77777777" w:rsidR="00A84777" w:rsidRPr="004E0582" w:rsidRDefault="00A84777" w:rsidP="00A84777">
      <w:pPr>
        <w:tabs>
          <w:tab w:val="left" w:pos="14459"/>
        </w:tabs>
        <w:spacing w:line="12" w:lineRule="auto"/>
        <w:ind w:right="142"/>
        <w:rPr>
          <w:color w:val="000000" w:themeColor="text1"/>
          <w:szCs w:val="24"/>
        </w:rPr>
      </w:pPr>
    </w:p>
    <w:p w14:paraId="6215F34A" w14:textId="77777777" w:rsidR="00A84777" w:rsidRPr="004E0582" w:rsidRDefault="00A84777" w:rsidP="00A84777">
      <w:pPr>
        <w:tabs>
          <w:tab w:val="left" w:pos="14459"/>
        </w:tabs>
        <w:spacing w:line="12" w:lineRule="auto"/>
        <w:ind w:firstLine="0"/>
        <w:rPr>
          <w:iCs/>
          <w:color w:val="000000" w:themeColor="text1"/>
          <w:szCs w:val="24"/>
        </w:rPr>
      </w:pPr>
    </w:p>
    <w:tbl>
      <w:tblPr>
        <w:tblW w:w="5000" w:type="pct"/>
        <w:tblLayout w:type="fixed"/>
        <w:tblLook w:val="04A0" w:firstRow="1" w:lastRow="0" w:firstColumn="1" w:lastColumn="0" w:noHBand="0" w:noVBand="1"/>
      </w:tblPr>
      <w:tblGrid>
        <w:gridCol w:w="411"/>
        <w:gridCol w:w="2137"/>
        <w:gridCol w:w="2694"/>
        <w:gridCol w:w="1983"/>
        <w:gridCol w:w="1983"/>
        <w:gridCol w:w="1561"/>
        <w:gridCol w:w="1843"/>
        <w:gridCol w:w="1948"/>
      </w:tblGrid>
      <w:tr w:rsidR="00A84777" w:rsidRPr="004E0582" w14:paraId="59FBB848" w14:textId="77777777" w:rsidTr="00F3207F">
        <w:trPr>
          <w:trHeight w:val="20"/>
          <w:tblHeader/>
        </w:trPr>
        <w:tc>
          <w:tcPr>
            <w:tcW w:w="141" w:type="pct"/>
            <w:tcBorders>
              <w:top w:val="single" w:sz="4" w:space="0" w:color="000000"/>
              <w:left w:val="single" w:sz="4" w:space="0" w:color="000000"/>
              <w:bottom w:val="single" w:sz="4" w:space="0" w:color="000000"/>
              <w:right w:val="nil"/>
            </w:tcBorders>
            <w:shd w:val="clear" w:color="auto" w:fill="FFFFFF"/>
            <w:hideMark/>
          </w:tcPr>
          <w:p w14:paraId="7F2337B8" w14:textId="77777777" w:rsidR="00A84777" w:rsidRPr="004E0582" w:rsidRDefault="00A84777" w:rsidP="00F3207F">
            <w:pPr>
              <w:widowControl w:val="0"/>
              <w:tabs>
                <w:tab w:val="left" w:pos="14459"/>
              </w:tabs>
              <w:autoSpaceDE w:val="0"/>
              <w:spacing w:line="240" w:lineRule="auto"/>
              <w:ind w:firstLine="0"/>
              <w:jc w:val="center"/>
              <w:rPr>
                <w:color w:val="000000" w:themeColor="text1"/>
                <w:szCs w:val="24"/>
              </w:rPr>
            </w:pPr>
            <w:r w:rsidRPr="004E0582">
              <w:rPr>
                <w:color w:val="000000" w:themeColor="text1"/>
                <w:szCs w:val="24"/>
              </w:rPr>
              <w:t>1</w:t>
            </w:r>
          </w:p>
        </w:tc>
        <w:tc>
          <w:tcPr>
            <w:tcW w:w="734" w:type="pct"/>
            <w:tcBorders>
              <w:top w:val="single" w:sz="4" w:space="0" w:color="000000"/>
              <w:left w:val="single" w:sz="4" w:space="0" w:color="000000"/>
              <w:bottom w:val="single" w:sz="4" w:space="0" w:color="000000"/>
              <w:right w:val="nil"/>
            </w:tcBorders>
            <w:shd w:val="clear" w:color="auto" w:fill="FFFFFF"/>
            <w:hideMark/>
          </w:tcPr>
          <w:p w14:paraId="051D85E2" w14:textId="77777777" w:rsidR="00A84777" w:rsidRPr="004E0582" w:rsidRDefault="00A84777" w:rsidP="00F3207F">
            <w:pPr>
              <w:widowControl w:val="0"/>
              <w:tabs>
                <w:tab w:val="left" w:pos="14459"/>
              </w:tabs>
              <w:autoSpaceDE w:val="0"/>
              <w:spacing w:line="240" w:lineRule="auto"/>
              <w:ind w:firstLine="0"/>
              <w:jc w:val="center"/>
              <w:rPr>
                <w:color w:val="000000" w:themeColor="text1"/>
                <w:szCs w:val="24"/>
              </w:rPr>
            </w:pPr>
            <w:r w:rsidRPr="004E0582">
              <w:rPr>
                <w:color w:val="000000" w:themeColor="text1"/>
                <w:szCs w:val="24"/>
              </w:rPr>
              <w:t>2</w:t>
            </w:r>
          </w:p>
        </w:tc>
        <w:tc>
          <w:tcPr>
            <w:tcW w:w="925" w:type="pct"/>
            <w:tcBorders>
              <w:top w:val="single" w:sz="4" w:space="0" w:color="000000"/>
              <w:left w:val="single" w:sz="4" w:space="0" w:color="000000"/>
              <w:bottom w:val="single" w:sz="4" w:space="0" w:color="000000"/>
              <w:right w:val="single" w:sz="4" w:space="0" w:color="000000"/>
            </w:tcBorders>
            <w:shd w:val="clear" w:color="auto" w:fill="FFFFFF"/>
            <w:hideMark/>
          </w:tcPr>
          <w:p w14:paraId="58A5E247"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4E0582">
              <w:rPr>
                <w:iCs/>
                <w:color w:val="000000" w:themeColor="text1"/>
                <w:szCs w:val="24"/>
              </w:rPr>
              <w:t>3</w:t>
            </w:r>
          </w:p>
        </w:tc>
        <w:tc>
          <w:tcPr>
            <w:tcW w:w="681" w:type="pct"/>
            <w:tcBorders>
              <w:top w:val="single" w:sz="4" w:space="0" w:color="000000"/>
              <w:left w:val="single" w:sz="4" w:space="0" w:color="000000"/>
              <w:bottom w:val="single" w:sz="4" w:space="0" w:color="000000"/>
              <w:right w:val="single" w:sz="4" w:space="0" w:color="000000"/>
            </w:tcBorders>
            <w:shd w:val="clear" w:color="auto" w:fill="FFFFFF"/>
            <w:hideMark/>
          </w:tcPr>
          <w:p w14:paraId="6EE699F4"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4E0582">
              <w:rPr>
                <w:iCs/>
                <w:color w:val="000000" w:themeColor="text1"/>
                <w:szCs w:val="24"/>
              </w:rPr>
              <w:t>4</w:t>
            </w:r>
          </w:p>
        </w:tc>
        <w:tc>
          <w:tcPr>
            <w:tcW w:w="681" w:type="pct"/>
            <w:tcBorders>
              <w:top w:val="single" w:sz="4" w:space="0" w:color="000000"/>
              <w:left w:val="single" w:sz="4" w:space="0" w:color="000000"/>
              <w:bottom w:val="single" w:sz="4" w:space="0" w:color="000000"/>
              <w:right w:val="single" w:sz="4" w:space="0" w:color="000000"/>
            </w:tcBorders>
            <w:shd w:val="clear" w:color="auto" w:fill="FFFFFF"/>
            <w:hideMark/>
          </w:tcPr>
          <w:p w14:paraId="1FAD0F84"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4E0582">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hideMark/>
          </w:tcPr>
          <w:p w14:paraId="4D3907C1"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4E0582">
              <w:rPr>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hideMark/>
          </w:tcPr>
          <w:p w14:paraId="1FEB57EC"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4E0582">
              <w:rPr>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hideMark/>
          </w:tcPr>
          <w:p w14:paraId="2298C64A"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4E0582">
              <w:rPr>
                <w:iCs/>
                <w:color w:val="000000" w:themeColor="text1"/>
                <w:szCs w:val="24"/>
              </w:rPr>
              <w:t>8</w:t>
            </w:r>
          </w:p>
        </w:tc>
      </w:tr>
      <w:tr w:rsidR="00A84777" w:rsidRPr="004E0582" w14:paraId="3DF1CF38"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28D9933A"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b/>
                <w:iCs/>
                <w:color w:val="000000" w:themeColor="text1"/>
                <w:szCs w:val="24"/>
              </w:rPr>
            </w:pPr>
            <w:r w:rsidRPr="004E0582">
              <w:rPr>
                <w:b/>
                <w:iCs/>
                <w:color w:val="000000" w:themeColor="text1"/>
                <w:szCs w:val="24"/>
              </w:rPr>
              <w:t>Основные виды разрешенного использования</w:t>
            </w:r>
          </w:p>
        </w:tc>
      </w:tr>
      <w:tr w:rsidR="00A84777" w:rsidRPr="004E0582" w14:paraId="286C055A" w14:textId="77777777" w:rsidTr="00F3207F">
        <w:trPr>
          <w:trHeight w:val="20"/>
        </w:trPr>
        <w:tc>
          <w:tcPr>
            <w:tcW w:w="141" w:type="pct"/>
            <w:tcBorders>
              <w:top w:val="single" w:sz="4" w:space="0" w:color="000000"/>
              <w:left w:val="single" w:sz="4" w:space="0" w:color="000000"/>
              <w:bottom w:val="single" w:sz="4" w:space="0" w:color="000000"/>
              <w:right w:val="nil"/>
            </w:tcBorders>
            <w:hideMark/>
          </w:tcPr>
          <w:p w14:paraId="00A76533"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4E0582">
              <w:rPr>
                <w:color w:val="000000" w:themeColor="text1"/>
                <w:szCs w:val="24"/>
              </w:rPr>
              <w:t>1</w:t>
            </w:r>
          </w:p>
        </w:tc>
        <w:tc>
          <w:tcPr>
            <w:tcW w:w="734" w:type="pct"/>
            <w:tcBorders>
              <w:top w:val="single" w:sz="4" w:space="0" w:color="000000"/>
              <w:left w:val="single" w:sz="4" w:space="0" w:color="000000"/>
              <w:bottom w:val="single" w:sz="4" w:space="0" w:color="000000"/>
              <w:right w:val="nil"/>
            </w:tcBorders>
            <w:hideMark/>
          </w:tcPr>
          <w:p w14:paraId="30E1FE70"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iCs/>
                <w:color w:val="000000" w:themeColor="text1"/>
                <w:szCs w:val="24"/>
              </w:rPr>
              <w:t>Парки культуры и отдыха (3.6.2)</w:t>
            </w:r>
          </w:p>
        </w:tc>
        <w:tc>
          <w:tcPr>
            <w:tcW w:w="925" w:type="pct"/>
            <w:tcBorders>
              <w:top w:val="single" w:sz="4" w:space="0" w:color="000000"/>
              <w:left w:val="single" w:sz="4" w:space="0" w:color="000000"/>
              <w:bottom w:val="single" w:sz="4" w:space="0" w:color="000000"/>
              <w:right w:val="single" w:sz="4" w:space="0" w:color="000000"/>
            </w:tcBorders>
            <w:hideMark/>
          </w:tcPr>
          <w:p w14:paraId="68EAEF45"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Размещение парков культуры и отдыха</w:t>
            </w:r>
          </w:p>
        </w:tc>
        <w:tc>
          <w:tcPr>
            <w:tcW w:w="681" w:type="pct"/>
            <w:tcBorders>
              <w:top w:val="single" w:sz="4" w:space="0" w:color="000000"/>
              <w:left w:val="single" w:sz="4" w:space="0" w:color="000000"/>
              <w:bottom w:val="single" w:sz="4" w:space="0" w:color="000000"/>
              <w:right w:val="single" w:sz="4" w:space="0" w:color="000000"/>
            </w:tcBorders>
            <w:hideMark/>
          </w:tcPr>
          <w:p w14:paraId="17EA1494" w14:textId="77777777" w:rsidR="00A84777" w:rsidRDefault="00A84777" w:rsidP="00F3207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E0582">
              <w:rPr>
                <w:color w:val="000000"/>
                <w:szCs w:val="24"/>
              </w:rPr>
              <w:t xml:space="preserve">Минимальный размер земельного </w:t>
            </w:r>
            <w:r w:rsidRPr="004E0582">
              <w:rPr>
                <w:color w:val="000000"/>
                <w:szCs w:val="24"/>
              </w:rPr>
              <w:lastRenderedPageBreak/>
              <w:t xml:space="preserve">участка – </w:t>
            </w:r>
          </w:p>
          <w:p w14:paraId="0A244025"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szCs w:val="24"/>
              </w:rPr>
            </w:pPr>
            <w:r w:rsidRPr="004E0582">
              <w:rPr>
                <w:color w:val="000000"/>
                <w:szCs w:val="24"/>
              </w:rPr>
              <w:t>100 кв. м.</w:t>
            </w:r>
          </w:p>
          <w:p w14:paraId="2BBD7EC5" w14:textId="77777777" w:rsidR="00A84777" w:rsidRDefault="00A84777" w:rsidP="00F3207F">
            <w:pPr>
              <w:autoSpaceDE w:val="0"/>
              <w:autoSpaceDN w:val="0"/>
              <w:adjustRightInd w:val="0"/>
              <w:spacing w:line="240" w:lineRule="auto"/>
              <w:ind w:firstLine="0"/>
              <w:jc w:val="left"/>
              <w:rPr>
                <w:color w:val="000000"/>
                <w:szCs w:val="24"/>
              </w:rPr>
            </w:pPr>
            <w:r w:rsidRPr="004E0582">
              <w:rPr>
                <w:color w:val="000000"/>
                <w:szCs w:val="24"/>
              </w:rPr>
              <w:t xml:space="preserve">Максимальный размер земельного участка – </w:t>
            </w:r>
          </w:p>
          <w:p w14:paraId="1FB50F4E"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color w:val="000000"/>
                <w:szCs w:val="24"/>
              </w:rPr>
              <w:t>100000 кв. м</w:t>
            </w:r>
          </w:p>
        </w:tc>
        <w:tc>
          <w:tcPr>
            <w:tcW w:w="681" w:type="pct"/>
            <w:tcBorders>
              <w:top w:val="single" w:sz="4" w:space="0" w:color="000000"/>
              <w:left w:val="single" w:sz="4" w:space="0" w:color="000000"/>
              <w:bottom w:val="single" w:sz="4" w:space="0" w:color="000000"/>
              <w:right w:val="single" w:sz="4" w:space="0" w:color="000000"/>
            </w:tcBorders>
            <w:hideMark/>
          </w:tcPr>
          <w:p w14:paraId="0018DE9C"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right="-106" w:firstLine="0"/>
              <w:jc w:val="left"/>
              <w:rPr>
                <w:color w:val="000000" w:themeColor="text1"/>
                <w:szCs w:val="24"/>
              </w:rPr>
            </w:pPr>
            <w:r w:rsidRPr="004E0582">
              <w:rPr>
                <w:color w:val="000000" w:themeColor="text1"/>
                <w:szCs w:val="24"/>
              </w:rPr>
              <w:lastRenderedPageBreak/>
              <w:t>Не подлежит установления</w:t>
            </w:r>
          </w:p>
        </w:tc>
        <w:tc>
          <w:tcPr>
            <w:tcW w:w="536" w:type="pct"/>
            <w:tcBorders>
              <w:top w:val="single" w:sz="4" w:space="0" w:color="000000"/>
              <w:left w:val="single" w:sz="4" w:space="0" w:color="000000"/>
              <w:bottom w:val="single" w:sz="4" w:space="0" w:color="000000"/>
              <w:right w:val="single" w:sz="4" w:space="0" w:color="000000"/>
            </w:tcBorders>
            <w:hideMark/>
          </w:tcPr>
          <w:p w14:paraId="5520ADC9"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Pr>
                <w:color w:val="000000" w:themeColor="text1"/>
                <w:szCs w:val="24"/>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hideMark/>
          </w:tcPr>
          <w:p w14:paraId="61B7CAD1"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hideMark/>
          </w:tcPr>
          <w:p w14:paraId="62EC9063"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 xml:space="preserve">Строительство объектов капитального </w:t>
            </w:r>
            <w:r w:rsidRPr="004E0582">
              <w:rPr>
                <w:color w:val="000000" w:themeColor="text1"/>
                <w:szCs w:val="24"/>
              </w:rPr>
              <w:lastRenderedPageBreak/>
              <w:t>строительства не предусмотрено</w:t>
            </w:r>
          </w:p>
        </w:tc>
      </w:tr>
      <w:tr w:rsidR="00A84777" w:rsidRPr="004E0582" w14:paraId="7F9670D9" w14:textId="77777777" w:rsidTr="00F3207F">
        <w:trPr>
          <w:trHeight w:val="20"/>
        </w:trPr>
        <w:tc>
          <w:tcPr>
            <w:tcW w:w="141" w:type="pct"/>
            <w:tcBorders>
              <w:top w:val="single" w:sz="4" w:space="0" w:color="000000"/>
              <w:left w:val="single" w:sz="4" w:space="0" w:color="000000"/>
              <w:bottom w:val="single" w:sz="4" w:space="0" w:color="000000"/>
              <w:right w:val="nil"/>
            </w:tcBorders>
          </w:tcPr>
          <w:p w14:paraId="531609F0"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sidRPr="004E0582">
              <w:rPr>
                <w:color w:val="000000" w:themeColor="text1"/>
                <w:szCs w:val="24"/>
                <w:lang w:val="en-US"/>
              </w:rPr>
              <w:lastRenderedPageBreak/>
              <w:t>2</w:t>
            </w:r>
          </w:p>
        </w:tc>
        <w:tc>
          <w:tcPr>
            <w:tcW w:w="734" w:type="pct"/>
            <w:tcBorders>
              <w:top w:val="single" w:sz="4" w:space="0" w:color="000000"/>
              <w:left w:val="single" w:sz="4" w:space="0" w:color="000000"/>
              <w:bottom w:val="single" w:sz="4" w:space="0" w:color="000000"/>
              <w:right w:val="nil"/>
            </w:tcBorders>
          </w:tcPr>
          <w:p w14:paraId="0F881787"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iCs/>
                <w:color w:val="000000" w:themeColor="text1"/>
                <w:szCs w:val="24"/>
              </w:rPr>
              <w:t>Деятельность по особой охране и изучению природы (9.0)</w:t>
            </w:r>
          </w:p>
        </w:tc>
        <w:tc>
          <w:tcPr>
            <w:tcW w:w="925" w:type="pct"/>
            <w:tcBorders>
              <w:top w:val="single" w:sz="4" w:space="0" w:color="000000"/>
              <w:left w:val="single" w:sz="4" w:space="0" w:color="000000"/>
              <w:bottom w:val="single" w:sz="4" w:space="0" w:color="000000"/>
              <w:right w:val="single" w:sz="4" w:space="0" w:color="000000"/>
            </w:tcBorders>
          </w:tcPr>
          <w:p w14:paraId="72FB59A0"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1" w:type="pct"/>
            <w:tcBorders>
              <w:top w:val="single" w:sz="4" w:space="0" w:color="000000"/>
              <w:left w:val="single" w:sz="4" w:space="0" w:color="000000"/>
              <w:bottom w:val="single" w:sz="4" w:space="0" w:color="000000"/>
              <w:right w:val="single" w:sz="4" w:space="0" w:color="000000"/>
            </w:tcBorders>
          </w:tcPr>
          <w:p w14:paraId="2FAA492F" w14:textId="77777777" w:rsidR="00A84777"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szCs w:val="24"/>
              </w:rPr>
              <w:t xml:space="preserve">Минимальный размер земельного участка – </w:t>
            </w:r>
          </w:p>
          <w:p w14:paraId="32C665DE"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szCs w:val="24"/>
              </w:rPr>
              <w:t>100 кв. м.</w:t>
            </w:r>
          </w:p>
          <w:p w14:paraId="003ECEAB" w14:textId="77777777" w:rsidR="00A84777" w:rsidRPr="004E0582" w:rsidRDefault="00A84777" w:rsidP="00F3207F">
            <w:pPr>
              <w:autoSpaceDE w:val="0"/>
              <w:autoSpaceDN w:val="0"/>
              <w:adjustRightInd w:val="0"/>
              <w:spacing w:line="240" w:lineRule="auto"/>
              <w:ind w:right="-106" w:firstLine="0"/>
              <w:jc w:val="left"/>
              <w:rPr>
                <w:rFonts w:eastAsia="Times New Roman"/>
                <w:color w:val="000000" w:themeColor="text1"/>
                <w:szCs w:val="24"/>
                <w:lang w:eastAsia="ru-RU"/>
              </w:rPr>
            </w:pPr>
            <w:r w:rsidRPr="004E0582">
              <w:rPr>
                <w:color w:val="000000"/>
                <w:szCs w:val="24"/>
              </w:rPr>
              <w:t>Максимальный размер земельного участка – 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048B2182" w14:textId="77777777" w:rsidR="00A84777" w:rsidRPr="004E0582" w:rsidRDefault="00A84777" w:rsidP="00F3207F">
            <w:pPr>
              <w:autoSpaceDE w:val="0"/>
              <w:autoSpaceDN w:val="0"/>
              <w:adjustRightInd w:val="0"/>
              <w:spacing w:line="240" w:lineRule="auto"/>
              <w:ind w:firstLine="0"/>
              <w:jc w:val="left"/>
              <w:rPr>
                <w:rFonts w:eastAsia="Times New Roman"/>
                <w:color w:val="000000" w:themeColor="text1"/>
                <w:szCs w:val="24"/>
                <w:lang w:eastAsia="ru-RU"/>
              </w:rPr>
            </w:pPr>
            <w:r w:rsidRPr="004E0582">
              <w:rPr>
                <w:color w:val="000000" w:themeColor="text1"/>
                <w:szCs w:val="24"/>
              </w:rPr>
              <w:t>Не подлежит установления</w:t>
            </w:r>
          </w:p>
        </w:tc>
        <w:tc>
          <w:tcPr>
            <w:tcW w:w="536" w:type="pct"/>
            <w:tcBorders>
              <w:top w:val="single" w:sz="4" w:space="0" w:color="000000"/>
              <w:left w:val="single" w:sz="4" w:space="0" w:color="000000"/>
              <w:bottom w:val="single" w:sz="4" w:space="0" w:color="000000"/>
              <w:right w:val="single" w:sz="4" w:space="0" w:color="000000"/>
            </w:tcBorders>
          </w:tcPr>
          <w:p w14:paraId="68913238" w14:textId="77777777" w:rsidR="00A84777" w:rsidRPr="004E0582" w:rsidRDefault="00A84777" w:rsidP="00F3207F">
            <w:pPr>
              <w:autoSpaceDE w:val="0"/>
              <w:autoSpaceDN w:val="0"/>
              <w:adjustRightInd w:val="0"/>
              <w:spacing w:line="240" w:lineRule="auto"/>
              <w:ind w:firstLine="0"/>
              <w:jc w:val="left"/>
              <w:rPr>
                <w:rFonts w:eastAsia="Times New Roman"/>
                <w:color w:val="000000" w:themeColor="text1"/>
                <w:szCs w:val="24"/>
                <w:lang w:eastAsia="ru-RU"/>
              </w:rPr>
            </w:pPr>
            <w:r>
              <w:rPr>
                <w:color w:val="000000" w:themeColor="text1"/>
                <w:szCs w:val="24"/>
              </w:rPr>
              <w:t>Не подлежит установле-нию</w:t>
            </w:r>
          </w:p>
        </w:tc>
        <w:tc>
          <w:tcPr>
            <w:tcW w:w="633" w:type="pct"/>
            <w:tcBorders>
              <w:top w:val="single" w:sz="4" w:space="0" w:color="000000"/>
              <w:left w:val="single" w:sz="4" w:space="0" w:color="000000"/>
              <w:bottom w:val="single" w:sz="4" w:space="0" w:color="000000"/>
              <w:right w:val="single" w:sz="4" w:space="0" w:color="000000"/>
            </w:tcBorders>
          </w:tcPr>
          <w:p w14:paraId="25408D2F"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4E0582">
              <w:rPr>
                <w:color w:val="000000" w:themeColor="text1"/>
                <w:szCs w:val="24"/>
              </w:rPr>
              <w:t>Не подле</w:t>
            </w:r>
            <w:r>
              <w:rPr>
                <w:color w:val="000000" w:themeColor="text1"/>
                <w:szCs w:val="24"/>
              </w:rPr>
              <w:t>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8751AEB"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4E0582">
              <w:rPr>
                <w:color w:val="000000" w:themeColor="text1"/>
                <w:szCs w:val="24"/>
              </w:rPr>
              <w:t>Строительство объектов капитального строительства не предусмотрено</w:t>
            </w:r>
          </w:p>
        </w:tc>
      </w:tr>
      <w:tr w:rsidR="00A84777" w:rsidRPr="004E0582" w14:paraId="6D4D3CCC" w14:textId="77777777" w:rsidTr="00F3207F">
        <w:trPr>
          <w:trHeight w:val="20"/>
        </w:trPr>
        <w:tc>
          <w:tcPr>
            <w:tcW w:w="141" w:type="pct"/>
            <w:tcBorders>
              <w:top w:val="single" w:sz="4" w:space="0" w:color="000000"/>
              <w:left w:val="single" w:sz="4" w:space="0" w:color="000000"/>
              <w:bottom w:val="single" w:sz="4" w:space="0" w:color="000000"/>
              <w:right w:val="nil"/>
            </w:tcBorders>
            <w:hideMark/>
          </w:tcPr>
          <w:p w14:paraId="49743FF9"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sidRPr="004E0582">
              <w:rPr>
                <w:color w:val="000000" w:themeColor="text1"/>
                <w:szCs w:val="24"/>
                <w:lang w:val="en-US"/>
              </w:rPr>
              <w:t>3</w:t>
            </w:r>
          </w:p>
        </w:tc>
        <w:tc>
          <w:tcPr>
            <w:tcW w:w="734" w:type="pct"/>
            <w:tcBorders>
              <w:top w:val="single" w:sz="4" w:space="0" w:color="000000"/>
              <w:left w:val="single" w:sz="4" w:space="0" w:color="000000"/>
              <w:bottom w:val="single" w:sz="4" w:space="0" w:color="000000"/>
              <w:right w:val="nil"/>
            </w:tcBorders>
            <w:hideMark/>
          </w:tcPr>
          <w:p w14:paraId="0BC71923"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Охрана природных объектов (9.1)</w:t>
            </w:r>
          </w:p>
        </w:tc>
        <w:tc>
          <w:tcPr>
            <w:tcW w:w="925" w:type="pct"/>
            <w:tcBorders>
              <w:top w:val="single" w:sz="4" w:space="0" w:color="000000"/>
              <w:left w:val="single" w:sz="4" w:space="0" w:color="000000"/>
              <w:bottom w:val="single" w:sz="4" w:space="0" w:color="000000"/>
              <w:right w:val="single" w:sz="4" w:space="0" w:color="000000"/>
            </w:tcBorders>
            <w:hideMark/>
          </w:tcPr>
          <w:p w14:paraId="701C19D8"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 xml:space="preserve">Сохранение отдельных естественных качеств окружающей природной среды путем ограничения </w:t>
            </w:r>
            <w:r w:rsidRPr="004E0582">
              <w:rPr>
                <w:color w:val="000000" w:themeColor="text1"/>
                <w:szCs w:val="24"/>
              </w:rPr>
              <w:lastRenderedPageBreak/>
              <w:t>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81" w:type="pct"/>
            <w:tcBorders>
              <w:top w:val="single" w:sz="4" w:space="0" w:color="000000"/>
              <w:left w:val="single" w:sz="4" w:space="0" w:color="000000"/>
              <w:bottom w:val="single" w:sz="4" w:space="0" w:color="000000"/>
              <w:right w:val="single" w:sz="4" w:space="0" w:color="000000"/>
            </w:tcBorders>
            <w:hideMark/>
          </w:tcPr>
          <w:p w14:paraId="01187446" w14:textId="77777777" w:rsidR="00A84777"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szCs w:val="24"/>
              </w:rPr>
              <w:lastRenderedPageBreak/>
              <w:t xml:space="preserve">Минимальный размер земельного участка – </w:t>
            </w:r>
          </w:p>
          <w:p w14:paraId="22315E33"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szCs w:val="24"/>
              </w:rPr>
              <w:t>100 кв. м.</w:t>
            </w:r>
          </w:p>
          <w:p w14:paraId="5AF789EB" w14:textId="77777777" w:rsidR="00A84777" w:rsidRPr="004E0582" w:rsidRDefault="00A84777" w:rsidP="00F3207F">
            <w:pPr>
              <w:autoSpaceDE w:val="0"/>
              <w:autoSpaceDN w:val="0"/>
              <w:adjustRightInd w:val="0"/>
              <w:spacing w:line="240" w:lineRule="auto"/>
              <w:ind w:right="-106" w:firstLine="0"/>
              <w:jc w:val="left"/>
              <w:rPr>
                <w:color w:val="000000" w:themeColor="text1"/>
                <w:szCs w:val="24"/>
              </w:rPr>
            </w:pPr>
            <w:r w:rsidRPr="004E0582">
              <w:rPr>
                <w:color w:val="000000"/>
                <w:szCs w:val="24"/>
              </w:rPr>
              <w:lastRenderedPageBreak/>
              <w:t>Максимальный размер земельного участка – 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hideMark/>
          </w:tcPr>
          <w:p w14:paraId="6572D4F9"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rFonts w:eastAsia="Times New Roman"/>
                <w:color w:val="000000" w:themeColor="text1"/>
                <w:szCs w:val="24"/>
                <w:lang w:eastAsia="ru-RU"/>
              </w:rPr>
              <w:lastRenderedPageBreak/>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hideMark/>
          </w:tcPr>
          <w:p w14:paraId="01613977"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4E0582">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hideMark/>
          </w:tcPr>
          <w:p w14:paraId="09E63804"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hideMark/>
          </w:tcPr>
          <w:p w14:paraId="5FFFA441"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 xml:space="preserve">Строительство объектов капитального строительства не </w:t>
            </w:r>
            <w:r w:rsidRPr="004E0582">
              <w:rPr>
                <w:color w:val="000000" w:themeColor="text1"/>
                <w:szCs w:val="24"/>
              </w:rPr>
              <w:lastRenderedPageBreak/>
              <w:t>предусмотрено</w:t>
            </w:r>
          </w:p>
        </w:tc>
      </w:tr>
      <w:tr w:rsidR="00A84777" w:rsidRPr="004E0582" w14:paraId="39D446A7" w14:textId="77777777" w:rsidTr="00F3207F">
        <w:trPr>
          <w:trHeight w:val="20"/>
        </w:trPr>
        <w:tc>
          <w:tcPr>
            <w:tcW w:w="141" w:type="pct"/>
            <w:tcBorders>
              <w:top w:val="single" w:sz="4" w:space="0" w:color="000000"/>
              <w:left w:val="single" w:sz="4" w:space="0" w:color="000000"/>
              <w:bottom w:val="single" w:sz="4" w:space="0" w:color="000000"/>
              <w:right w:val="nil"/>
            </w:tcBorders>
            <w:hideMark/>
          </w:tcPr>
          <w:p w14:paraId="472244E9"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sidRPr="004E0582">
              <w:rPr>
                <w:color w:val="000000" w:themeColor="text1"/>
                <w:szCs w:val="24"/>
                <w:lang w:val="en-US"/>
              </w:rPr>
              <w:lastRenderedPageBreak/>
              <w:t>4</w:t>
            </w:r>
          </w:p>
        </w:tc>
        <w:tc>
          <w:tcPr>
            <w:tcW w:w="734" w:type="pct"/>
            <w:tcBorders>
              <w:top w:val="single" w:sz="4" w:space="0" w:color="000000"/>
              <w:left w:val="single" w:sz="4" w:space="0" w:color="000000"/>
              <w:bottom w:val="single" w:sz="4" w:space="0" w:color="000000"/>
              <w:right w:val="nil"/>
            </w:tcBorders>
            <w:hideMark/>
          </w:tcPr>
          <w:p w14:paraId="08BA8094"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Улично-дорожная сеть (12.0.1)</w:t>
            </w:r>
          </w:p>
        </w:tc>
        <w:tc>
          <w:tcPr>
            <w:tcW w:w="925" w:type="pct"/>
            <w:tcBorders>
              <w:top w:val="single" w:sz="4" w:space="0" w:color="000000"/>
              <w:left w:val="single" w:sz="4" w:space="0" w:color="000000"/>
              <w:bottom w:val="single" w:sz="4" w:space="0" w:color="000000"/>
              <w:right w:val="single" w:sz="4" w:space="0" w:color="000000"/>
            </w:tcBorders>
            <w:hideMark/>
          </w:tcPr>
          <w:p w14:paraId="75E370C0" w14:textId="77777777" w:rsidR="00A84777" w:rsidRPr="004E0582" w:rsidRDefault="00A84777" w:rsidP="00F3207F">
            <w:pPr>
              <w:tabs>
                <w:tab w:val="left" w:pos="14459"/>
              </w:tabs>
              <w:autoSpaceDE w:val="0"/>
              <w:spacing w:line="240" w:lineRule="auto"/>
              <w:ind w:firstLine="0"/>
              <w:jc w:val="left"/>
              <w:rPr>
                <w:color w:val="000000" w:themeColor="text1"/>
                <w:szCs w:val="24"/>
              </w:rPr>
            </w:pPr>
            <w:r w:rsidRPr="004E0582">
              <w:rPr>
                <w:color w:val="000000" w:themeColor="text1"/>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4E0582">
              <w:rPr>
                <w:color w:val="000000" w:themeColor="text1"/>
                <w:szCs w:val="24"/>
              </w:rPr>
              <w:lastRenderedPageBreak/>
              <w:t>инженерной инфраструктуры;</w:t>
            </w:r>
          </w:p>
          <w:p w14:paraId="31695E6D" w14:textId="77777777" w:rsidR="00A84777" w:rsidRPr="004E0582"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iCs/>
                <w:color w:val="000000" w:themeColor="text1"/>
                <w:szCs w:val="24"/>
              </w:rPr>
            </w:pPr>
            <w:r w:rsidRPr="004E0582">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1" w:type="pct"/>
            <w:tcBorders>
              <w:top w:val="single" w:sz="4" w:space="0" w:color="000000"/>
              <w:left w:val="single" w:sz="4" w:space="0" w:color="000000"/>
              <w:bottom w:val="single" w:sz="4" w:space="0" w:color="000000"/>
              <w:right w:val="single" w:sz="4" w:space="0" w:color="000000"/>
            </w:tcBorders>
            <w:hideMark/>
          </w:tcPr>
          <w:p w14:paraId="32584BFF"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rFonts w:eastAsia="Times New Roman"/>
                <w:color w:val="000000" w:themeColor="text1"/>
                <w:szCs w:val="24"/>
                <w:lang w:eastAsia="ru-RU"/>
              </w:rPr>
              <w:lastRenderedPageBreak/>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hideMark/>
          </w:tcPr>
          <w:p w14:paraId="00684BA9" w14:textId="77777777" w:rsidR="00A84777" w:rsidRPr="004E0582" w:rsidRDefault="00A84777" w:rsidP="00F3207F">
            <w:pPr>
              <w:suppressAutoHyphens w:val="0"/>
              <w:autoSpaceDE w:val="0"/>
              <w:autoSpaceDN w:val="0"/>
              <w:adjustRightInd w:val="0"/>
              <w:spacing w:line="240" w:lineRule="auto"/>
              <w:ind w:right="-106" w:firstLine="0"/>
              <w:jc w:val="left"/>
              <w:rPr>
                <w:rFonts w:eastAsia="Times New Roman"/>
                <w:color w:val="000000"/>
                <w:szCs w:val="24"/>
                <w:lang w:eastAsia="ru-RU"/>
              </w:rPr>
            </w:pPr>
            <w:r w:rsidRPr="004E0582">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hideMark/>
          </w:tcPr>
          <w:p w14:paraId="3C2B3397"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4E0582">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hideMark/>
          </w:tcPr>
          <w:p w14:paraId="6066ED3D"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hideMark/>
          </w:tcPr>
          <w:p w14:paraId="67A82D07"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4E0582">
              <w:rPr>
                <w:rFonts w:eastAsia="Times New Roman"/>
                <w:color w:val="000000" w:themeColor="text1"/>
                <w:szCs w:val="24"/>
                <w:lang w:eastAsia="ru-RU"/>
              </w:rPr>
              <w:t>Использование земельных участков, на которые действие градостроитель</w:t>
            </w:r>
            <w:r>
              <w:rPr>
                <w:rFonts w:eastAsia="Times New Roman"/>
                <w:color w:val="000000" w:themeColor="text1"/>
                <w:szCs w:val="24"/>
                <w:lang w:eastAsia="ru-RU"/>
              </w:rPr>
              <w:t>-</w:t>
            </w:r>
            <w:r w:rsidRPr="004E0582">
              <w:rPr>
                <w:rFonts w:eastAsia="Times New Roman"/>
                <w:color w:val="000000" w:themeColor="text1"/>
                <w:szCs w:val="24"/>
                <w:lang w:eastAsia="ru-RU"/>
              </w:rPr>
              <w:t>ных регламентов не распространя</w:t>
            </w:r>
            <w:r>
              <w:rPr>
                <w:rFonts w:eastAsia="Times New Roman"/>
                <w:color w:val="000000" w:themeColor="text1"/>
                <w:szCs w:val="24"/>
                <w:lang w:eastAsia="ru-RU"/>
              </w:rPr>
              <w:t>-</w:t>
            </w:r>
            <w:r w:rsidRPr="004E0582">
              <w:rPr>
                <w:rFonts w:eastAsia="Times New Roman"/>
                <w:color w:val="000000" w:themeColor="text1"/>
                <w:szCs w:val="24"/>
                <w:lang w:eastAsia="ru-RU"/>
              </w:rPr>
              <w:t>ется или для которых градостроитель</w:t>
            </w:r>
            <w:r>
              <w:rPr>
                <w:rFonts w:eastAsia="Times New Roman"/>
                <w:color w:val="000000" w:themeColor="text1"/>
                <w:szCs w:val="24"/>
                <w:lang w:eastAsia="ru-RU"/>
              </w:rPr>
              <w:t>-</w:t>
            </w:r>
            <w:r w:rsidRPr="004E0582">
              <w:rPr>
                <w:rFonts w:eastAsia="Times New Roman"/>
                <w:color w:val="000000" w:themeColor="text1"/>
                <w:szCs w:val="24"/>
                <w:lang w:eastAsia="ru-RU"/>
              </w:rPr>
              <w:lastRenderedPageBreak/>
              <w:t>ные регламенты не устанавлива</w:t>
            </w:r>
            <w:r>
              <w:rPr>
                <w:rFonts w:eastAsia="Times New Roman"/>
                <w:color w:val="000000" w:themeColor="text1"/>
                <w:szCs w:val="24"/>
                <w:lang w:eastAsia="ru-RU"/>
              </w:rPr>
              <w:t>-</w:t>
            </w:r>
            <w:r w:rsidRPr="004E0582">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4E0582">
              <w:rPr>
                <w:rFonts w:eastAsia="Times New Roman"/>
                <w:color w:val="000000" w:themeColor="text1"/>
                <w:szCs w:val="24"/>
                <w:lang w:eastAsia="ru-RU"/>
              </w:rPr>
              <w:t>ными федеральными органами исполнительной власти, уполномочен</w:t>
            </w:r>
            <w:r>
              <w:rPr>
                <w:rFonts w:eastAsia="Times New Roman"/>
                <w:color w:val="000000" w:themeColor="text1"/>
                <w:szCs w:val="24"/>
                <w:lang w:eastAsia="ru-RU"/>
              </w:rPr>
              <w:t>-</w:t>
            </w:r>
            <w:r w:rsidRPr="004E0582">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Pr>
                <w:rFonts w:eastAsia="Times New Roman"/>
                <w:color w:val="000000" w:themeColor="text1"/>
                <w:szCs w:val="24"/>
                <w:lang w:eastAsia="ru-RU"/>
              </w:rPr>
              <w:t>-</w:t>
            </w:r>
            <w:r w:rsidRPr="004E0582">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A84777" w:rsidRPr="004E0582" w14:paraId="63C8349F" w14:textId="77777777" w:rsidTr="00F3207F">
        <w:trPr>
          <w:trHeight w:val="20"/>
        </w:trPr>
        <w:tc>
          <w:tcPr>
            <w:tcW w:w="141" w:type="pct"/>
            <w:tcBorders>
              <w:top w:val="single" w:sz="4" w:space="0" w:color="000000"/>
              <w:left w:val="single" w:sz="4" w:space="0" w:color="000000"/>
              <w:bottom w:val="single" w:sz="4" w:space="0" w:color="000000"/>
              <w:right w:val="nil"/>
            </w:tcBorders>
          </w:tcPr>
          <w:p w14:paraId="1FA737BB"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sidRPr="004E0582">
              <w:rPr>
                <w:color w:val="000000" w:themeColor="text1"/>
                <w:szCs w:val="24"/>
                <w:lang w:val="en-US"/>
              </w:rPr>
              <w:lastRenderedPageBreak/>
              <w:t>5</w:t>
            </w:r>
          </w:p>
        </w:tc>
        <w:tc>
          <w:tcPr>
            <w:tcW w:w="734" w:type="pct"/>
            <w:tcBorders>
              <w:top w:val="single" w:sz="4" w:space="0" w:color="000000"/>
              <w:left w:val="single" w:sz="4" w:space="0" w:color="000000"/>
              <w:bottom w:val="single" w:sz="4" w:space="0" w:color="000000"/>
              <w:right w:val="nil"/>
            </w:tcBorders>
          </w:tcPr>
          <w:p w14:paraId="6D11CA36"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4E0582">
              <w:rPr>
                <w:color w:val="000000" w:themeColor="text1"/>
                <w:szCs w:val="24"/>
              </w:rPr>
              <w:t>Благоустройство территории (12.0.2)</w:t>
            </w:r>
          </w:p>
        </w:tc>
        <w:tc>
          <w:tcPr>
            <w:tcW w:w="925" w:type="pct"/>
            <w:tcBorders>
              <w:top w:val="single" w:sz="4" w:space="0" w:color="000000"/>
              <w:left w:val="single" w:sz="4" w:space="0" w:color="000000"/>
              <w:bottom w:val="single" w:sz="4" w:space="0" w:color="000000"/>
              <w:right w:val="single" w:sz="4" w:space="0" w:color="000000"/>
            </w:tcBorders>
          </w:tcPr>
          <w:p w14:paraId="5E876C2E" w14:textId="77777777" w:rsidR="00A84777" w:rsidRPr="004E0582"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4E0582">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4E0582">
              <w:rPr>
                <w:color w:val="000000" w:themeColor="text1"/>
                <w:szCs w:val="24"/>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1" w:type="pct"/>
            <w:tcBorders>
              <w:top w:val="single" w:sz="4" w:space="0" w:color="000000"/>
              <w:left w:val="single" w:sz="4" w:space="0" w:color="000000"/>
              <w:bottom w:val="single" w:sz="4" w:space="0" w:color="000000"/>
              <w:right w:val="single" w:sz="4" w:space="0" w:color="000000"/>
            </w:tcBorders>
          </w:tcPr>
          <w:p w14:paraId="0C4E1694"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rFonts w:eastAsia="Times New Roman"/>
                <w:color w:val="000000" w:themeColor="text1"/>
                <w:szCs w:val="24"/>
                <w:lang w:eastAsia="ru-RU"/>
              </w:rPr>
              <w:lastRenderedPageBreak/>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2AC4D487" w14:textId="77777777" w:rsidR="00A84777" w:rsidRPr="004E0582" w:rsidRDefault="00A84777" w:rsidP="00F3207F">
            <w:pPr>
              <w:suppressAutoHyphens w:val="0"/>
              <w:autoSpaceDE w:val="0"/>
              <w:autoSpaceDN w:val="0"/>
              <w:adjustRightInd w:val="0"/>
              <w:spacing w:line="240" w:lineRule="auto"/>
              <w:ind w:right="-106" w:firstLine="0"/>
              <w:jc w:val="left"/>
              <w:rPr>
                <w:color w:val="000000" w:themeColor="text1"/>
                <w:szCs w:val="24"/>
              </w:rPr>
            </w:pPr>
            <w:r w:rsidRPr="004E0582">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5C1A11B0" w14:textId="77777777" w:rsidR="00A84777" w:rsidRPr="004E0582" w:rsidRDefault="00A84777" w:rsidP="00F3207F">
            <w:pPr>
              <w:autoSpaceDE w:val="0"/>
              <w:autoSpaceDN w:val="0"/>
              <w:adjustRightInd w:val="0"/>
              <w:spacing w:line="240" w:lineRule="auto"/>
              <w:ind w:firstLine="0"/>
              <w:jc w:val="left"/>
              <w:rPr>
                <w:color w:val="000000" w:themeColor="text1"/>
                <w:szCs w:val="24"/>
              </w:rPr>
            </w:pPr>
            <w:r w:rsidRPr="004E0582">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4E0582">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6F257430"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0AE73AD2"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rFonts w:eastAsia="Times New Roman"/>
                <w:color w:val="000000" w:themeColor="text1"/>
                <w:szCs w:val="24"/>
                <w:lang w:eastAsia="ru-RU"/>
              </w:rPr>
              <w:t>Использование земельных участков, на которые действие градостроитель</w:t>
            </w:r>
            <w:r>
              <w:rPr>
                <w:rFonts w:eastAsia="Times New Roman"/>
                <w:color w:val="000000" w:themeColor="text1"/>
                <w:szCs w:val="24"/>
                <w:lang w:eastAsia="ru-RU"/>
              </w:rPr>
              <w:t>-</w:t>
            </w:r>
            <w:r w:rsidRPr="004E0582">
              <w:rPr>
                <w:rFonts w:eastAsia="Times New Roman"/>
                <w:color w:val="000000" w:themeColor="text1"/>
                <w:szCs w:val="24"/>
                <w:lang w:eastAsia="ru-RU"/>
              </w:rPr>
              <w:t>ных регламентов не распространя</w:t>
            </w:r>
            <w:r>
              <w:rPr>
                <w:rFonts w:eastAsia="Times New Roman"/>
                <w:color w:val="000000" w:themeColor="text1"/>
                <w:szCs w:val="24"/>
                <w:lang w:eastAsia="ru-RU"/>
              </w:rPr>
              <w:t>-</w:t>
            </w:r>
            <w:r w:rsidRPr="004E0582">
              <w:rPr>
                <w:rFonts w:eastAsia="Times New Roman"/>
                <w:color w:val="000000" w:themeColor="text1"/>
                <w:szCs w:val="24"/>
                <w:lang w:eastAsia="ru-RU"/>
              </w:rPr>
              <w:lastRenderedPageBreak/>
              <w:t>ется или для которых градостроитель</w:t>
            </w:r>
            <w:r>
              <w:rPr>
                <w:rFonts w:eastAsia="Times New Roman"/>
                <w:color w:val="000000" w:themeColor="text1"/>
                <w:szCs w:val="24"/>
                <w:lang w:eastAsia="ru-RU"/>
              </w:rPr>
              <w:t>-</w:t>
            </w:r>
            <w:r w:rsidRPr="004E0582">
              <w:rPr>
                <w:rFonts w:eastAsia="Times New Roman"/>
                <w:color w:val="000000" w:themeColor="text1"/>
                <w:szCs w:val="24"/>
                <w:lang w:eastAsia="ru-RU"/>
              </w:rPr>
              <w:t>ные регламенты не устанавлива</w:t>
            </w:r>
            <w:r>
              <w:rPr>
                <w:rFonts w:eastAsia="Times New Roman"/>
                <w:color w:val="000000" w:themeColor="text1"/>
                <w:szCs w:val="24"/>
                <w:lang w:eastAsia="ru-RU"/>
              </w:rPr>
              <w:t>-</w:t>
            </w:r>
            <w:r w:rsidRPr="004E0582">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4E0582">
              <w:rPr>
                <w:rFonts w:eastAsia="Times New Roman"/>
                <w:color w:val="000000" w:themeColor="text1"/>
                <w:szCs w:val="24"/>
                <w:lang w:eastAsia="ru-RU"/>
              </w:rPr>
              <w:t>ными федеральными органами исполнительной власти, уполномочен</w:t>
            </w:r>
            <w:r>
              <w:rPr>
                <w:rFonts w:eastAsia="Times New Roman"/>
                <w:color w:val="000000" w:themeColor="text1"/>
                <w:szCs w:val="24"/>
                <w:lang w:eastAsia="ru-RU"/>
              </w:rPr>
              <w:t>-</w:t>
            </w:r>
            <w:r w:rsidRPr="004E0582">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Pr>
                <w:rFonts w:eastAsia="Times New Roman"/>
                <w:color w:val="000000" w:themeColor="text1"/>
                <w:szCs w:val="24"/>
                <w:lang w:eastAsia="ru-RU"/>
              </w:rPr>
              <w:t>-</w:t>
            </w:r>
            <w:r w:rsidRPr="004E0582">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A84777" w:rsidRPr="004E0582" w14:paraId="5F54491A"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hideMark/>
          </w:tcPr>
          <w:p w14:paraId="1297A9A8" w14:textId="77777777" w:rsidR="00A84777" w:rsidRPr="004E0582" w:rsidRDefault="00A84777" w:rsidP="00F3207F">
            <w:pPr>
              <w:tabs>
                <w:tab w:val="left" w:pos="14459"/>
              </w:tabs>
              <w:autoSpaceDE w:val="0"/>
              <w:spacing w:line="240" w:lineRule="auto"/>
              <w:ind w:firstLine="0"/>
              <w:jc w:val="center"/>
              <w:rPr>
                <w:b/>
                <w:iCs/>
                <w:color w:val="000000" w:themeColor="text1"/>
                <w:szCs w:val="24"/>
              </w:rPr>
            </w:pPr>
            <w:r w:rsidRPr="004E0582">
              <w:rPr>
                <w:b/>
                <w:iCs/>
                <w:color w:val="000000" w:themeColor="text1"/>
                <w:szCs w:val="24"/>
              </w:rPr>
              <w:lastRenderedPageBreak/>
              <w:t>Условно разрешенные виды использования</w:t>
            </w:r>
          </w:p>
        </w:tc>
      </w:tr>
      <w:tr w:rsidR="00A84777" w:rsidRPr="004E0582" w14:paraId="4D6E641C" w14:textId="77777777" w:rsidTr="00F3207F">
        <w:trPr>
          <w:trHeight w:val="20"/>
        </w:trPr>
        <w:tc>
          <w:tcPr>
            <w:tcW w:w="141" w:type="pct"/>
            <w:tcBorders>
              <w:top w:val="single" w:sz="4" w:space="0" w:color="000000"/>
              <w:left w:val="single" w:sz="4" w:space="0" w:color="000000"/>
              <w:bottom w:val="single" w:sz="4" w:space="0" w:color="000000"/>
              <w:right w:val="nil"/>
            </w:tcBorders>
            <w:hideMark/>
          </w:tcPr>
          <w:p w14:paraId="3F8557B1"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t>6</w:t>
            </w:r>
          </w:p>
        </w:tc>
        <w:tc>
          <w:tcPr>
            <w:tcW w:w="734" w:type="pct"/>
            <w:tcBorders>
              <w:top w:val="single" w:sz="4" w:space="0" w:color="000000"/>
              <w:left w:val="single" w:sz="4" w:space="0" w:color="000000"/>
              <w:bottom w:val="single" w:sz="4" w:space="0" w:color="000000"/>
              <w:right w:val="nil"/>
            </w:tcBorders>
            <w:hideMark/>
          </w:tcPr>
          <w:p w14:paraId="7981F4B1"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iCs/>
                <w:color w:val="000000" w:themeColor="text1"/>
                <w:szCs w:val="24"/>
              </w:rPr>
              <w:t>Площадки для занятий спортом (5.1.3)</w:t>
            </w:r>
          </w:p>
        </w:tc>
        <w:tc>
          <w:tcPr>
            <w:tcW w:w="925" w:type="pct"/>
            <w:tcBorders>
              <w:top w:val="single" w:sz="4" w:space="0" w:color="000000"/>
              <w:left w:val="single" w:sz="4" w:space="0" w:color="000000"/>
              <w:bottom w:val="single" w:sz="4" w:space="0" w:color="000000"/>
              <w:right w:val="single" w:sz="4" w:space="0" w:color="000000"/>
            </w:tcBorders>
            <w:hideMark/>
          </w:tcPr>
          <w:p w14:paraId="099530E0"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 xml:space="preserve">Размещение площадок для занятия спортом и физкультурой на открытом воздухе (физкультурные </w:t>
            </w:r>
            <w:r w:rsidRPr="004E0582">
              <w:rPr>
                <w:color w:val="000000" w:themeColor="text1"/>
                <w:szCs w:val="24"/>
              </w:rPr>
              <w:lastRenderedPageBreak/>
              <w:t>площадки, беговые дорожки, поля для спортивной игры)</w:t>
            </w:r>
          </w:p>
        </w:tc>
        <w:tc>
          <w:tcPr>
            <w:tcW w:w="681" w:type="pct"/>
            <w:tcBorders>
              <w:top w:val="single" w:sz="4" w:space="0" w:color="000000"/>
              <w:left w:val="single" w:sz="4" w:space="0" w:color="000000"/>
              <w:bottom w:val="single" w:sz="4" w:space="0" w:color="000000"/>
              <w:right w:val="single" w:sz="4" w:space="0" w:color="000000"/>
            </w:tcBorders>
            <w:hideMark/>
          </w:tcPr>
          <w:p w14:paraId="3B80BD8B" w14:textId="77777777" w:rsidR="00A84777"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szCs w:val="24"/>
              </w:rPr>
              <w:lastRenderedPageBreak/>
              <w:t xml:space="preserve">Минимальный размер земельного участка – </w:t>
            </w:r>
          </w:p>
          <w:p w14:paraId="54F451DD"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szCs w:val="24"/>
              </w:rPr>
              <w:t>10 кв. м.</w:t>
            </w:r>
          </w:p>
          <w:p w14:paraId="3BF5795B" w14:textId="77777777" w:rsidR="00A84777" w:rsidRPr="004E0582" w:rsidRDefault="00A84777" w:rsidP="00F3207F">
            <w:pPr>
              <w:suppressAutoHyphens w:val="0"/>
              <w:autoSpaceDE w:val="0"/>
              <w:autoSpaceDN w:val="0"/>
              <w:adjustRightInd w:val="0"/>
              <w:spacing w:line="240" w:lineRule="auto"/>
              <w:ind w:firstLine="0"/>
              <w:jc w:val="left"/>
              <w:rPr>
                <w:rFonts w:eastAsia="Times New Roman"/>
                <w:color w:val="000000" w:themeColor="text1"/>
                <w:szCs w:val="24"/>
                <w:lang w:eastAsia="ru-RU"/>
              </w:rPr>
            </w:pPr>
            <w:r w:rsidRPr="004E0582">
              <w:rPr>
                <w:color w:val="000000"/>
                <w:szCs w:val="24"/>
              </w:rPr>
              <w:lastRenderedPageBreak/>
              <w:t xml:space="preserve">Максимальный размер земельного участка – </w:t>
            </w:r>
            <w:r w:rsidRPr="004E0582">
              <w:rPr>
                <w:color w:val="000000"/>
                <w:szCs w:val="24"/>
              </w:rPr>
              <w:br/>
              <w:t>10000 кв. м</w:t>
            </w:r>
          </w:p>
        </w:tc>
        <w:tc>
          <w:tcPr>
            <w:tcW w:w="681" w:type="pct"/>
            <w:tcBorders>
              <w:top w:val="single" w:sz="4" w:space="0" w:color="000000"/>
              <w:left w:val="single" w:sz="4" w:space="0" w:color="000000"/>
              <w:bottom w:val="single" w:sz="4" w:space="0" w:color="000000"/>
              <w:right w:val="single" w:sz="4" w:space="0" w:color="000000"/>
            </w:tcBorders>
            <w:hideMark/>
          </w:tcPr>
          <w:p w14:paraId="533D6B61" w14:textId="77777777" w:rsidR="00A84777" w:rsidRPr="004E0582" w:rsidRDefault="00A84777" w:rsidP="00F3207F">
            <w:pPr>
              <w:suppressAutoHyphens w:val="0"/>
              <w:autoSpaceDE w:val="0"/>
              <w:autoSpaceDN w:val="0"/>
              <w:adjustRightInd w:val="0"/>
              <w:spacing w:line="240" w:lineRule="auto"/>
              <w:ind w:firstLine="0"/>
              <w:jc w:val="left"/>
              <w:rPr>
                <w:rFonts w:eastAsia="Times New Roman"/>
                <w:color w:val="000000" w:themeColor="text1"/>
                <w:szCs w:val="24"/>
                <w:lang w:eastAsia="ru-RU"/>
              </w:rPr>
            </w:pPr>
            <w:r w:rsidRPr="004E0582">
              <w:rPr>
                <w:color w:val="000000" w:themeColor="text1"/>
                <w:szCs w:val="24"/>
              </w:rPr>
              <w:lastRenderedPageBreak/>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hideMark/>
          </w:tcPr>
          <w:p w14:paraId="764D417A" w14:textId="77777777" w:rsidR="00A84777" w:rsidRPr="004E0582" w:rsidRDefault="00A84777" w:rsidP="00F3207F">
            <w:pPr>
              <w:suppressAutoHyphens w:val="0"/>
              <w:autoSpaceDE w:val="0"/>
              <w:autoSpaceDN w:val="0"/>
              <w:adjustRightInd w:val="0"/>
              <w:spacing w:line="240" w:lineRule="auto"/>
              <w:ind w:firstLine="0"/>
              <w:jc w:val="left"/>
              <w:rPr>
                <w:rFonts w:eastAsia="Times New Roman"/>
                <w:color w:val="000000" w:themeColor="text1"/>
                <w:szCs w:val="24"/>
                <w:lang w:eastAsia="ru-RU"/>
              </w:rPr>
            </w:pPr>
            <w:r w:rsidRPr="004E0582">
              <w:rPr>
                <w:color w:val="000000" w:themeColor="text1"/>
                <w:szCs w:val="24"/>
              </w:rPr>
              <w:t>Не подлежит установле</w:t>
            </w:r>
            <w:r>
              <w:rPr>
                <w:color w:val="000000" w:themeColor="text1"/>
                <w:szCs w:val="24"/>
              </w:rPr>
              <w:t>-</w:t>
            </w:r>
            <w:r w:rsidRPr="004E0582">
              <w:rPr>
                <w:color w:val="000000" w:themeColor="text1"/>
                <w:szCs w:val="24"/>
              </w:rPr>
              <w:t>нию</w:t>
            </w:r>
          </w:p>
        </w:tc>
        <w:tc>
          <w:tcPr>
            <w:tcW w:w="633" w:type="pct"/>
            <w:tcBorders>
              <w:top w:val="single" w:sz="4" w:space="0" w:color="000000"/>
              <w:left w:val="single" w:sz="4" w:space="0" w:color="000000"/>
              <w:bottom w:val="single" w:sz="4" w:space="0" w:color="000000"/>
              <w:right w:val="single" w:sz="4" w:space="0" w:color="000000"/>
            </w:tcBorders>
            <w:hideMark/>
          </w:tcPr>
          <w:p w14:paraId="0CD5CBFA" w14:textId="77777777" w:rsidR="00A84777" w:rsidRPr="004E0582" w:rsidRDefault="00A84777" w:rsidP="00F3207F">
            <w:pPr>
              <w:suppressAutoHyphens w:val="0"/>
              <w:autoSpaceDE w:val="0"/>
              <w:autoSpaceDN w:val="0"/>
              <w:adjustRightInd w:val="0"/>
              <w:spacing w:line="240" w:lineRule="auto"/>
              <w:ind w:firstLine="0"/>
              <w:jc w:val="left"/>
              <w:rPr>
                <w:rFonts w:eastAsia="Times New Roman"/>
                <w:color w:val="000000" w:themeColor="text1"/>
                <w:szCs w:val="24"/>
                <w:lang w:eastAsia="ru-RU"/>
              </w:rPr>
            </w:pPr>
            <w:r w:rsidRPr="004E0582">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hideMark/>
          </w:tcPr>
          <w:p w14:paraId="00FEE39B"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4E0582">
              <w:rPr>
                <w:color w:val="000000" w:themeColor="text1"/>
                <w:szCs w:val="24"/>
              </w:rPr>
              <w:t xml:space="preserve">Строительство объектов капитального строительства не </w:t>
            </w:r>
            <w:r w:rsidRPr="004E0582">
              <w:rPr>
                <w:color w:val="000000" w:themeColor="text1"/>
                <w:szCs w:val="24"/>
              </w:rPr>
              <w:lastRenderedPageBreak/>
              <w:t>предусмотрено</w:t>
            </w:r>
          </w:p>
        </w:tc>
      </w:tr>
      <w:tr w:rsidR="00A84777" w:rsidRPr="004E0582" w14:paraId="660AE532" w14:textId="77777777" w:rsidTr="00F3207F">
        <w:trPr>
          <w:trHeight w:val="20"/>
        </w:trPr>
        <w:tc>
          <w:tcPr>
            <w:tcW w:w="141" w:type="pct"/>
            <w:tcBorders>
              <w:top w:val="single" w:sz="4" w:space="0" w:color="000000"/>
              <w:left w:val="single" w:sz="4" w:space="0" w:color="000000"/>
              <w:bottom w:val="single" w:sz="4" w:space="0" w:color="000000"/>
              <w:right w:val="nil"/>
            </w:tcBorders>
          </w:tcPr>
          <w:p w14:paraId="1F0365DC" w14:textId="77777777" w:rsidR="00A84777" w:rsidRPr="004E0582"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Pr>
                <w:color w:val="000000" w:themeColor="text1"/>
                <w:szCs w:val="24"/>
                <w:lang w:val="en-US"/>
              </w:rPr>
              <w:lastRenderedPageBreak/>
              <w:t>7</w:t>
            </w:r>
          </w:p>
        </w:tc>
        <w:tc>
          <w:tcPr>
            <w:tcW w:w="734" w:type="pct"/>
            <w:tcBorders>
              <w:top w:val="single" w:sz="4" w:space="0" w:color="000000"/>
              <w:left w:val="single" w:sz="4" w:space="0" w:color="000000"/>
              <w:bottom w:val="single" w:sz="4" w:space="0" w:color="000000"/>
              <w:right w:val="nil"/>
            </w:tcBorders>
          </w:tcPr>
          <w:p w14:paraId="60676623"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iCs/>
                <w:color w:val="000000" w:themeColor="text1"/>
                <w:szCs w:val="24"/>
              </w:rPr>
              <w:t>Историко-культурная деятельность (9.3)</w:t>
            </w:r>
          </w:p>
        </w:tc>
        <w:tc>
          <w:tcPr>
            <w:tcW w:w="925" w:type="pct"/>
            <w:tcBorders>
              <w:top w:val="single" w:sz="4" w:space="0" w:color="000000"/>
              <w:left w:val="single" w:sz="4" w:space="0" w:color="000000"/>
              <w:bottom w:val="single" w:sz="4" w:space="0" w:color="000000"/>
              <w:right w:val="single" w:sz="4" w:space="0" w:color="000000"/>
            </w:tcBorders>
          </w:tcPr>
          <w:p w14:paraId="79C635E9"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contextualSpacing w:val="0"/>
              <w:jc w:val="left"/>
              <w:rPr>
                <w:color w:val="000000" w:themeColor="text1"/>
                <w:szCs w:val="24"/>
              </w:rPr>
            </w:pPr>
            <w:r w:rsidRPr="004E0582">
              <w:rPr>
                <w:color w:val="000000" w:themeColor="text1"/>
                <w:szCs w:val="24"/>
              </w:rPr>
              <w:t>Сохранение и изучение объектов культурного наследия народов Российской Федерации (памятников истории и культуры), в том числе:</w:t>
            </w:r>
          </w:p>
          <w:p w14:paraId="440F2CBF"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4E0582">
              <w:rPr>
                <w:color w:val="000000" w:themeColor="text1"/>
                <w:szCs w:val="24"/>
              </w:rPr>
              <w:lastRenderedPageBreak/>
              <w:t>обеспечивающая познавательный туризм</w:t>
            </w:r>
          </w:p>
        </w:tc>
        <w:tc>
          <w:tcPr>
            <w:tcW w:w="681" w:type="pct"/>
            <w:tcBorders>
              <w:top w:val="single" w:sz="4" w:space="0" w:color="000000"/>
              <w:left w:val="single" w:sz="4" w:space="0" w:color="000000"/>
              <w:bottom w:val="single" w:sz="4" w:space="0" w:color="000000"/>
              <w:right w:val="single" w:sz="4" w:space="0" w:color="000000"/>
            </w:tcBorders>
          </w:tcPr>
          <w:p w14:paraId="15347408"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4E0582">
              <w:rPr>
                <w:color w:val="000000" w:themeColor="text1"/>
                <w:szCs w:val="24"/>
              </w:rPr>
              <w:lastRenderedPageBreak/>
              <w:t>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185405D0" w14:textId="77777777" w:rsidR="00A84777" w:rsidRPr="004E0582" w:rsidRDefault="00A84777" w:rsidP="00F3207F">
            <w:pPr>
              <w:suppressAutoHyphens w:val="0"/>
              <w:autoSpaceDE w:val="0"/>
              <w:autoSpaceDN w:val="0"/>
              <w:adjustRightInd w:val="0"/>
              <w:spacing w:line="240" w:lineRule="auto"/>
              <w:ind w:firstLine="0"/>
              <w:jc w:val="left"/>
              <w:rPr>
                <w:color w:val="000000" w:themeColor="text1"/>
                <w:szCs w:val="24"/>
              </w:rPr>
            </w:pPr>
            <w:r w:rsidRPr="004E0582">
              <w:rPr>
                <w:color w:val="000000" w:themeColor="text1"/>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6A6FCB29" w14:textId="77777777" w:rsidR="00A84777" w:rsidRPr="004E0582" w:rsidRDefault="00A84777" w:rsidP="00F3207F">
            <w:pPr>
              <w:suppressAutoHyphens w:val="0"/>
              <w:autoSpaceDE w:val="0"/>
              <w:autoSpaceDN w:val="0"/>
              <w:adjustRightInd w:val="0"/>
              <w:spacing w:line="240" w:lineRule="auto"/>
              <w:ind w:right="-53" w:firstLine="0"/>
              <w:jc w:val="left"/>
              <w:rPr>
                <w:color w:val="000000" w:themeColor="text1"/>
                <w:szCs w:val="24"/>
              </w:rPr>
            </w:pPr>
            <w:r w:rsidRPr="004E0582">
              <w:rPr>
                <w:color w:val="000000" w:themeColor="text1"/>
                <w:szCs w:val="24"/>
              </w:rPr>
              <w:t>Не подлежит установле</w:t>
            </w:r>
            <w:r>
              <w:rPr>
                <w:color w:val="000000" w:themeColor="text1"/>
                <w:szCs w:val="24"/>
              </w:rPr>
              <w:t>-</w:t>
            </w:r>
            <w:r w:rsidRPr="004E0582">
              <w:rPr>
                <w:color w:val="000000" w:themeColor="text1"/>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5DD1D27D" w14:textId="77777777" w:rsidR="00A84777" w:rsidRPr="004E0582" w:rsidRDefault="00A84777" w:rsidP="00F3207F">
            <w:pPr>
              <w:suppressAutoHyphens w:val="0"/>
              <w:autoSpaceDE w:val="0"/>
              <w:autoSpaceDN w:val="0"/>
              <w:adjustRightInd w:val="0"/>
              <w:spacing w:line="240" w:lineRule="auto"/>
              <w:ind w:firstLine="0"/>
              <w:jc w:val="left"/>
              <w:rPr>
                <w:color w:val="000000" w:themeColor="text1"/>
                <w:szCs w:val="24"/>
              </w:rPr>
            </w:pPr>
            <w:r w:rsidRPr="004E0582">
              <w:rPr>
                <w:color w:val="000000" w:themeColor="text1"/>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5584E325" w14:textId="77777777" w:rsidR="00A84777" w:rsidRPr="004E0582"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4E0582">
              <w:rPr>
                <w:color w:val="000000" w:themeColor="text1"/>
                <w:szCs w:val="24"/>
              </w:rPr>
              <w:t>Использование земельных участков, на которые действие градостроитель</w:t>
            </w:r>
            <w:r>
              <w:rPr>
                <w:color w:val="000000" w:themeColor="text1"/>
                <w:szCs w:val="24"/>
              </w:rPr>
              <w:t>-</w:t>
            </w:r>
            <w:r w:rsidRPr="004E0582">
              <w:rPr>
                <w:color w:val="000000" w:themeColor="text1"/>
                <w:szCs w:val="24"/>
              </w:rPr>
              <w:t>ных регламентов не распространя</w:t>
            </w:r>
            <w:r>
              <w:rPr>
                <w:color w:val="000000" w:themeColor="text1"/>
                <w:szCs w:val="24"/>
              </w:rPr>
              <w:t>-</w:t>
            </w:r>
            <w:r w:rsidRPr="004E0582">
              <w:rPr>
                <w:color w:val="000000" w:themeColor="text1"/>
                <w:szCs w:val="24"/>
              </w:rPr>
              <w:t>ется или для которых градостроитель</w:t>
            </w:r>
            <w:r>
              <w:rPr>
                <w:color w:val="000000" w:themeColor="text1"/>
                <w:szCs w:val="24"/>
              </w:rPr>
              <w:t>-</w:t>
            </w:r>
            <w:r w:rsidRPr="004E0582">
              <w:rPr>
                <w:color w:val="000000" w:themeColor="text1"/>
                <w:szCs w:val="24"/>
              </w:rPr>
              <w:t>ные регламенты не устанавлива</w:t>
            </w:r>
            <w:r>
              <w:rPr>
                <w:color w:val="000000" w:themeColor="text1"/>
                <w:szCs w:val="24"/>
              </w:rPr>
              <w:t>-</w:t>
            </w:r>
            <w:r w:rsidRPr="004E0582">
              <w:rPr>
                <w:color w:val="000000" w:themeColor="text1"/>
                <w:szCs w:val="24"/>
              </w:rPr>
              <w:t>ются, определяется уполномочен</w:t>
            </w:r>
            <w:r>
              <w:rPr>
                <w:color w:val="000000" w:themeColor="text1"/>
                <w:szCs w:val="24"/>
              </w:rPr>
              <w:t>-</w:t>
            </w:r>
            <w:r w:rsidRPr="004E0582">
              <w:rPr>
                <w:color w:val="000000" w:themeColor="text1"/>
                <w:szCs w:val="24"/>
              </w:rPr>
              <w:t>ными федеральными органами исполнительной власти, уполномочен</w:t>
            </w:r>
            <w:r>
              <w:rPr>
                <w:color w:val="000000" w:themeColor="text1"/>
                <w:szCs w:val="24"/>
              </w:rPr>
              <w:t>-</w:t>
            </w:r>
            <w:r w:rsidRPr="004E0582">
              <w:rPr>
                <w:color w:val="000000" w:themeColor="text1"/>
                <w:szCs w:val="24"/>
              </w:rPr>
              <w:t xml:space="preserve">ными органами исполнительной власти субъектов Российской </w:t>
            </w:r>
            <w:r w:rsidRPr="004E0582">
              <w:rPr>
                <w:color w:val="000000" w:themeColor="text1"/>
                <w:szCs w:val="24"/>
              </w:rPr>
              <w:lastRenderedPageBreak/>
              <w:t>Федерации или уполномоченными органами местного самоуправления в соответствии с федеральными законами</w:t>
            </w:r>
          </w:p>
        </w:tc>
      </w:tr>
      <w:tr w:rsidR="00A84777" w:rsidRPr="004E0582" w14:paraId="7D6FE264"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hideMark/>
          </w:tcPr>
          <w:p w14:paraId="4B079870" w14:textId="77777777" w:rsidR="00A84777" w:rsidRPr="004E0582" w:rsidRDefault="00A84777" w:rsidP="00F3207F">
            <w:pPr>
              <w:widowControl w:val="0"/>
              <w:tabs>
                <w:tab w:val="left" w:pos="14459"/>
              </w:tabs>
              <w:spacing w:line="240" w:lineRule="auto"/>
              <w:ind w:firstLine="0"/>
              <w:jc w:val="center"/>
              <w:rPr>
                <w:b/>
                <w:iCs/>
                <w:color w:val="000000" w:themeColor="text1"/>
                <w:szCs w:val="24"/>
              </w:rPr>
            </w:pPr>
            <w:r w:rsidRPr="004E0582">
              <w:rPr>
                <w:b/>
                <w:iCs/>
                <w:color w:val="000000" w:themeColor="text1"/>
                <w:szCs w:val="24"/>
              </w:rPr>
              <w:lastRenderedPageBreak/>
              <w:t>Вспомогательные</w:t>
            </w:r>
            <w:r w:rsidRPr="004E0582">
              <w:rPr>
                <w:iCs/>
                <w:color w:val="000000" w:themeColor="text1"/>
                <w:szCs w:val="24"/>
              </w:rPr>
              <w:t xml:space="preserve"> </w:t>
            </w:r>
            <w:r w:rsidRPr="004E0582">
              <w:rPr>
                <w:b/>
                <w:iCs/>
                <w:color w:val="000000" w:themeColor="text1"/>
                <w:szCs w:val="24"/>
              </w:rPr>
              <w:t>виды разрешенного использования – не устанавливаются</w:t>
            </w:r>
          </w:p>
        </w:tc>
      </w:tr>
    </w:tbl>
    <w:p w14:paraId="484D1123" w14:textId="77777777" w:rsidR="00A84777" w:rsidRDefault="00A84777" w:rsidP="00A84777">
      <w:pPr>
        <w:spacing w:before="120"/>
        <w:contextualSpacing w:val="0"/>
        <w:rPr>
          <w:szCs w:val="24"/>
        </w:rPr>
      </w:pPr>
    </w:p>
    <w:p w14:paraId="4F973A77" w14:textId="44622B73" w:rsidR="00A84777" w:rsidRPr="00A84777" w:rsidRDefault="00A84777" w:rsidP="00A84777">
      <w:pPr>
        <w:spacing w:line="240" w:lineRule="auto"/>
        <w:contextualSpacing w:val="0"/>
        <w:rPr>
          <w:b/>
          <w:sz w:val="27"/>
          <w:szCs w:val="27"/>
        </w:rPr>
      </w:pPr>
      <w:r w:rsidRPr="00A84777">
        <w:rPr>
          <w:b/>
          <w:sz w:val="27"/>
          <w:szCs w:val="27"/>
        </w:rPr>
        <w:t>Ограничения использования земельных участков и объе</w:t>
      </w:r>
      <w:r>
        <w:rPr>
          <w:b/>
          <w:sz w:val="27"/>
          <w:szCs w:val="27"/>
        </w:rPr>
        <w:t>ктов капитального строительства</w:t>
      </w:r>
    </w:p>
    <w:p w14:paraId="77AABD65" w14:textId="77777777" w:rsidR="00A84777" w:rsidRPr="003624D0" w:rsidRDefault="00A84777" w:rsidP="00A84777">
      <w:pPr>
        <w:spacing w:line="240" w:lineRule="auto"/>
        <w:rPr>
          <w:sz w:val="27"/>
          <w:szCs w:val="27"/>
        </w:rPr>
      </w:pPr>
      <w:r>
        <w:rPr>
          <w:sz w:val="27"/>
          <w:szCs w:val="27"/>
        </w:rPr>
        <w:t>1</w:t>
      </w:r>
      <w:r w:rsidRPr="003624D0">
        <w:rPr>
          <w:sz w:val="27"/>
          <w:szCs w:val="27"/>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Pr="003624D0">
        <w:rPr>
          <w:sz w:val="27"/>
          <w:szCs w:val="27"/>
        </w:rPr>
        <w:t>лавами 8, 9.</w:t>
      </w:r>
    </w:p>
    <w:p w14:paraId="6C30C78C" w14:textId="77777777" w:rsidR="00A84777" w:rsidRPr="003624D0" w:rsidRDefault="00A84777" w:rsidP="00A84777">
      <w:pPr>
        <w:spacing w:line="240" w:lineRule="auto"/>
        <w:rPr>
          <w:sz w:val="27"/>
          <w:szCs w:val="27"/>
        </w:rPr>
      </w:pPr>
      <w:r w:rsidRPr="003624D0">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6642971" w14:textId="77777777" w:rsidR="00A84777" w:rsidRPr="003624D0" w:rsidRDefault="00A84777" w:rsidP="00A84777">
      <w:pPr>
        <w:spacing w:line="240" w:lineRule="auto"/>
        <w:rPr>
          <w:sz w:val="27"/>
          <w:szCs w:val="27"/>
        </w:rPr>
      </w:pPr>
      <w:r w:rsidRPr="003624D0">
        <w:rPr>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B9696F6" w14:textId="77777777" w:rsidR="00A84777" w:rsidRPr="003624D0" w:rsidRDefault="00A84777" w:rsidP="00A84777">
      <w:pPr>
        <w:spacing w:line="240" w:lineRule="auto"/>
        <w:rPr>
          <w:sz w:val="27"/>
          <w:szCs w:val="27"/>
        </w:rPr>
      </w:pPr>
      <w:r w:rsidRPr="003624D0">
        <w:rPr>
          <w:sz w:val="27"/>
          <w:szCs w:val="27"/>
        </w:rPr>
        <w:t>1) в границах территорий общего пользования;</w:t>
      </w:r>
    </w:p>
    <w:p w14:paraId="0B2A3D14" w14:textId="77777777" w:rsidR="00A84777" w:rsidRPr="003624D0" w:rsidRDefault="00A84777" w:rsidP="00A84777">
      <w:pPr>
        <w:spacing w:line="240" w:lineRule="auto"/>
        <w:rPr>
          <w:sz w:val="27"/>
          <w:szCs w:val="27"/>
        </w:rPr>
      </w:pPr>
      <w:r w:rsidRPr="003624D0">
        <w:rPr>
          <w:sz w:val="27"/>
          <w:szCs w:val="27"/>
        </w:rPr>
        <w:t>2) предназначенные для размещения линейных объектов и (или) занятые линейными объектами.</w:t>
      </w:r>
    </w:p>
    <w:p w14:paraId="6E75D658" w14:textId="77777777" w:rsidR="00A84777" w:rsidRPr="003624D0" w:rsidRDefault="00A84777" w:rsidP="00A84777">
      <w:pPr>
        <w:spacing w:line="240" w:lineRule="auto"/>
        <w:rPr>
          <w:sz w:val="27"/>
          <w:szCs w:val="27"/>
        </w:rPr>
      </w:pPr>
      <w:r w:rsidRPr="003624D0">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9ACE302" w14:textId="77777777" w:rsidR="00A84777" w:rsidRDefault="00A84777" w:rsidP="00A84777">
      <w:pPr>
        <w:suppressAutoHyphens w:val="0"/>
        <w:spacing w:line="240" w:lineRule="auto"/>
        <w:ind w:firstLine="0"/>
        <w:contextualSpacing w:val="0"/>
        <w:jc w:val="left"/>
        <w:rPr>
          <w:color w:val="000000" w:themeColor="text1"/>
          <w:sz w:val="18"/>
          <w:szCs w:val="18"/>
        </w:rPr>
        <w:sectPr w:rsidR="00A84777">
          <w:pgSz w:w="16838" w:h="11906" w:orient="landscape"/>
          <w:pgMar w:top="1418" w:right="1134" w:bottom="567" w:left="1134" w:header="567" w:footer="567" w:gutter="0"/>
          <w:cols w:space="720"/>
        </w:sectPr>
      </w:pPr>
    </w:p>
    <w:p w14:paraId="388D9314" w14:textId="03B8A64E" w:rsidR="00A84777" w:rsidRDefault="00A84777" w:rsidP="00A84777">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4" w:name="_Toc170429829"/>
      <w:r w:rsidRPr="003624D0">
        <w:rPr>
          <w:rFonts w:ascii="Times New Roman" w:hAnsi="Times New Roman"/>
          <w:color w:val="000000" w:themeColor="text1"/>
          <w:sz w:val="27"/>
          <w:szCs w:val="27"/>
        </w:rPr>
        <w:lastRenderedPageBreak/>
        <w:t xml:space="preserve">Статья </w:t>
      </w:r>
      <w:r>
        <w:rPr>
          <w:rFonts w:ascii="Times New Roman" w:hAnsi="Times New Roman"/>
          <w:color w:val="000000" w:themeColor="text1"/>
          <w:sz w:val="27"/>
          <w:szCs w:val="27"/>
        </w:rPr>
        <w:t>34</w:t>
      </w:r>
      <w:r w:rsidRPr="003624D0">
        <w:rPr>
          <w:rFonts w:ascii="Times New Roman" w:hAnsi="Times New Roman"/>
          <w:color w:val="000000" w:themeColor="text1"/>
          <w:sz w:val="27"/>
          <w:szCs w:val="27"/>
        </w:rPr>
        <w:t>. Градостроительные регламенты зоны ритуальной деятельности (К1)</w:t>
      </w:r>
      <w:bookmarkEnd w:id="4"/>
    </w:p>
    <w:p w14:paraId="2A502774" w14:textId="77777777" w:rsidR="00A84777" w:rsidRPr="003624D0" w:rsidRDefault="00A84777" w:rsidP="00A84777"/>
    <w:p w14:paraId="60066807" w14:textId="42ADB8CB" w:rsidR="00A84777" w:rsidRPr="003624D0" w:rsidRDefault="00A84777" w:rsidP="00A84777">
      <w:pPr>
        <w:numPr>
          <w:ilvl w:val="0"/>
          <w:numId w:val="2"/>
        </w:numPr>
        <w:tabs>
          <w:tab w:val="left" w:pos="709"/>
          <w:tab w:val="left" w:pos="851"/>
        </w:tabs>
        <w:spacing w:line="240" w:lineRule="auto"/>
        <w:ind w:firstLine="709"/>
        <w:rPr>
          <w:color w:val="000000" w:themeColor="text1"/>
          <w:sz w:val="27"/>
          <w:szCs w:val="27"/>
        </w:rPr>
      </w:pPr>
      <w:r w:rsidRPr="003624D0">
        <w:rPr>
          <w:color w:val="000000" w:themeColor="text1"/>
          <w:sz w:val="27"/>
          <w:szCs w:val="27"/>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ритуальной деятельности (К1)</w:t>
      </w:r>
      <w:r>
        <w:rPr>
          <w:color w:val="000000" w:themeColor="text1"/>
          <w:sz w:val="27"/>
          <w:szCs w:val="27"/>
        </w:rPr>
        <w:t xml:space="preserve"> представлены в таблице 13</w:t>
      </w:r>
      <w:r w:rsidRPr="003624D0">
        <w:rPr>
          <w:color w:val="000000" w:themeColor="text1"/>
          <w:sz w:val="27"/>
          <w:szCs w:val="27"/>
        </w:rPr>
        <w:t>.</w:t>
      </w:r>
    </w:p>
    <w:p w14:paraId="70D1BB0B" w14:textId="77777777" w:rsidR="00A84777" w:rsidRPr="00740445" w:rsidRDefault="00A84777" w:rsidP="00A84777">
      <w:pPr>
        <w:rPr>
          <w:color w:val="000000" w:themeColor="text1"/>
        </w:rPr>
      </w:pPr>
    </w:p>
    <w:p w14:paraId="3901816B" w14:textId="77777777" w:rsidR="00A84777" w:rsidRPr="00740445" w:rsidRDefault="00A84777" w:rsidP="00A84777">
      <w:pPr>
        <w:rPr>
          <w:color w:val="000000" w:themeColor="text1"/>
        </w:rPr>
        <w:sectPr w:rsidR="00A84777" w:rsidRPr="00740445" w:rsidSect="00A84777">
          <w:pgSz w:w="16838" w:h="11906" w:orient="landscape"/>
          <w:pgMar w:top="1418" w:right="1134" w:bottom="567" w:left="1134" w:header="567" w:footer="567" w:gutter="0"/>
          <w:cols w:space="720"/>
          <w:docGrid w:linePitch="381"/>
        </w:sectPr>
      </w:pPr>
    </w:p>
    <w:p w14:paraId="09CEB96B" w14:textId="77777777" w:rsidR="00A84777" w:rsidRPr="003624D0" w:rsidRDefault="00A84777" w:rsidP="00A84777">
      <w:pPr>
        <w:tabs>
          <w:tab w:val="left" w:pos="709"/>
          <w:tab w:val="left" w:pos="851"/>
          <w:tab w:val="left" w:pos="14459"/>
        </w:tabs>
        <w:spacing w:line="240" w:lineRule="auto"/>
        <w:ind w:right="142" w:firstLine="0"/>
        <w:jc w:val="center"/>
        <w:rPr>
          <w:b/>
          <w:color w:val="000000" w:themeColor="text1"/>
          <w:sz w:val="27"/>
          <w:szCs w:val="27"/>
        </w:rPr>
      </w:pPr>
      <w:r w:rsidRPr="003624D0">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ритуальной деятельности (К1)</w:t>
      </w:r>
    </w:p>
    <w:p w14:paraId="5AAC05A7" w14:textId="77777777" w:rsidR="00A84777" w:rsidRPr="003624D0" w:rsidRDefault="00A84777" w:rsidP="00A84777">
      <w:pPr>
        <w:tabs>
          <w:tab w:val="left" w:pos="709"/>
          <w:tab w:val="left" w:pos="851"/>
          <w:tab w:val="left" w:pos="14459"/>
        </w:tabs>
        <w:spacing w:line="240" w:lineRule="auto"/>
        <w:ind w:right="142" w:firstLine="0"/>
        <w:jc w:val="center"/>
        <w:rPr>
          <w:b/>
          <w:color w:val="000000" w:themeColor="text1"/>
          <w:sz w:val="27"/>
          <w:szCs w:val="27"/>
        </w:rPr>
      </w:pPr>
    </w:p>
    <w:p w14:paraId="1461B1F6" w14:textId="5690FB42" w:rsidR="00A84777" w:rsidRPr="003624D0" w:rsidRDefault="00A84777" w:rsidP="00A84777">
      <w:pPr>
        <w:tabs>
          <w:tab w:val="left" w:pos="709"/>
          <w:tab w:val="left" w:pos="851"/>
          <w:tab w:val="left" w:pos="14459"/>
        </w:tabs>
        <w:ind w:right="142" w:firstLine="0"/>
        <w:jc w:val="right"/>
        <w:rPr>
          <w:color w:val="000000" w:themeColor="text1"/>
          <w:sz w:val="27"/>
          <w:szCs w:val="27"/>
          <w:lang w:bidi="ru-RU"/>
        </w:rPr>
      </w:pPr>
      <w:r>
        <w:rPr>
          <w:color w:val="000000" w:themeColor="text1"/>
          <w:sz w:val="27"/>
          <w:szCs w:val="27"/>
          <w:lang w:bidi="ru-RU"/>
        </w:rPr>
        <w:t>Таблица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2031"/>
        <w:gridCol w:w="2745"/>
        <w:gridCol w:w="1940"/>
        <w:gridCol w:w="2035"/>
        <w:gridCol w:w="1512"/>
        <w:gridCol w:w="1955"/>
        <w:gridCol w:w="1884"/>
      </w:tblGrid>
      <w:tr w:rsidR="00A84777" w:rsidRPr="003624D0" w14:paraId="08B3245D" w14:textId="77777777" w:rsidTr="00F3207F">
        <w:trPr>
          <w:trHeight w:val="23"/>
          <w:tblHeader/>
        </w:trPr>
        <w:tc>
          <w:tcPr>
            <w:tcW w:w="1848" w:type="pct"/>
            <w:gridSpan w:val="3"/>
            <w:shd w:val="clear" w:color="auto" w:fill="FFFFFF"/>
          </w:tcPr>
          <w:p w14:paraId="02F4D920"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b/>
                <w:color w:val="000000" w:themeColor="text1"/>
                <w:szCs w:val="24"/>
              </w:rPr>
              <w:t xml:space="preserve">Виды разрешенного использования земельного участка </w:t>
            </w:r>
          </w:p>
        </w:tc>
        <w:tc>
          <w:tcPr>
            <w:tcW w:w="3152" w:type="pct"/>
            <w:gridSpan w:val="5"/>
            <w:shd w:val="clear" w:color="auto" w:fill="FFFFFF"/>
          </w:tcPr>
          <w:p w14:paraId="063A614B"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3624D0">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84777" w:rsidRPr="003624D0" w14:paraId="24E037D0" w14:textId="77777777" w:rsidTr="00F3207F">
        <w:trPr>
          <w:trHeight w:val="23"/>
        </w:trPr>
        <w:tc>
          <w:tcPr>
            <w:tcW w:w="145" w:type="pct"/>
            <w:shd w:val="clear" w:color="auto" w:fill="FFFFFF"/>
          </w:tcPr>
          <w:p w14:paraId="5B86AB09" w14:textId="77777777" w:rsidR="00A84777" w:rsidRPr="003624D0" w:rsidRDefault="00A84777" w:rsidP="00F3207F">
            <w:pPr>
              <w:widowControl w:val="0"/>
              <w:tabs>
                <w:tab w:val="left" w:pos="14459"/>
              </w:tabs>
              <w:autoSpaceDE w:val="0"/>
              <w:spacing w:line="240" w:lineRule="auto"/>
              <w:ind w:firstLine="0"/>
              <w:jc w:val="left"/>
              <w:rPr>
                <w:color w:val="000000" w:themeColor="text1"/>
                <w:szCs w:val="24"/>
              </w:rPr>
            </w:pPr>
            <w:r w:rsidRPr="003624D0">
              <w:rPr>
                <w:b/>
                <w:color w:val="000000"/>
                <w:szCs w:val="24"/>
              </w:rPr>
              <w:t>№</w:t>
            </w:r>
          </w:p>
        </w:tc>
        <w:tc>
          <w:tcPr>
            <w:tcW w:w="729" w:type="pct"/>
            <w:shd w:val="clear" w:color="auto" w:fill="FFFFFF"/>
          </w:tcPr>
          <w:p w14:paraId="585C701B" w14:textId="77777777" w:rsidR="00A84777" w:rsidRPr="003624D0" w:rsidRDefault="00A84777" w:rsidP="00F3207F">
            <w:pPr>
              <w:widowControl w:val="0"/>
              <w:tabs>
                <w:tab w:val="left" w:pos="14459"/>
              </w:tabs>
              <w:autoSpaceDE w:val="0"/>
              <w:spacing w:line="240" w:lineRule="auto"/>
              <w:ind w:firstLine="0"/>
              <w:jc w:val="left"/>
              <w:rPr>
                <w:color w:val="000000" w:themeColor="text1"/>
                <w:szCs w:val="24"/>
              </w:rPr>
            </w:pPr>
            <w:r w:rsidRPr="003624D0">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974" w:type="pct"/>
            <w:shd w:val="clear" w:color="auto" w:fill="FFFFFF"/>
          </w:tcPr>
          <w:p w14:paraId="6D45AE12" w14:textId="77777777" w:rsidR="00A84777" w:rsidRPr="003624D0"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3624D0">
              <w:rPr>
                <w:b/>
                <w:iCs/>
                <w:color w:val="000000"/>
                <w:szCs w:val="24"/>
              </w:rPr>
              <w:t>Описание видов разрешенного использования земельных участков и объектов капитального строительства</w:t>
            </w:r>
          </w:p>
        </w:tc>
        <w:tc>
          <w:tcPr>
            <w:tcW w:w="633" w:type="pct"/>
            <w:shd w:val="clear" w:color="auto" w:fill="FFFFFF"/>
          </w:tcPr>
          <w:p w14:paraId="2533E8D1" w14:textId="77777777" w:rsidR="00A84777" w:rsidRPr="003624D0"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3624D0">
              <w:rPr>
                <w:b/>
                <w:iCs/>
                <w:color w:val="000000"/>
                <w:szCs w:val="24"/>
              </w:rPr>
              <w:t>Предельные (минимальные и (или) максимальные) размеры земельных участков, в том числе их площадь</w:t>
            </w:r>
          </w:p>
        </w:tc>
        <w:tc>
          <w:tcPr>
            <w:tcW w:w="730" w:type="pct"/>
            <w:shd w:val="clear" w:color="auto" w:fill="FFFFFF"/>
          </w:tcPr>
          <w:p w14:paraId="53777291" w14:textId="77777777" w:rsidR="00A84777" w:rsidRPr="003624D0"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3624D0">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487" w:type="pct"/>
            <w:shd w:val="clear" w:color="auto" w:fill="FFFFFF"/>
          </w:tcPr>
          <w:p w14:paraId="2872F9F2" w14:textId="77777777" w:rsidR="00A84777" w:rsidRPr="003624D0" w:rsidRDefault="00A84777" w:rsidP="00F3207F">
            <w:pPr>
              <w:suppressAutoHyphens w:val="0"/>
              <w:autoSpaceDE w:val="0"/>
              <w:autoSpaceDN w:val="0"/>
              <w:adjustRightInd w:val="0"/>
              <w:spacing w:line="240" w:lineRule="auto"/>
              <w:ind w:firstLine="0"/>
              <w:contextualSpacing w:val="0"/>
              <w:jc w:val="left"/>
              <w:rPr>
                <w:b/>
                <w:iCs/>
                <w:color w:val="000000" w:themeColor="text1"/>
                <w:szCs w:val="24"/>
              </w:rPr>
            </w:pPr>
            <w:r w:rsidRPr="003624D0">
              <w:rPr>
                <w:rFonts w:eastAsia="Times New Roman"/>
                <w:b/>
                <w:bCs/>
                <w:color w:val="000000"/>
                <w:szCs w:val="24"/>
                <w:lang w:eastAsia="ru-RU"/>
              </w:rPr>
              <w:t>Предельное количество этажей зданий, строений, сооружений</w:t>
            </w:r>
          </w:p>
        </w:tc>
        <w:tc>
          <w:tcPr>
            <w:tcW w:w="682" w:type="pct"/>
            <w:shd w:val="clear" w:color="auto" w:fill="FFFFFF"/>
          </w:tcPr>
          <w:p w14:paraId="5DEB8783" w14:textId="77777777" w:rsidR="00A84777" w:rsidRPr="003624D0"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3624D0">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20" w:type="pct"/>
            <w:shd w:val="clear" w:color="auto" w:fill="FFFFFF"/>
          </w:tcPr>
          <w:p w14:paraId="2FBA9B2F" w14:textId="0FF1D0A5" w:rsidR="00A84777" w:rsidRPr="003624D0"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3624D0">
              <w:rPr>
                <w:b/>
                <w:iCs/>
                <w:color w:val="000000"/>
                <w:szCs w:val="24"/>
              </w:rPr>
              <w:t>Иные предельные параметры разрешенного строительства, реконструкции объек</w:t>
            </w:r>
            <w:r>
              <w:rPr>
                <w:b/>
                <w:iCs/>
                <w:color w:val="000000"/>
                <w:szCs w:val="24"/>
              </w:rPr>
              <w:t xml:space="preserve">тов капитального строительства </w:t>
            </w:r>
          </w:p>
        </w:tc>
      </w:tr>
    </w:tbl>
    <w:p w14:paraId="48C9E2F4" w14:textId="77777777" w:rsidR="00A84777" w:rsidRPr="003624D0" w:rsidRDefault="00A84777" w:rsidP="00A84777">
      <w:pPr>
        <w:tabs>
          <w:tab w:val="left" w:pos="14459"/>
        </w:tabs>
        <w:spacing w:line="14" w:lineRule="auto"/>
        <w:ind w:right="142"/>
        <w:rPr>
          <w:color w:val="000000" w:themeColor="text1"/>
          <w:szCs w:val="24"/>
        </w:rPr>
      </w:pPr>
    </w:p>
    <w:p w14:paraId="041493EB" w14:textId="77777777" w:rsidR="00A84777" w:rsidRPr="003624D0" w:rsidRDefault="00A84777" w:rsidP="00A84777">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423"/>
        <w:gridCol w:w="2114"/>
        <w:gridCol w:w="2848"/>
        <w:gridCol w:w="1840"/>
        <w:gridCol w:w="2126"/>
        <w:gridCol w:w="1418"/>
        <w:gridCol w:w="1986"/>
        <w:gridCol w:w="1805"/>
      </w:tblGrid>
      <w:tr w:rsidR="00A84777" w:rsidRPr="003624D0" w14:paraId="263396AC" w14:textId="77777777" w:rsidTr="00F3207F">
        <w:trPr>
          <w:trHeight w:val="20"/>
          <w:tblHeader/>
        </w:trPr>
        <w:tc>
          <w:tcPr>
            <w:tcW w:w="145" w:type="pct"/>
            <w:tcBorders>
              <w:top w:val="single" w:sz="4" w:space="0" w:color="000000"/>
              <w:left w:val="single" w:sz="4" w:space="0" w:color="000000"/>
              <w:bottom w:val="single" w:sz="4" w:space="0" w:color="000000"/>
            </w:tcBorders>
            <w:shd w:val="clear" w:color="auto" w:fill="FFFFFF"/>
          </w:tcPr>
          <w:p w14:paraId="247B59B7" w14:textId="77777777" w:rsidR="00A84777" w:rsidRPr="003624D0" w:rsidRDefault="00A84777" w:rsidP="00F3207F">
            <w:pPr>
              <w:widowControl w:val="0"/>
              <w:tabs>
                <w:tab w:val="left" w:pos="14459"/>
              </w:tabs>
              <w:autoSpaceDE w:val="0"/>
              <w:spacing w:line="240" w:lineRule="auto"/>
              <w:ind w:firstLine="0"/>
              <w:jc w:val="center"/>
              <w:rPr>
                <w:color w:val="000000" w:themeColor="text1"/>
                <w:szCs w:val="24"/>
              </w:rPr>
            </w:pPr>
            <w:r w:rsidRPr="003624D0">
              <w:rPr>
                <w:color w:val="000000" w:themeColor="text1"/>
                <w:szCs w:val="24"/>
              </w:rPr>
              <w:t>1</w:t>
            </w:r>
          </w:p>
        </w:tc>
        <w:tc>
          <w:tcPr>
            <w:tcW w:w="726" w:type="pct"/>
            <w:tcBorders>
              <w:top w:val="single" w:sz="4" w:space="0" w:color="000000"/>
              <w:left w:val="single" w:sz="4" w:space="0" w:color="000000"/>
              <w:bottom w:val="single" w:sz="4" w:space="0" w:color="000000"/>
            </w:tcBorders>
            <w:shd w:val="clear" w:color="auto" w:fill="FFFFFF"/>
          </w:tcPr>
          <w:p w14:paraId="2B2D95ED" w14:textId="77777777" w:rsidR="00A84777" w:rsidRPr="003624D0" w:rsidRDefault="00A84777" w:rsidP="00F3207F">
            <w:pPr>
              <w:widowControl w:val="0"/>
              <w:tabs>
                <w:tab w:val="left" w:pos="14459"/>
              </w:tabs>
              <w:autoSpaceDE w:val="0"/>
              <w:spacing w:line="240" w:lineRule="auto"/>
              <w:ind w:firstLine="0"/>
              <w:jc w:val="center"/>
              <w:rPr>
                <w:color w:val="000000" w:themeColor="text1"/>
                <w:szCs w:val="24"/>
              </w:rPr>
            </w:pPr>
            <w:r w:rsidRPr="003624D0">
              <w:rPr>
                <w:color w:val="000000" w:themeColor="text1"/>
                <w:szCs w:val="24"/>
              </w:rPr>
              <w:t>2</w:t>
            </w:r>
          </w:p>
        </w:tc>
        <w:tc>
          <w:tcPr>
            <w:tcW w:w="978" w:type="pct"/>
            <w:tcBorders>
              <w:top w:val="single" w:sz="4" w:space="0" w:color="000000"/>
              <w:left w:val="single" w:sz="4" w:space="0" w:color="000000"/>
              <w:bottom w:val="single" w:sz="4" w:space="0" w:color="000000"/>
              <w:right w:val="single" w:sz="4" w:space="0" w:color="000000"/>
            </w:tcBorders>
            <w:shd w:val="clear" w:color="auto" w:fill="FFFFFF"/>
          </w:tcPr>
          <w:p w14:paraId="0EDD73C7"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3624D0">
              <w:rPr>
                <w:iCs/>
                <w:color w:val="000000" w:themeColor="text1"/>
                <w:szCs w:val="24"/>
              </w:rPr>
              <w:t>3</w:t>
            </w:r>
          </w:p>
        </w:tc>
        <w:tc>
          <w:tcPr>
            <w:tcW w:w="632" w:type="pct"/>
            <w:tcBorders>
              <w:top w:val="single" w:sz="4" w:space="0" w:color="000000"/>
              <w:left w:val="single" w:sz="4" w:space="0" w:color="000000"/>
              <w:bottom w:val="single" w:sz="4" w:space="0" w:color="000000"/>
              <w:right w:val="single" w:sz="4" w:space="0" w:color="000000"/>
            </w:tcBorders>
            <w:shd w:val="clear" w:color="auto" w:fill="FFFFFF"/>
          </w:tcPr>
          <w:p w14:paraId="60AF4221"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3624D0">
              <w:rPr>
                <w:iCs/>
                <w:color w:val="000000" w:themeColor="text1"/>
                <w:szCs w:val="24"/>
              </w:rPr>
              <w:t>4</w:t>
            </w:r>
          </w:p>
        </w:tc>
        <w:tc>
          <w:tcPr>
            <w:tcW w:w="730" w:type="pct"/>
            <w:tcBorders>
              <w:top w:val="single" w:sz="4" w:space="0" w:color="000000"/>
              <w:left w:val="single" w:sz="4" w:space="0" w:color="000000"/>
              <w:bottom w:val="single" w:sz="4" w:space="0" w:color="000000"/>
              <w:right w:val="single" w:sz="4" w:space="0" w:color="000000"/>
            </w:tcBorders>
            <w:shd w:val="clear" w:color="auto" w:fill="FFFFFF"/>
          </w:tcPr>
          <w:p w14:paraId="3E88C59A"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3624D0">
              <w:rPr>
                <w:iCs/>
                <w:color w:val="000000" w:themeColor="text1"/>
                <w:szCs w:val="24"/>
              </w:rPr>
              <w:t>5</w:t>
            </w:r>
          </w:p>
        </w:tc>
        <w:tc>
          <w:tcPr>
            <w:tcW w:w="487" w:type="pct"/>
            <w:tcBorders>
              <w:top w:val="single" w:sz="4" w:space="0" w:color="000000"/>
              <w:left w:val="single" w:sz="4" w:space="0" w:color="000000"/>
              <w:bottom w:val="single" w:sz="4" w:space="0" w:color="000000"/>
              <w:right w:val="single" w:sz="4" w:space="0" w:color="000000"/>
            </w:tcBorders>
            <w:shd w:val="clear" w:color="auto" w:fill="FFFFFF"/>
          </w:tcPr>
          <w:p w14:paraId="20118814"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3624D0">
              <w:rPr>
                <w:iCs/>
                <w:color w:val="000000" w:themeColor="text1"/>
                <w:szCs w:val="24"/>
              </w:rPr>
              <w:t>6</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5B9E26A7"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3624D0">
              <w:rPr>
                <w:iCs/>
                <w:color w:val="000000" w:themeColor="text1"/>
                <w:szCs w:val="24"/>
              </w:rPr>
              <w:t>7</w:t>
            </w:r>
          </w:p>
        </w:tc>
        <w:tc>
          <w:tcPr>
            <w:tcW w:w="620" w:type="pct"/>
            <w:tcBorders>
              <w:top w:val="single" w:sz="4" w:space="0" w:color="000000"/>
              <w:left w:val="single" w:sz="4" w:space="0" w:color="000000"/>
              <w:bottom w:val="single" w:sz="4" w:space="0" w:color="000000"/>
              <w:right w:val="single" w:sz="4" w:space="0" w:color="000000"/>
            </w:tcBorders>
            <w:shd w:val="clear" w:color="auto" w:fill="FFFFFF"/>
          </w:tcPr>
          <w:p w14:paraId="5D3DC822"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3624D0">
              <w:rPr>
                <w:iCs/>
                <w:color w:val="000000" w:themeColor="text1"/>
                <w:szCs w:val="24"/>
              </w:rPr>
              <w:t>8</w:t>
            </w:r>
          </w:p>
        </w:tc>
      </w:tr>
      <w:tr w:rsidR="00A84777" w:rsidRPr="003624D0" w14:paraId="2DD0597D"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428018E"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b/>
                <w:iCs/>
                <w:color w:val="000000" w:themeColor="text1"/>
                <w:szCs w:val="24"/>
              </w:rPr>
            </w:pPr>
            <w:r w:rsidRPr="003624D0">
              <w:rPr>
                <w:b/>
                <w:iCs/>
                <w:color w:val="000000" w:themeColor="text1"/>
                <w:szCs w:val="24"/>
              </w:rPr>
              <w:t>Основные виды разрешенного использования</w:t>
            </w:r>
          </w:p>
        </w:tc>
      </w:tr>
      <w:tr w:rsidR="00A84777" w:rsidRPr="003624D0" w14:paraId="0CFE3485"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2D05CD07" w14:textId="77777777" w:rsidR="00A84777" w:rsidRPr="003624D0"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3624D0">
              <w:rPr>
                <w:color w:val="000000" w:themeColor="text1"/>
                <w:szCs w:val="24"/>
              </w:rPr>
              <w:t>1</w:t>
            </w:r>
          </w:p>
        </w:tc>
        <w:tc>
          <w:tcPr>
            <w:tcW w:w="726" w:type="pct"/>
            <w:tcBorders>
              <w:top w:val="single" w:sz="4" w:space="0" w:color="000000"/>
              <w:left w:val="single" w:sz="4" w:space="0" w:color="000000"/>
              <w:bottom w:val="single" w:sz="4" w:space="0" w:color="000000"/>
            </w:tcBorders>
            <w:shd w:val="clear" w:color="auto" w:fill="auto"/>
          </w:tcPr>
          <w:p w14:paraId="52975D5C"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color w:val="000000" w:themeColor="text1"/>
                <w:szCs w:val="24"/>
              </w:rPr>
              <w:t>Улично-дорожная сеть (12.0.1)</w:t>
            </w:r>
          </w:p>
        </w:tc>
        <w:tc>
          <w:tcPr>
            <w:tcW w:w="978" w:type="pct"/>
            <w:tcBorders>
              <w:top w:val="single" w:sz="4" w:space="0" w:color="000000"/>
              <w:left w:val="single" w:sz="4" w:space="0" w:color="000000"/>
              <w:bottom w:val="single" w:sz="4" w:space="0" w:color="000000"/>
              <w:right w:val="single" w:sz="4" w:space="0" w:color="000000"/>
            </w:tcBorders>
            <w:shd w:val="clear" w:color="auto" w:fill="auto"/>
          </w:tcPr>
          <w:p w14:paraId="13E567C5" w14:textId="77777777" w:rsidR="00A84777" w:rsidRPr="003624D0" w:rsidRDefault="00A84777" w:rsidP="00F3207F">
            <w:pPr>
              <w:tabs>
                <w:tab w:val="left" w:pos="14459"/>
              </w:tabs>
              <w:autoSpaceDE w:val="0"/>
              <w:spacing w:line="240" w:lineRule="auto"/>
              <w:ind w:firstLine="0"/>
              <w:contextualSpacing w:val="0"/>
              <w:jc w:val="left"/>
              <w:rPr>
                <w:color w:val="000000" w:themeColor="text1"/>
                <w:szCs w:val="24"/>
              </w:rPr>
            </w:pPr>
            <w:r w:rsidRPr="003624D0">
              <w:rPr>
                <w:color w:val="000000" w:themeColor="text1"/>
                <w:szCs w:val="24"/>
              </w:rPr>
              <w:t xml:space="preserve">Размещение объектов улично-дорожной сети: автомобильных дорог, </w:t>
            </w:r>
            <w:r w:rsidRPr="003624D0">
              <w:rPr>
                <w:color w:val="000000" w:themeColor="text1"/>
                <w:szCs w:val="24"/>
              </w:rPr>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2CA9FC5"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color w:val="000000" w:themeColor="text1"/>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2" w:type="pct"/>
            <w:tcBorders>
              <w:top w:val="single" w:sz="4" w:space="0" w:color="000000"/>
              <w:left w:val="single" w:sz="4" w:space="0" w:color="000000"/>
              <w:bottom w:val="single" w:sz="4" w:space="0" w:color="000000"/>
              <w:right w:val="single" w:sz="4" w:space="0" w:color="000000"/>
            </w:tcBorders>
          </w:tcPr>
          <w:p w14:paraId="1260330B" w14:textId="77777777" w:rsidR="00A84777" w:rsidRPr="003624D0" w:rsidRDefault="00A84777" w:rsidP="00F3207F">
            <w:pPr>
              <w:autoSpaceDE w:val="0"/>
              <w:autoSpaceDN w:val="0"/>
              <w:adjustRightInd w:val="0"/>
              <w:spacing w:line="240" w:lineRule="auto"/>
              <w:ind w:firstLine="0"/>
              <w:jc w:val="left"/>
              <w:rPr>
                <w:color w:val="000000" w:themeColor="text1"/>
                <w:szCs w:val="24"/>
              </w:rPr>
            </w:pPr>
            <w:r w:rsidRPr="003624D0">
              <w:rPr>
                <w:rFonts w:eastAsia="Times New Roman"/>
                <w:color w:val="000000" w:themeColor="text1"/>
                <w:szCs w:val="24"/>
                <w:lang w:eastAsia="ru-RU"/>
              </w:rPr>
              <w:lastRenderedPageBreak/>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0F92E4BF"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rFonts w:eastAsia="Times New Roman"/>
                <w:color w:val="000000" w:themeColor="text1"/>
                <w:szCs w:val="24"/>
                <w:lang w:eastAsia="ru-RU"/>
              </w:rPr>
              <w:t>Не подлежат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115E2C43"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3624D0">
              <w:rPr>
                <w:rFonts w:eastAsia="Times New Roman"/>
                <w:color w:val="000000" w:themeColor="text1"/>
                <w:szCs w:val="24"/>
                <w:lang w:eastAsia="ru-RU"/>
              </w:rPr>
              <w:lastRenderedPageBreak/>
              <w:t>нию</w:t>
            </w:r>
          </w:p>
        </w:tc>
        <w:tc>
          <w:tcPr>
            <w:tcW w:w="682" w:type="pct"/>
            <w:tcBorders>
              <w:top w:val="single" w:sz="4" w:space="0" w:color="000000"/>
              <w:left w:val="single" w:sz="4" w:space="0" w:color="000000"/>
              <w:bottom w:val="single" w:sz="4" w:space="0" w:color="000000"/>
              <w:right w:val="single" w:sz="4" w:space="0" w:color="000000"/>
            </w:tcBorders>
          </w:tcPr>
          <w:p w14:paraId="64D4B4A5"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rFonts w:eastAsia="Times New Roman"/>
                <w:color w:val="000000" w:themeColor="text1"/>
                <w:szCs w:val="24"/>
                <w:lang w:eastAsia="ru-RU"/>
              </w:rPr>
              <w:lastRenderedPageBreak/>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tcPr>
          <w:p w14:paraId="4F230185"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rFonts w:eastAsia="Times New Roman"/>
                <w:color w:val="000000" w:themeColor="text1"/>
                <w:szCs w:val="24"/>
                <w:lang w:eastAsia="ru-RU"/>
              </w:rPr>
              <w:t xml:space="preserve">Использование земельных участков, на </w:t>
            </w:r>
            <w:r w:rsidRPr="003624D0">
              <w:rPr>
                <w:rFonts w:eastAsia="Times New Roman"/>
                <w:color w:val="000000" w:themeColor="text1"/>
                <w:szCs w:val="24"/>
                <w:lang w:eastAsia="ru-RU"/>
              </w:rPr>
              <w:lastRenderedPageBreak/>
              <w:t>которые действие градострои</w:t>
            </w:r>
            <w:r>
              <w:rPr>
                <w:rFonts w:eastAsia="Times New Roman"/>
                <w:color w:val="000000" w:themeColor="text1"/>
                <w:szCs w:val="24"/>
                <w:lang w:eastAsia="ru-RU"/>
              </w:rPr>
              <w:t>-</w:t>
            </w:r>
            <w:r w:rsidRPr="003624D0">
              <w:rPr>
                <w:rFonts w:eastAsia="Times New Roman"/>
                <w:color w:val="000000" w:themeColor="text1"/>
                <w:szCs w:val="24"/>
                <w:lang w:eastAsia="ru-RU"/>
              </w:rPr>
              <w:t>тельных регламентов не распространяется или для которых градострои</w:t>
            </w:r>
            <w:r>
              <w:rPr>
                <w:rFonts w:eastAsia="Times New Roman"/>
                <w:color w:val="000000" w:themeColor="text1"/>
                <w:szCs w:val="24"/>
                <w:lang w:eastAsia="ru-RU"/>
              </w:rPr>
              <w:t>-</w:t>
            </w:r>
            <w:r w:rsidRPr="003624D0">
              <w:rPr>
                <w:rFonts w:eastAsia="Times New Roman"/>
                <w:color w:val="000000" w:themeColor="text1"/>
                <w:szCs w:val="24"/>
                <w:lang w:eastAsia="ru-RU"/>
              </w:rPr>
              <w:t>тельные регламенты не устанавлива</w:t>
            </w:r>
            <w:r>
              <w:rPr>
                <w:rFonts w:eastAsia="Times New Roman"/>
                <w:color w:val="000000" w:themeColor="text1"/>
                <w:szCs w:val="24"/>
                <w:lang w:eastAsia="ru-RU"/>
              </w:rPr>
              <w:t>-</w:t>
            </w:r>
            <w:r w:rsidRPr="003624D0">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3624D0">
              <w:rPr>
                <w:rFonts w:eastAsia="Times New Roman"/>
                <w:color w:val="000000" w:themeColor="text1"/>
                <w:szCs w:val="24"/>
                <w:lang w:eastAsia="ru-RU"/>
              </w:rPr>
              <w:t>ными федеральными органами исполнитель</w:t>
            </w:r>
            <w:r>
              <w:rPr>
                <w:rFonts w:eastAsia="Times New Roman"/>
                <w:color w:val="000000" w:themeColor="text1"/>
                <w:szCs w:val="24"/>
                <w:lang w:eastAsia="ru-RU"/>
              </w:rPr>
              <w:t>-</w:t>
            </w:r>
            <w:r w:rsidRPr="003624D0">
              <w:rPr>
                <w:rFonts w:eastAsia="Times New Roman"/>
                <w:color w:val="000000" w:themeColor="text1"/>
                <w:szCs w:val="24"/>
                <w:lang w:eastAsia="ru-RU"/>
              </w:rPr>
              <w:t>ной власти, уполномочен</w:t>
            </w:r>
            <w:r>
              <w:rPr>
                <w:rFonts w:eastAsia="Times New Roman"/>
                <w:color w:val="000000" w:themeColor="text1"/>
                <w:szCs w:val="24"/>
                <w:lang w:eastAsia="ru-RU"/>
              </w:rPr>
              <w:t>-</w:t>
            </w:r>
            <w:r w:rsidRPr="003624D0">
              <w:rPr>
                <w:rFonts w:eastAsia="Times New Roman"/>
                <w:color w:val="000000" w:themeColor="text1"/>
                <w:szCs w:val="24"/>
                <w:lang w:eastAsia="ru-RU"/>
              </w:rPr>
              <w:t>ными органами исполнитель</w:t>
            </w:r>
            <w:r>
              <w:rPr>
                <w:rFonts w:eastAsia="Times New Roman"/>
                <w:color w:val="000000" w:themeColor="text1"/>
                <w:szCs w:val="24"/>
                <w:lang w:eastAsia="ru-RU"/>
              </w:rPr>
              <w:t>-</w:t>
            </w:r>
            <w:r w:rsidRPr="003624D0">
              <w:rPr>
                <w:rFonts w:eastAsia="Times New Roman"/>
                <w:color w:val="000000" w:themeColor="text1"/>
                <w:szCs w:val="24"/>
                <w:lang w:eastAsia="ru-RU"/>
              </w:rPr>
              <w:t>ной власти субъектов Российской Федерации или уполномочен</w:t>
            </w:r>
            <w:r>
              <w:rPr>
                <w:rFonts w:eastAsia="Times New Roman"/>
                <w:color w:val="000000" w:themeColor="text1"/>
                <w:szCs w:val="24"/>
                <w:lang w:eastAsia="ru-RU"/>
              </w:rPr>
              <w:t>-</w:t>
            </w:r>
            <w:r w:rsidRPr="003624D0">
              <w:rPr>
                <w:rFonts w:eastAsia="Times New Roman"/>
                <w:color w:val="000000" w:themeColor="text1"/>
                <w:szCs w:val="24"/>
                <w:lang w:eastAsia="ru-RU"/>
              </w:rPr>
              <w:t>ными органами местного самоуправле</w:t>
            </w:r>
            <w:r>
              <w:rPr>
                <w:rFonts w:eastAsia="Times New Roman"/>
                <w:color w:val="000000" w:themeColor="text1"/>
                <w:szCs w:val="24"/>
                <w:lang w:eastAsia="ru-RU"/>
              </w:rPr>
              <w:t>-</w:t>
            </w:r>
            <w:r w:rsidRPr="003624D0">
              <w:rPr>
                <w:rFonts w:eastAsia="Times New Roman"/>
                <w:color w:val="000000" w:themeColor="text1"/>
                <w:szCs w:val="24"/>
                <w:lang w:eastAsia="ru-RU"/>
              </w:rPr>
              <w:lastRenderedPageBreak/>
              <w:t>ния в соответствии с федеральными законами</w:t>
            </w:r>
          </w:p>
        </w:tc>
      </w:tr>
      <w:tr w:rsidR="00A84777" w:rsidRPr="003624D0" w14:paraId="38ADA39D"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0F3186B2" w14:textId="77777777" w:rsidR="00A84777" w:rsidRPr="003624D0"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3624D0">
              <w:rPr>
                <w:color w:val="000000" w:themeColor="text1"/>
                <w:szCs w:val="24"/>
              </w:rPr>
              <w:lastRenderedPageBreak/>
              <w:t>2</w:t>
            </w:r>
          </w:p>
        </w:tc>
        <w:tc>
          <w:tcPr>
            <w:tcW w:w="726" w:type="pct"/>
            <w:tcBorders>
              <w:top w:val="single" w:sz="4" w:space="0" w:color="000000"/>
              <w:left w:val="single" w:sz="4" w:space="0" w:color="000000"/>
              <w:bottom w:val="single" w:sz="4" w:space="0" w:color="000000"/>
            </w:tcBorders>
            <w:shd w:val="clear" w:color="auto" w:fill="auto"/>
          </w:tcPr>
          <w:p w14:paraId="7A090CDD"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color w:val="000000" w:themeColor="text1"/>
                <w:szCs w:val="24"/>
              </w:rPr>
              <w:t>Благоустройство территории (12.0.2)</w:t>
            </w:r>
          </w:p>
        </w:tc>
        <w:tc>
          <w:tcPr>
            <w:tcW w:w="978" w:type="pct"/>
            <w:tcBorders>
              <w:top w:val="single" w:sz="4" w:space="0" w:color="000000"/>
              <w:left w:val="single" w:sz="4" w:space="0" w:color="000000"/>
              <w:bottom w:val="single" w:sz="4" w:space="0" w:color="000000"/>
              <w:right w:val="single" w:sz="4" w:space="0" w:color="000000"/>
            </w:tcBorders>
            <w:shd w:val="clear" w:color="auto" w:fill="auto"/>
          </w:tcPr>
          <w:p w14:paraId="483F6EF3" w14:textId="77777777" w:rsidR="00A84777" w:rsidRPr="003624D0" w:rsidRDefault="00A84777" w:rsidP="00F3207F">
            <w:pPr>
              <w:tabs>
                <w:tab w:val="left" w:pos="14459"/>
              </w:tabs>
              <w:autoSpaceDE w:val="0"/>
              <w:spacing w:line="240" w:lineRule="auto"/>
              <w:ind w:firstLine="0"/>
              <w:jc w:val="left"/>
              <w:rPr>
                <w:color w:val="000000" w:themeColor="text1"/>
                <w:szCs w:val="24"/>
              </w:rPr>
            </w:pPr>
            <w:r w:rsidRPr="003624D0">
              <w:rPr>
                <w:color w:val="000000" w:themeColor="text1"/>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2" w:type="pct"/>
            <w:tcBorders>
              <w:top w:val="single" w:sz="4" w:space="0" w:color="000000"/>
              <w:left w:val="single" w:sz="4" w:space="0" w:color="000000"/>
              <w:bottom w:val="single" w:sz="4" w:space="0" w:color="000000"/>
              <w:right w:val="single" w:sz="4" w:space="0" w:color="000000"/>
            </w:tcBorders>
          </w:tcPr>
          <w:p w14:paraId="44903313" w14:textId="77777777" w:rsidR="00A84777" w:rsidRPr="003624D0" w:rsidRDefault="00A84777" w:rsidP="00F3207F">
            <w:pPr>
              <w:autoSpaceDE w:val="0"/>
              <w:autoSpaceDN w:val="0"/>
              <w:adjustRightInd w:val="0"/>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Не подлежат установлению</w:t>
            </w:r>
          </w:p>
        </w:tc>
        <w:tc>
          <w:tcPr>
            <w:tcW w:w="730" w:type="pct"/>
            <w:tcBorders>
              <w:top w:val="single" w:sz="4" w:space="0" w:color="000000"/>
              <w:left w:val="single" w:sz="4" w:space="0" w:color="000000"/>
              <w:bottom w:val="single" w:sz="4" w:space="0" w:color="000000"/>
              <w:right w:val="single" w:sz="4" w:space="0" w:color="000000"/>
            </w:tcBorders>
          </w:tcPr>
          <w:p w14:paraId="6B042EB9"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Не подлежат установлению</w:t>
            </w:r>
          </w:p>
        </w:tc>
        <w:tc>
          <w:tcPr>
            <w:tcW w:w="487" w:type="pct"/>
            <w:tcBorders>
              <w:top w:val="single" w:sz="4" w:space="0" w:color="000000"/>
              <w:left w:val="single" w:sz="4" w:space="0" w:color="000000"/>
              <w:bottom w:val="single" w:sz="4" w:space="0" w:color="000000"/>
              <w:right w:val="single" w:sz="4" w:space="0" w:color="000000"/>
            </w:tcBorders>
          </w:tcPr>
          <w:p w14:paraId="1A8172B5"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3624D0">
              <w:rPr>
                <w:rFonts w:eastAsia="Times New Roman"/>
                <w:color w:val="000000" w:themeColor="text1"/>
                <w:szCs w:val="24"/>
                <w:lang w:eastAsia="ru-RU"/>
              </w:rPr>
              <w:t>нию</w:t>
            </w:r>
          </w:p>
        </w:tc>
        <w:tc>
          <w:tcPr>
            <w:tcW w:w="682" w:type="pct"/>
            <w:tcBorders>
              <w:top w:val="single" w:sz="4" w:space="0" w:color="000000"/>
              <w:left w:val="single" w:sz="4" w:space="0" w:color="000000"/>
              <w:bottom w:val="single" w:sz="4" w:space="0" w:color="000000"/>
              <w:right w:val="single" w:sz="4" w:space="0" w:color="000000"/>
            </w:tcBorders>
          </w:tcPr>
          <w:p w14:paraId="731A5B33"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Не подлежат установлению</w:t>
            </w:r>
          </w:p>
        </w:tc>
        <w:tc>
          <w:tcPr>
            <w:tcW w:w="620" w:type="pct"/>
            <w:tcBorders>
              <w:top w:val="single" w:sz="4" w:space="0" w:color="000000"/>
              <w:left w:val="single" w:sz="4" w:space="0" w:color="000000"/>
              <w:bottom w:val="single" w:sz="4" w:space="0" w:color="000000"/>
              <w:right w:val="single" w:sz="4" w:space="0" w:color="000000"/>
            </w:tcBorders>
          </w:tcPr>
          <w:p w14:paraId="55299E60"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Использование земельных участков, на которые действие градострои</w:t>
            </w:r>
            <w:r>
              <w:rPr>
                <w:rFonts w:eastAsia="Times New Roman"/>
                <w:color w:val="000000" w:themeColor="text1"/>
                <w:szCs w:val="24"/>
                <w:lang w:eastAsia="ru-RU"/>
              </w:rPr>
              <w:t>-</w:t>
            </w:r>
            <w:r w:rsidRPr="003624D0">
              <w:rPr>
                <w:rFonts w:eastAsia="Times New Roman"/>
                <w:color w:val="000000" w:themeColor="text1"/>
                <w:szCs w:val="24"/>
                <w:lang w:eastAsia="ru-RU"/>
              </w:rPr>
              <w:t>тельных регламентов не распространя</w:t>
            </w:r>
            <w:r>
              <w:rPr>
                <w:rFonts w:eastAsia="Times New Roman"/>
                <w:color w:val="000000" w:themeColor="text1"/>
                <w:szCs w:val="24"/>
                <w:lang w:eastAsia="ru-RU"/>
              </w:rPr>
              <w:t>-</w:t>
            </w:r>
            <w:r w:rsidRPr="003624D0">
              <w:rPr>
                <w:rFonts w:eastAsia="Times New Roman"/>
                <w:color w:val="000000" w:themeColor="text1"/>
                <w:szCs w:val="24"/>
                <w:lang w:eastAsia="ru-RU"/>
              </w:rPr>
              <w:t>ется или для которых градострои</w:t>
            </w:r>
            <w:r>
              <w:rPr>
                <w:rFonts w:eastAsia="Times New Roman"/>
                <w:color w:val="000000" w:themeColor="text1"/>
                <w:szCs w:val="24"/>
                <w:lang w:eastAsia="ru-RU"/>
              </w:rPr>
              <w:t>-</w:t>
            </w:r>
            <w:r w:rsidRPr="003624D0">
              <w:rPr>
                <w:rFonts w:eastAsia="Times New Roman"/>
                <w:color w:val="000000" w:themeColor="text1"/>
                <w:szCs w:val="24"/>
                <w:lang w:eastAsia="ru-RU"/>
              </w:rPr>
              <w:t>тельные регламенты не устанавлива</w:t>
            </w:r>
            <w:r>
              <w:rPr>
                <w:rFonts w:eastAsia="Times New Roman"/>
                <w:color w:val="000000" w:themeColor="text1"/>
                <w:szCs w:val="24"/>
                <w:lang w:eastAsia="ru-RU"/>
              </w:rPr>
              <w:t>-</w:t>
            </w:r>
            <w:r w:rsidRPr="003624D0">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3624D0">
              <w:rPr>
                <w:rFonts w:eastAsia="Times New Roman"/>
                <w:color w:val="000000" w:themeColor="text1"/>
                <w:szCs w:val="24"/>
                <w:lang w:eastAsia="ru-RU"/>
              </w:rPr>
              <w:t>ными федеральными органами исполнитель</w:t>
            </w:r>
            <w:r>
              <w:rPr>
                <w:rFonts w:eastAsia="Times New Roman"/>
                <w:color w:val="000000" w:themeColor="text1"/>
                <w:szCs w:val="24"/>
                <w:lang w:eastAsia="ru-RU"/>
              </w:rPr>
              <w:t>-</w:t>
            </w:r>
            <w:r w:rsidRPr="003624D0">
              <w:rPr>
                <w:rFonts w:eastAsia="Times New Roman"/>
                <w:color w:val="000000" w:themeColor="text1"/>
                <w:szCs w:val="24"/>
                <w:lang w:eastAsia="ru-RU"/>
              </w:rPr>
              <w:t>ной власти, уполномочен</w:t>
            </w:r>
            <w:r>
              <w:rPr>
                <w:rFonts w:eastAsia="Times New Roman"/>
                <w:color w:val="000000" w:themeColor="text1"/>
                <w:szCs w:val="24"/>
                <w:lang w:eastAsia="ru-RU"/>
              </w:rPr>
              <w:t>-</w:t>
            </w:r>
            <w:r w:rsidRPr="003624D0">
              <w:rPr>
                <w:rFonts w:eastAsia="Times New Roman"/>
                <w:color w:val="000000" w:themeColor="text1"/>
                <w:szCs w:val="24"/>
                <w:lang w:eastAsia="ru-RU"/>
              </w:rPr>
              <w:t>ными органами исполнитель</w:t>
            </w:r>
            <w:r>
              <w:rPr>
                <w:rFonts w:eastAsia="Times New Roman"/>
                <w:color w:val="000000" w:themeColor="text1"/>
                <w:szCs w:val="24"/>
                <w:lang w:eastAsia="ru-RU"/>
              </w:rPr>
              <w:t>-</w:t>
            </w:r>
            <w:r w:rsidRPr="003624D0">
              <w:rPr>
                <w:rFonts w:eastAsia="Times New Roman"/>
                <w:color w:val="000000" w:themeColor="text1"/>
                <w:szCs w:val="24"/>
                <w:lang w:eastAsia="ru-RU"/>
              </w:rPr>
              <w:t xml:space="preserve">ной власти субъектов </w:t>
            </w:r>
            <w:r w:rsidRPr="003624D0">
              <w:rPr>
                <w:rFonts w:eastAsia="Times New Roman"/>
                <w:color w:val="000000" w:themeColor="text1"/>
                <w:szCs w:val="24"/>
                <w:lang w:eastAsia="ru-RU"/>
              </w:rPr>
              <w:lastRenderedPageBreak/>
              <w:t>Российской Федерации или уполномочен</w:t>
            </w:r>
            <w:r>
              <w:rPr>
                <w:rFonts w:eastAsia="Times New Roman"/>
                <w:color w:val="000000" w:themeColor="text1"/>
                <w:szCs w:val="24"/>
                <w:lang w:eastAsia="ru-RU"/>
              </w:rPr>
              <w:t>-</w:t>
            </w:r>
            <w:r w:rsidRPr="003624D0">
              <w:rPr>
                <w:rFonts w:eastAsia="Times New Roman"/>
                <w:color w:val="000000" w:themeColor="text1"/>
                <w:szCs w:val="24"/>
                <w:lang w:eastAsia="ru-RU"/>
              </w:rPr>
              <w:t>ными органами местного самоуправле</w:t>
            </w:r>
            <w:r>
              <w:rPr>
                <w:rFonts w:eastAsia="Times New Roman"/>
                <w:color w:val="000000" w:themeColor="text1"/>
                <w:szCs w:val="24"/>
                <w:lang w:eastAsia="ru-RU"/>
              </w:rPr>
              <w:t>-</w:t>
            </w:r>
            <w:r w:rsidRPr="003624D0">
              <w:rPr>
                <w:rFonts w:eastAsia="Times New Roman"/>
                <w:color w:val="000000" w:themeColor="text1"/>
                <w:szCs w:val="24"/>
                <w:lang w:eastAsia="ru-RU"/>
              </w:rPr>
              <w:t>ния в соответствии с федеральными законами</w:t>
            </w:r>
          </w:p>
        </w:tc>
      </w:tr>
      <w:tr w:rsidR="00A84777" w:rsidRPr="003624D0" w14:paraId="6A1D3884"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786A9699" w14:textId="77777777" w:rsidR="00A84777" w:rsidRPr="003624D0"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3624D0">
              <w:rPr>
                <w:color w:val="000000" w:themeColor="text1"/>
                <w:szCs w:val="24"/>
              </w:rPr>
              <w:lastRenderedPageBreak/>
              <w:t>3</w:t>
            </w:r>
          </w:p>
        </w:tc>
        <w:tc>
          <w:tcPr>
            <w:tcW w:w="726" w:type="pct"/>
            <w:tcBorders>
              <w:top w:val="single" w:sz="4" w:space="0" w:color="000000"/>
              <w:left w:val="single" w:sz="4" w:space="0" w:color="000000"/>
              <w:bottom w:val="single" w:sz="4" w:space="0" w:color="000000"/>
            </w:tcBorders>
            <w:shd w:val="clear" w:color="auto" w:fill="auto"/>
          </w:tcPr>
          <w:p w14:paraId="2C20603F"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3624D0">
              <w:rPr>
                <w:color w:val="000000" w:themeColor="text1"/>
                <w:szCs w:val="24"/>
              </w:rPr>
              <w:t>Ритуальная деятельность (12.1)</w:t>
            </w:r>
          </w:p>
        </w:tc>
        <w:tc>
          <w:tcPr>
            <w:tcW w:w="978" w:type="pct"/>
            <w:tcBorders>
              <w:top w:val="single" w:sz="4" w:space="0" w:color="000000"/>
              <w:left w:val="single" w:sz="4" w:space="0" w:color="000000"/>
              <w:bottom w:val="single" w:sz="4" w:space="0" w:color="000000"/>
              <w:right w:val="single" w:sz="4" w:space="0" w:color="000000"/>
            </w:tcBorders>
            <w:shd w:val="clear" w:color="auto" w:fill="auto"/>
          </w:tcPr>
          <w:p w14:paraId="711923AE" w14:textId="77777777" w:rsidR="00A84777" w:rsidRPr="003624D0" w:rsidRDefault="00A84777" w:rsidP="00F3207F">
            <w:pPr>
              <w:widowControl w:val="0"/>
              <w:tabs>
                <w:tab w:val="left" w:pos="14459"/>
              </w:tabs>
              <w:autoSpaceDE w:val="0"/>
              <w:spacing w:line="240" w:lineRule="auto"/>
              <w:ind w:firstLine="0"/>
              <w:jc w:val="left"/>
              <w:rPr>
                <w:color w:val="000000" w:themeColor="text1"/>
                <w:szCs w:val="24"/>
              </w:rPr>
            </w:pPr>
            <w:r w:rsidRPr="003624D0">
              <w:rPr>
                <w:color w:val="000000" w:themeColor="text1"/>
                <w:szCs w:val="24"/>
              </w:rPr>
              <w:t>Размещение кладбищ, крематориев и мест захоронения;</w:t>
            </w:r>
          </w:p>
          <w:p w14:paraId="6C7ABF65" w14:textId="77777777" w:rsidR="00A84777" w:rsidRPr="003624D0" w:rsidRDefault="00A84777" w:rsidP="00F3207F">
            <w:pPr>
              <w:widowControl w:val="0"/>
              <w:tabs>
                <w:tab w:val="left" w:pos="14459"/>
              </w:tabs>
              <w:autoSpaceDE w:val="0"/>
              <w:spacing w:line="240" w:lineRule="auto"/>
              <w:ind w:firstLine="0"/>
              <w:jc w:val="left"/>
              <w:rPr>
                <w:color w:val="000000" w:themeColor="text1"/>
                <w:szCs w:val="24"/>
              </w:rPr>
            </w:pPr>
            <w:r w:rsidRPr="003624D0">
              <w:rPr>
                <w:color w:val="000000" w:themeColor="text1"/>
                <w:szCs w:val="24"/>
              </w:rPr>
              <w:t>размещение соответствующих культовых сооружений;</w:t>
            </w:r>
          </w:p>
          <w:p w14:paraId="3C0D8931" w14:textId="77777777" w:rsidR="00A84777" w:rsidRPr="003624D0" w:rsidRDefault="00A84777" w:rsidP="00F3207F">
            <w:pPr>
              <w:tabs>
                <w:tab w:val="left" w:pos="14459"/>
              </w:tabs>
              <w:autoSpaceDE w:val="0"/>
              <w:spacing w:line="240" w:lineRule="auto"/>
              <w:ind w:firstLine="0"/>
              <w:jc w:val="left"/>
              <w:rPr>
                <w:color w:val="000000" w:themeColor="text1"/>
                <w:szCs w:val="24"/>
              </w:rPr>
            </w:pPr>
            <w:r w:rsidRPr="003624D0">
              <w:rPr>
                <w:color w:val="000000" w:themeColor="text1"/>
                <w:szCs w:val="24"/>
              </w:rPr>
              <w:t>осуществление деятельности по производству продукции ритуально-обрядового назначения</w:t>
            </w:r>
          </w:p>
        </w:tc>
        <w:tc>
          <w:tcPr>
            <w:tcW w:w="632" w:type="pct"/>
            <w:tcBorders>
              <w:top w:val="single" w:sz="4" w:space="0" w:color="000000"/>
              <w:left w:val="single" w:sz="4" w:space="0" w:color="000000"/>
              <w:bottom w:val="single" w:sz="4" w:space="0" w:color="000000"/>
              <w:right w:val="single" w:sz="4" w:space="0" w:color="000000"/>
            </w:tcBorders>
          </w:tcPr>
          <w:p w14:paraId="6E54EE3F" w14:textId="77777777" w:rsidR="00A84777" w:rsidRDefault="00A84777" w:rsidP="00F3207F">
            <w:pPr>
              <w:autoSpaceDE w:val="0"/>
              <w:autoSpaceDN w:val="0"/>
              <w:adjustRightInd w:val="0"/>
              <w:spacing w:line="240" w:lineRule="auto"/>
              <w:ind w:firstLine="0"/>
              <w:jc w:val="left"/>
              <w:rPr>
                <w:color w:val="000000" w:themeColor="text1"/>
                <w:szCs w:val="24"/>
              </w:rPr>
            </w:pPr>
            <w:r w:rsidRPr="003624D0">
              <w:rPr>
                <w:color w:val="000000" w:themeColor="text1"/>
                <w:szCs w:val="24"/>
              </w:rPr>
              <w:t xml:space="preserve">Минимальный размер земельного участка – </w:t>
            </w:r>
          </w:p>
          <w:p w14:paraId="4B44D1BC" w14:textId="77777777" w:rsidR="00A84777" w:rsidRPr="003624D0" w:rsidRDefault="00A84777" w:rsidP="00F3207F">
            <w:pPr>
              <w:autoSpaceDE w:val="0"/>
              <w:autoSpaceDN w:val="0"/>
              <w:adjustRightInd w:val="0"/>
              <w:spacing w:line="240" w:lineRule="auto"/>
              <w:ind w:firstLine="0"/>
              <w:jc w:val="left"/>
              <w:rPr>
                <w:color w:val="000000" w:themeColor="text1"/>
                <w:szCs w:val="24"/>
              </w:rPr>
            </w:pPr>
            <w:r w:rsidRPr="003624D0">
              <w:rPr>
                <w:color w:val="000000" w:themeColor="text1"/>
                <w:szCs w:val="24"/>
              </w:rPr>
              <w:t>100 кв. м</w:t>
            </w:r>
            <w:r>
              <w:rPr>
                <w:color w:val="000000" w:themeColor="text1"/>
                <w:szCs w:val="24"/>
              </w:rPr>
              <w:t>.</w:t>
            </w:r>
          </w:p>
          <w:p w14:paraId="2A2EF409" w14:textId="77777777" w:rsidR="00A84777" w:rsidRPr="003624D0" w:rsidRDefault="00A84777" w:rsidP="00F3207F">
            <w:pPr>
              <w:autoSpaceDE w:val="0"/>
              <w:autoSpaceDN w:val="0"/>
              <w:adjustRightInd w:val="0"/>
              <w:spacing w:line="240" w:lineRule="auto"/>
              <w:ind w:firstLine="0"/>
              <w:jc w:val="left"/>
              <w:rPr>
                <w:rFonts w:eastAsia="Times New Roman"/>
                <w:color w:val="000000" w:themeColor="text1"/>
                <w:szCs w:val="24"/>
                <w:lang w:eastAsia="ru-RU"/>
              </w:rPr>
            </w:pPr>
            <w:r w:rsidRPr="003624D0">
              <w:rPr>
                <w:color w:val="000000" w:themeColor="text1"/>
                <w:szCs w:val="24"/>
              </w:rPr>
              <w:t xml:space="preserve">Максимальная площадь земельного участка – </w:t>
            </w:r>
            <w:r w:rsidRPr="003624D0">
              <w:rPr>
                <w:color w:val="000000" w:themeColor="text1"/>
                <w:szCs w:val="24"/>
              </w:rPr>
              <w:br/>
              <w:t>400000 кв. м</w:t>
            </w:r>
          </w:p>
        </w:tc>
        <w:tc>
          <w:tcPr>
            <w:tcW w:w="730" w:type="pct"/>
            <w:tcBorders>
              <w:top w:val="single" w:sz="4" w:space="0" w:color="000000"/>
              <w:left w:val="single" w:sz="4" w:space="0" w:color="000000"/>
              <w:bottom w:val="single" w:sz="4" w:space="0" w:color="000000"/>
              <w:right w:val="single" w:sz="4" w:space="0" w:color="000000"/>
            </w:tcBorders>
          </w:tcPr>
          <w:p w14:paraId="6654D5D5"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Минимальный отступ от границ земельного участка, за пределами которых запрещено строительство зданий, строений, сооружений - 5 м</w:t>
            </w:r>
          </w:p>
        </w:tc>
        <w:tc>
          <w:tcPr>
            <w:tcW w:w="487" w:type="pct"/>
            <w:tcBorders>
              <w:top w:val="single" w:sz="4" w:space="0" w:color="000000"/>
              <w:left w:val="single" w:sz="4" w:space="0" w:color="000000"/>
              <w:bottom w:val="single" w:sz="4" w:space="0" w:color="000000"/>
              <w:right w:val="single" w:sz="4" w:space="0" w:color="000000"/>
            </w:tcBorders>
          </w:tcPr>
          <w:p w14:paraId="5F9C410A"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Максимальная высота – 12 м</w:t>
            </w:r>
          </w:p>
        </w:tc>
        <w:tc>
          <w:tcPr>
            <w:tcW w:w="682" w:type="pct"/>
            <w:tcBorders>
              <w:top w:val="single" w:sz="4" w:space="0" w:color="000000"/>
              <w:left w:val="single" w:sz="4" w:space="0" w:color="000000"/>
              <w:bottom w:val="single" w:sz="4" w:space="0" w:color="000000"/>
              <w:right w:val="single" w:sz="4" w:space="0" w:color="000000"/>
            </w:tcBorders>
          </w:tcPr>
          <w:p w14:paraId="087815B8"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 xml:space="preserve">Максимальный процент застройки в границах земельного участка – 50 </w:t>
            </w:r>
            <w:r>
              <w:rPr>
                <w:rFonts w:eastAsia="Times New Roman"/>
                <w:color w:val="000000" w:themeColor="text1"/>
                <w:szCs w:val="24"/>
                <w:lang w:eastAsia="ru-RU"/>
              </w:rPr>
              <w:t>%.</w:t>
            </w:r>
          </w:p>
          <w:p w14:paraId="01E5FBB4"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Процент застройки подземной части не регламентиру</w:t>
            </w:r>
            <w:r>
              <w:rPr>
                <w:rFonts w:eastAsia="Times New Roman"/>
                <w:color w:val="000000" w:themeColor="text1"/>
                <w:szCs w:val="24"/>
                <w:lang w:eastAsia="ru-RU"/>
              </w:rPr>
              <w:t>-</w:t>
            </w:r>
            <w:r w:rsidRPr="003624D0">
              <w:rPr>
                <w:rFonts w:eastAsia="Times New Roman"/>
                <w:color w:val="000000" w:themeColor="text1"/>
                <w:szCs w:val="24"/>
                <w:lang w:eastAsia="ru-RU"/>
              </w:rPr>
              <w:t>ется</w:t>
            </w:r>
          </w:p>
        </w:tc>
        <w:tc>
          <w:tcPr>
            <w:tcW w:w="620" w:type="pct"/>
            <w:tcBorders>
              <w:top w:val="single" w:sz="4" w:space="0" w:color="000000"/>
              <w:left w:val="single" w:sz="4" w:space="0" w:color="000000"/>
              <w:bottom w:val="single" w:sz="4" w:space="0" w:color="000000"/>
              <w:right w:val="single" w:sz="4" w:space="0" w:color="000000"/>
            </w:tcBorders>
          </w:tcPr>
          <w:p w14:paraId="6EF5E348"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rFonts w:eastAsia="Times New Roman"/>
                <w:color w:val="000000" w:themeColor="text1"/>
                <w:szCs w:val="24"/>
                <w:lang w:eastAsia="ru-RU"/>
              </w:rPr>
              <w:t>Минимальный процент озеленения земельного участка – 15 %</w:t>
            </w:r>
          </w:p>
        </w:tc>
      </w:tr>
      <w:tr w:rsidR="00A84777" w:rsidRPr="003624D0" w14:paraId="7EAF734E"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E0E1E5B"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rFonts w:eastAsia="Times New Roman"/>
                <w:color w:val="000000" w:themeColor="text1"/>
                <w:szCs w:val="24"/>
                <w:lang w:eastAsia="ru-RU"/>
              </w:rPr>
            </w:pPr>
            <w:r w:rsidRPr="003624D0">
              <w:rPr>
                <w:b/>
                <w:iCs/>
                <w:color w:val="000000" w:themeColor="text1"/>
                <w:szCs w:val="24"/>
              </w:rPr>
              <w:t>Условно разрешенные виды использования – не устанавливаются</w:t>
            </w:r>
          </w:p>
        </w:tc>
      </w:tr>
      <w:tr w:rsidR="00A84777" w:rsidRPr="003624D0" w14:paraId="67695754"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BE7670E" w14:textId="77777777" w:rsidR="00A84777" w:rsidRPr="00046CF1"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rFonts w:eastAsia="Times New Roman"/>
                <w:b/>
                <w:color w:val="000000" w:themeColor="text1"/>
                <w:szCs w:val="24"/>
                <w:lang w:eastAsia="ru-RU"/>
              </w:rPr>
            </w:pPr>
            <w:r w:rsidRPr="00046CF1">
              <w:rPr>
                <w:rFonts w:eastAsia="Times New Roman"/>
                <w:b/>
                <w:color w:val="000000" w:themeColor="text1"/>
                <w:szCs w:val="24"/>
                <w:lang w:eastAsia="ru-RU"/>
              </w:rPr>
              <w:t>Вспомогательные виды разрешенного использования</w:t>
            </w:r>
          </w:p>
        </w:tc>
      </w:tr>
      <w:tr w:rsidR="00A84777" w:rsidRPr="003624D0" w14:paraId="77E4BAEB"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4F482A26" w14:textId="77777777" w:rsidR="00A84777" w:rsidRPr="003624D0"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t>4</w:t>
            </w:r>
          </w:p>
        </w:tc>
        <w:tc>
          <w:tcPr>
            <w:tcW w:w="1704" w:type="pct"/>
            <w:gridSpan w:val="2"/>
            <w:tcBorders>
              <w:top w:val="single" w:sz="4" w:space="0" w:color="000000"/>
              <w:left w:val="single" w:sz="4" w:space="0" w:color="000000"/>
              <w:bottom w:val="single" w:sz="4" w:space="0" w:color="000000"/>
              <w:right w:val="single" w:sz="4" w:space="0" w:color="000000"/>
            </w:tcBorders>
            <w:shd w:val="clear" w:color="auto" w:fill="auto"/>
          </w:tcPr>
          <w:p w14:paraId="1E85DE94"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10B8A764"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 xml:space="preserve">Возведение вспомогательных объектов осуществляется только при наличии действующего разрешения на строительство </w:t>
            </w:r>
            <w:r w:rsidRPr="003624D0">
              <w:rPr>
                <w:color w:val="000000" w:themeColor="text1"/>
                <w:szCs w:val="24"/>
              </w:rPr>
              <w:lastRenderedPageBreak/>
              <w:t>основных и условно разрешенных объектов капитального строительства.</w:t>
            </w:r>
          </w:p>
          <w:p w14:paraId="16FA4FB8"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BD0F5A7"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 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3A6CB6CC"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проезды общего пользования;</w:t>
            </w:r>
          </w:p>
          <w:p w14:paraId="77AD939C"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904D044"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благоустроенные, в том числе озелененные территории, детские площадки, площадки для отдыха, спортивных занятий;</w:t>
            </w:r>
          </w:p>
          <w:p w14:paraId="28B69FA4"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01170F61" w14:textId="77777777" w:rsidR="00A84777" w:rsidRPr="003624D0" w:rsidRDefault="00A84777" w:rsidP="00F3207F">
            <w:pPr>
              <w:widowControl w:val="0"/>
              <w:tabs>
                <w:tab w:val="left" w:pos="540"/>
                <w:tab w:val="left" w:pos="720"/>
                <w:tab w:val="left" w:pos="900"/>
                <w:tab w:val="left" w:pos="1080"/>
                <w:tab w:val="left" w:pos="1260"/>
                <w:tab w:val="left" w:pos="14459"/>
              </w:tabs>
              <w:autoSpaceDE w:val="0"/>
              <w:autoSpaceDN w:val="0"/>
              <w:adjustRightInd w:val="0"/>
              <w:spacing w:line="240" w:lineRule="auto"/>
              <w:ind w:firstLine="0"/>
              <w:jc w:val="left"/>
              <w:rPr>
                <w:color w:val="000000" w:themeColor="text1"/>
                <w:szCs w:val="24"/>
              </w:rPr>
            </w:pPr>
            <w:r w:rsidRPr="003624D0">
              <w:rPr>
                <w:color w:val="000000" w:themeColor="text1"/>
                <w:szCs w:val="24"/>
              </w:rPr>
              <w:lastRenderedPageBreak/>
              <w:t>площадки хозяйственные, в том числе площадки для мусоросборников и выгула собак;</w:t>
            </w:r>
          </w:p>
          <w:p w14:paraId="6CB5A393" w14:textId="77777777" w:rsidR="00A84777" w:rsidRPr="003624D0" w:rsidRDefault="00A84777" w:rsidP="00F3207F">
            <w:pPr>
              <w:tabs>
                <w:tab w:val="left" w:pos="14459"/>
              </w:tabs>
              <w:autoSpaceDE w:val="0"/>
              <w:spacing w:line="240" w:lineRule="auto"/>
              <w:ind w:firstLine="0"/>
              <w:jc w:val="left"/>
              <w:rPr>
                <w:color w:val="000000" w:themeColor="text1"/>
                <w:szCs w:val="24"/>
              </w:rPr>
            </w:pPr>
            <w:r w:rsidRPr="003624D0">
              <w:rPr>
                <w:color w:val="000000" w:themeColor="text1"/>
                <w:szCs w:val="24"/>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2" w:type="pct"/>
            <w:tcBorders>
              <w:top w:val="single" w:sz="4" w:space="0" w:color="000000"/>
              <w:left w:val="single" w:sz="4" w:space="0" w:color="000000"/>
              <w:bottom w:val="single" w:sz="4" w:space="0" w:color="000000"/>
              <w:right w:val="single" w:sz="4" w:space="0" w:color="000000"/>
            </w:tcBorders>
          </w:tcPr>
          <w:p w14:paraId="0F51261C" w14:textId="77777777" w:rsidR="00A84777" w:rsidRPr="003624D0" w:rsidRDefault="00A84777" w:rsidP="00F3207F">
            <w:pPr>
              <w:autoSpaceDE w:val="0"/>
              <w:autoSpaceDN w:val="0"/>
              <w:adjustRightInd w:val="0"/>
              <w:spacing w:line="240" w:lineRule="auto"/>
              <w:ind w:firstLine="0"/>
              <w:jc w:val="left"/>
              <w:rPr>
                <w:rFonts w:eastAsia="Times New Roman"/>
                <w:color w:val="000000" w:themeColor="text1"/>
                <w:szCs w:val="24"/>
                <w:lang w:eastAsia="ru-RU"/>
              </w:rPr>
            </w:pPr>
            <w:r w:rsidRPr="003624D0">
              <w:rPr>
                <w:color w:val="000000" w:themeColor="text1"/>
                <w:szCs w:val="24"/>
              </w:rPr>
              <w:lastRenderedPageBreak/>
              <w:t xml:space="preserve">Минимальная/максимальная площадь земельных участков, минимальная ширина земельных </w:t>
            </w:r>
            <w:r w:rsidRPr="003624D0">
              <w:rPr>
                <w:color w:val="000000" w:themeColor="text1"/>
                <w:szCs w:val="24"/>
              </w:rPr>
              <w:lastRenderedPageBreak/>
              <w:t>участков вдоль фронта улицы (проезда) - аналогичны, параметрам разрешенного строительства, реконструкции объектов с основными и условно ра</w:t>
            </w:r>
            <w:r>
              <w:rPr>
                <w:color w:val="000000" w:themeColor="text1"/>
                <w:szCs w:val="24"/>
              </w:rPr>
              <w:t>зрешенными видами использования</w:t>
            </w:r>
          </w:p>
        </w:tc>
        <w:tc>
          <w:tcPr>
            <w:tcW w:w="730" w:type="pct"/>
            <w:tcBorders>
              <w:top w:val="single" w:sz="4" w:space="0" w:color="000000"/>
              <w:left w:val="single" w:sz="4" w:space="0" w:color="000000"/>
              <w:bottom w:val="single" w:sz="4" w:space="0" w:color="000000"/>
              <w:right w:val="single" w:sz="4" w:space="0" w:color="000000"/>
            </w:tcBorders>
          </w:tcPr>
          <w:p w14:paraId="372FA7CF"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color w:val="000000" w:themeColor="text1"/>
                <w:szCs w:val="24"/>
              </w:rPr>
              <w:lastRenderedPageBreak/>
              <w:t xml:space="preserve">Минимальные отступы от границ земельного участка в целях определения места допустимого размещения </w:t>
            </w:r>
            <w:r w:rsidRPr="003624D0">
              <w:rPr>
                <w:color w:val="000000" w:themeColor="text1"/>
                <w:szCs w:val="24"/>
              </w:rPr>
              <w:lastRenderedPageBreak/>
              <w:t>объекта – 3 м</w:t>
            </w:r>
          </w:p>
        </w:tc>
        <w:tc>
          <w:tcPr>
            <w:tcW w:w="487" w:type="pct"/>
            <w:tcBorders>
              <w:top w:val="single" w:sz="4" w:space="0" w:color="000000"/>
              <w:left w:val="single" w:sz="4" w:space="0" w:color="000000"/>
              <w:bottom w:val="single" w:sz="4" w:space="0" w:color="000000"/>
              <w:right w:val="single" w:sz="4" w:space="0" w:color="000000"/>
            </w:tcBorders>
          </w:tcPr>
          <w:p w14:paraId="3A458D69" w14:textId="77777777" w:rsidR="00A84777" w:rsidRDefault="00A84777" w:rsidP="00F3207F">
            <w:pPr>
              <w:autoSpaceDE w:val="0"/>
              <w:autoSpaceDN w:val="0"/>
              <w:adjustRightInd w:val="0"/>
              <w:spacing w:line="240" w:lineRule="auto"/>
              <w:ind w:firstLine="0"/>
              <w:contextualSpacing w:val="0"/>
              <w:jc w:val="left"/>
              <w:rPr>
                <w:color w:val="000000" w:themeColor="text1"/>
                <w:szCs w:val="24"/>
              </w:rPr>
            </w:pPr>
            <w:r w:rsidRPr="003624D0">
              <w:rPr>
                <w:color w:val="000000" w:themeColor="text1"/>
                <w:szCs w:val="24"/>
              </w:rPr>
              <w:lastRenderedPageBreak/>
              <w:t>Макси</w:t>
            </w:r>
            <w:r>
              <w:rPr>
                <w:color w:val="000000" w:themeColor="text1"/>
                <w:szCs w:val="24"/>
              </w:rPr>
              <w:t>-</w:t>
            </w:r>
            <w:r w:rsidRPr="003624D0">
              <w:rPr>
                <w:color w:val="000000" w:themeColor="text1"/>
                <w:szCs w:val="24"/>
              </w:rPr>
              <w:t xml:space="preserve">мальное количество надземных этажей зданий – </w:t>
            </w:r>
          </w:p>
          <w:p w14:paraId="194ECD7D" w14:textId="77777777" w:rsidR="00A84777" w:rsidRPr="003624D0" w:rsidRDefault="00A84777" w:rsidP="00F3207F">
            <w:pPr>
              <w:autoSpaceDE w:val="0"/>
              <w:autoSpaceDN w:val="0"/>
              <w:adjustRightInd w:val="0"/>
              <w:spacing w:line="240" w:lineRule="auto"/>
              <w:ind w:firstLine="0"/>
              <w:contextualSpacing w:val="0"/>
              <w:jc w:val="left"/>
              <w:rPr>
                <w:color w:val="000000" w:themeColor="text1"/>
                <w:szCs w:val="24"/>
              </w:rPr>
            </w:pPr>
            <w:r w:rsidRPr="003624D0">
              <w:rPr>
                <w:color w:val="000000" w:themeColor="text1"/>
                <w:szCs w:val="24"/>
              </w:rPr>
              <w:t xml:space="preserve">2 этажа (включая </w:t>
            </w:r>
            <w:r w:rsidRPr="003624D0">
              <w:rPr>
                <w:color w:val="000000" w:themeColor="text1"/>
                <w:szCs w:val="24"/>
              </w:rPr>
              <w:lastRenderedPageBreak/>
              <w:t>мансард</w:t>
            </w:r>
            <w:r>
              <w:rPr>
                <w:color w:val="000000" w:themeColor="text1"/>
                <w:szCs w:val="24"/>
              </w:rPr>
              <w:t>-</w:t>
            </w:r>
            <w:r w:rsidRPr="003624D0">
              <w:rPr>
                <w:color w:val="000000" w:themeColor="text1"/>
                <w:szCs w:val="24"/>
              </w:rPr>
              <w:t>ный этаж).</w:t>
            </w:r>
          </w:p>
          <w:p w14:paraId="7F2DEDCD"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color w:val="000000" w:themeColor="text1"/>
                <w:szCs w:val="24"/>
              </w:rPr>
              <w:t>Требова</w:t>
            </w:r>
            <w:r>
              <w:rPr>
                <w:color w:val="000000" w:themeColor="text1"/>
                <w:szCs w:val="24"/>
              </w:rPr>
              <w:t>-</w:t>
            </w:r>
            <w:r w:rsidRPr="003624D0">
              <w:rPr>
                <w:color w:val="000000" w:themeColor="text1"/>
                <w:szCs w:val="24"/>
              </w:rPr>
              <w:t>ния в части макси</w:t>
            </w:r>
            <w:r>
              <w:rPr>
                <w:color w:val="000000" w:themeColor="text1"/>
                <w:szCs w:val="24"/>
              </w:rPr>
              <w:t>-</w:t>
            </w:r>
            <w:r w:rsidRPr="003624D0">
              <w:rPr>
                <w:color w:val="000000" w:themeColor="text1"/>
                <w:szCs w:val="24"/>
              </w:rPr>
              <w:t>мальной высоты, уста</w:t>
            </w:r>
            <w:r>
              <w:rPr>
                <w:color w:val="000000" w:themeColor="text1"/>
                <w:szCs w:val="24"/>
              </w:rPr>
              <w:t>нов-ленные настоящи-ми Правилами</w:t>
            </w:r>
            <w:r w:rsidRPr="003624D0">
              <w:rPr>
                <w:color w:val="000000" w:themeColor="text1"/>
                <w:szCs w:val="24"/>
              </w:rPr>
              <w:t>не распрост</w:t>
            </w:r>
            <w:r>
              <w:rPr>
                <w:color w:val="000000" w:themeColor="text1"/>
                <w:szCs w:val="24"/>
              </w:rPr>
              <w:t>-</w:t>
            </w:r>
            <w:r w:rsidRPr="003624D0">
              <w:rPr>
                <w:color w:val="000000" w:themeColor="text1"/>
                <w:szCs w:val="24"/>
              </w:rPr>
              <w:t>раняются на антенны, вентиля</w:t>
            </w:r>
            <w:r>
              <w:rPr>
                <w:color w:val="000000" w:themeColor="text1"/>
                <w:szCs w:val="24"/>
              </w:rPr>
              <w:t>-</w:t>
            </w:r>
            <w:r w:rsidRPr="003624D0">
              <w:rPr>
                <w:color w:val="000000" w:themeColor="text1"/>
                <w:szCs w:val="24"/>
              </w:rPr>
              <w:t>ционные и дымовые трубы</w:t>
            </w:r>
          </w:p>
        </w:tc>
        <w:tc>
          <w:tcPr>
            <w:tcW w:w="682" w:type="pct"/>
            <w:tcBorders>
              <w:top w:val="single" w:sz="4" w:space="0" w:color="000000"/>
              <w:left w:val="single" w:sz="4" w:space="0" w:color="000000"/>
              <w:bottom w:val="single" w:sz="4" w:space="0" w:color="000000"/>
              <w:right w:val="single" w:sz="4" w:space="0" w:color="000000"/>
            </w:tcBorders>
          </w:tcPr>
          <w:p w14:paraId="2008D6EC"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color w:val="000000" w:themeColor="text1"/>
                <w:szCs w:val="24"/>
              </w:rPr>
              <w:lastRenderedPageBreak/>
              <w:t xml:space="preserve">Максимальный процент застройки в границах земельного участка, максимальная высота </w:t>
            </w:r>
            <w:r w:rsidRPr="003624D0">
              <w:rPr>
                <w:color w:val="000000" w:themeColor="text1"/>
                <w:szCs w:val="24"/>
              </w:rPr>
              <w:lastRenderedPageBreak/>
              <w:t>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tc>
        <w:tc>
          <w:tcPr>
            <w:tcW w:w="620" w:type="pct"/>
            <w:tcBorders>
              <w:top w:val="single" w:sz="4" w:space="0" w:color="000000"/>
              <w:left w:val="single" w:sz="4" w:space="0" w:color="000000"/>
              <w:bottom w:val="single" w:sz="4" w:space="0" w:color="000000"/>
              <w:right w:val="single" w:sz="4" w:space="0" w:color="000000"/>
            </w:tcBorders>
          </w:tcPr>
          <w:p w14:paraId="0E29E28C" w14:textId="77777777" w:rsidR="00A84777" w:rsidRPr="003624D0" w:rsidRDefault="00A84777" w:rsidP="00F3207F">
            <w:pPr>
              <w:widowControl w:val="0"/>
              <w:tabs>
                <w:tab w:val="left" w:pos="540"/>
                <w:tab w:val="left" w:pos="720"/>
                <w:tab w:val="left" w:pos="900"/>
                <w:tab w:val="left" w:pos="1080"/>
                <w:tab w:val="left" w:pos="1260"/>
                <w:tab w:val="left" w:pos="14459"/>
              </w:tabs>
              <w:spacing w:line="240" w:lineRule="auto"/>
              <w:ind w:firstLine="0"/>
              <w:jc w:val="left"/>
              <w:rPr>
                <w:rFonts w:eastAsia="Times New Roman"/>
                <w:color w:val="000000" w:themeColor="text1"/>
                <w:szCs w:val="24"/>
                <w:lang w:eastAsia="ru-RU"/>
              </w:rPr>
            </w:pPr>
            <w:r w:rsidRPr="003624D0">
              <w:rPr>
                <w:color w:val="000000" w:themeColor="text1"/>
                <w:szCs w:val="24"/>
              </w:rPr>
              <w:lastRenderedPageBreak/>
              <w:t>Не подлежат установлению</w:t>
            </w:r>
          </w:p>
        </w:tc>
      </w:tr>
    </w:tbl>
    <w:p w14:paraId="6B4B4C0B" w14:textId="77777777" w:rsidR="00A84777" w:rsidRDefault="00A84777" w:rsidP="00A84777">
      <w:pPr>
        <w:spacing w:line="240" w:lineRule="auto"/>
        <w:contextualSpacing w:val="0"/>
        <w:rPr>
          <w:sz w:val="27"/>
          <w:szCs w:val="27"/>
        </w:rPr>
      </w:pPr>
    </w:p>
    <w:p w14:paraId="42B120DB" w14:textId="6FA0F859" w:rsidR="00A84777" w:rsidRPr="0071487C" w:rsidRDefault="00A84777" w:rsidP="00A84777">
      <w:pPr>
        <w:spacing w:line="240" w:lineRule="auto"/>
        <w:contextualSpacing w:val="0"/>
        <w:rPr>
          <w:b/>
          <w:sz w:val="27"/>
          <w:szCs w:val="27"/>
        </w:rPr>
      </w:pPr>
      <w:r w:rsidRPr="0071487C">
        <w:rPr>
          <w:b/>
          <w:sz w:val="27"/>
          <w:szCs w:val="27"/>
        </w:rPr>
        <w:t>Ограничения использования земельных участков и объе</w:t>
      </w:r>
      <w:r w:rsidR="0071487C">
        <w:rPr>
          <w:b/>
          <w:sz w:val="27"/>
          <w:szCs w:val="27"/>
        </w:rPr>
        <w:t>ктов капитального строительства</w:t>
      </w:r>
    </w:p>
    <w:p w14:paraId="204649E7" w14:textId="77777777" w:rsidR="00A84777" w:rsidRPr="008829EE" w:rsidRDefault="00A84777" w:rsidP="00A84777">
      <w:pPr>
        <w:spacing w:line="240" w:lineRule="auto"/>
        <w:rPr>
          <w:sz w:val="27"/>
          <w:szCs w:val="27"/>
        </w:rPr>
      </w:pPr>
      <w:r w:rsidRPr="008829EE">
        <w:rPr>
          <w:sz w:val="27"/>
          <w:szCs w:val="27"/>
        </w:rP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Pr="008829EE">
        <w:rPr>
          <w:sz w:val="27"/>
          <w:szCs w:val="27"/>
        </w:rPr>
        <w:t>лавами 8, 9;</w:t>
      </w:r>
    </w:p>
    <w:p w14:paraId="438DDC50" w14:textId="77777777" w:rsidR="00A84777" w:rsidRPr="008829EE" w:rsidRDefault="00A84777" w:rsidP="00A84777">
      <w:pPr>
        <w:spacing w:line="240" w:lineRule="auto"/>
        <w:rPr>
          <w:sz w:val="27"/>
          <w:szCs w:val="27"/>
        </w:rPr>
      </w:pPr>
      <w:r w:rsidRPr="00E64FAE">
        <w:rPr>
          <w:sz w:val="27"/>
          <w:szCs w:val="27"/>
        </w:rPr>
        <w:t>2</w:t>
      </w:r>
      <w:r w:rsidRPr="008829EE">
        <w:rPr>
          <w:sz w:val="27"/>
          <w:szCs w:val="27"/>
        </w:rPr>
        <w:t>. Расстояние до красной линии:</w:t>
      </w:r>
    </w:p>
    <w:p w14:paraId="3449C826" w14:textId="77777777" w:rsidR="00A84777" w:rsidRPr="008829EE" w:rsidRDefault="00A84777" w:rsidP="00A84777">
      <w:pPr>
        <w:tabs>
          <w:tab w:val="left" w:pos="851"/>
        </w:tabs>
        <w:spacing w:line="240" w:lineRule="auto"/>
        <w:rPr>
          <w:sz w:val="27"/>
          <w:szCs w:val="27"/>
        </w:rPr>
      </w:pPr>
      <w:r w:rsidRPr="008829EE">
        <w:rPr>
          <w:sz w:val="27"/>
          <w:szCs w:val="27"/>
        </w:rPr>
        <w:t xml:space="preserve">1) </w:t>
      </w:r>
      <w:r w:rsidRPr="008829EE">
        <w:rPr>
          <w:rFonts w:eastAsia="SimSun"/>
          <w:color w:val="000000" w:themeColor="text1"/>
          <w:sz w:val="27"/>
          <w:szCs w:val="27"/>
        </w:rPr>
        <w:t>улиц, от общественных зданий – 5 м</w:t>
      </w:r>
      <w:r w:rsidRPr="008829EE">
        <w:rPr>
          <w:sz w:val="27"/>
          <w:szCs w:val="27"/>
        </w:rPr>
        <w:t>;</w:t>
      </w:r>
    </w:p>
    <w:p w14:paraId="0D90208A" w14:textId="77777777" w:rsidR="00A84777" w:rsidRPr="008829EE" w:rsidRDefault="00A84777" w:rsidP="00A84777">
      <w:pPr>
        <w:tabs>
          <w:tab w:val="left" w:pos="851"/>
        </w:tabs>
        <w:spacing w:line="240" w:lineRule="auto"/>
        <w:rPr>
          <w:sz w:val="27"/>
          <w:szCs w:val="27"/>
        </w:rPr>
      </w:pPr>
      <w:r w:rsidRPr="008829EE">
        <w:rPr>
          <w:sz w:val="27"/>
          <w:szCs w:val="27"/>
        </w:rPr>
        <w:t xml:space="preserve">2) </w:t>
      </w:r>
      <w:r w:rsidRPr="008829EE">
        <w:rPr>
          <w:rFonts w:eastAsia="SimSun"/>
          <w:color w:val="000000" w:themeColor="text1"/>
          <w:sz w:val="27"/>
          <w:szCs w:val="27"/>
        </w:rPr>
        <w:t>проездов, от общественных зданий – 3 м</w:t>
      </w:r>
      <w:r w:rsidRPr="008829EE">
        <w:rPr>
          <w:sz w:val="27"/>
          <w:szCs w:val="27"/>
        </w:rPr>
        <w:t>;</w:t>
      </w:r>
    </w:p>
    <w:p w14:paraId="6D3D1397" w14:textId="77777777" w:rsidR="00A84777" w:rsidRPr="008829EE" w:rsidRDefault="00A84777" w:rsidP="00A84777">
      <w:pPr>
        <w:tabs>
          <w:tab w:val="left" w:pos="851"/>
        </w:tabs>
        <w:spacing w:line="240" w:lineRule="auto"/>
        <w:rPr>
          <w:sz w:val="27"/>
          <w:szCs w:val="27"/>
        </w:rPr>
      </w:pPr>
      <w:r w:rsidRPr="008829EE">
        <w:rPr>
          <w:sz w:val="27"/>
          <w:szCs w:val="27"/>
        </w:rPr>
        <w:t xml:space="preserve">3) </w:t>
      </w:r>
      <w:r w:rsidRPr="008829EE">
        <w:rPr>
          <w:rFonts w:eastAsia="SimSun"/>
          <w:color w:val="000000" w:themeColor="text1"/>
          <w:sz w:val="27"/>
          <w:szCs w:val="27"/>
        </w:rPr>
        <w:t>от остальных зданий и сооружений - 5 м.</w:t>
      </w:r>
    </w:p>
    <w:p w14:paraId="5B25704E" w14:textId="77777777" w:rsidR="00A84777" w:rsidRDefault="00A84777" w:rsidP="00A84777">
      <w:pPr>
        <w:spacing w:line="240" w:lineRule="auto"/>
        <w:rPr>
          <w:rFonts w:eastAsia="SimSun"/>
          <w:color w:val="000000" w:themeColor="text1"/>
          <w:sz w:val="27"/>
          <w:szCs w:val="27"/>
        </w:rPr>
      </w:pPr>
      <w:r w:rsidRPr="008829EE">
        <w:rPr>
          <w:rFonts w:eastAsia="SimSun"/>
          <w:color w:val="000000" w:themeColor="text1"/>
          <w:sz w:val="27"/>
          <w:szCs w:val="27"/>
        </w:rPr>
        <w:t>Допускается уменьшение отступа либо расположение зданий, строений и сооружений по красной линии с учетом сложившейся градостроитель</w:t>
      </w:r>
      <w:r>
        <w:rPr>
          <w:rFonts w:eastAsia="SimSun"/>
          <w:color w:val="000000" w:themeColor="text1"/>
          <w:sz w:val="27"/>
          <w:szCs w:val="27"/>
        </w:rPr>
        <w:t>ной ситуации и линией застройки.</w:t>
      </w:r>
    </w:p>
    <w:p w14:paraId="46524244" w14:textId="77777777" w:rsidR="00A84777" w:rsidRPr="008829EE" w:rsidRDefault="00A84777" w:rsidP="00A84777">
      <w:pPr>
        <w:spacing w:line="240" w:lineRule="auto"/>
        <w:rPr>
          <w:rFonts w:eastAsia="SimSun"/>
          <w:color w:val="000000" w:themeColor="text1"/>
          <w:sz w:val="27"/>
          <w:szCs w:val="27"/>
        </w:rPr>
      </w:pPr>
    </w:p>
    <w:p w14:paraId="5CC5140D" w14:textId="77777777" w:rsidR="00A84777" w:rsidRPr="008829EE" w:rsidRDefault="00A84777" w:rsidP="00A84777">
      <w:pPr>
        <w:spacing w:line="240" w:lineRule="auto"/>
        <w:rPr>
          <w:b/>
          <w:sz w:val="27"/>
          <w:szCs w:val="27"/>
        </w:rPr>
      </w:pPr>
      <w:r w:rsidRPr="008829EE">
        <w:rPr>
          <w:b/>
          <w:sz w:val="27"/>
          <w:szCs w:val="27"/>
        </w:rPr>
        <w:t>Примечание общее.</w:t>
      </w:r>
    </w:p>
    <w:p w14:paraId="0F9F1F67" w14:textId="77777777" w:rsidR="00A84777" w:rsidRPr="008829EE" w:rsidRDefault="00A84777" w:rsidP="00A84777">
      <w:pPr>
        <w:spacing w:line="240" w:lineRule="auto"/>
        <w:rPr>
          <w:sz w:val="27"/>
          <w:szCs w:val="27"/>
        </w:rPr>
      </w:pPr>
      <w:r w:rsidRPr="008829EE">
        <w:rPr>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6845C60" w14:textId="77777777" w:rsidR="00A84777" w:rsidRPr="008829EE" w:rsidRDefault="00A84777" w:rsidP="00A84777">
      <w:pPr>
        <w:spacing w:line="240" w:lineRule="auto"/>
        <w:rPr>
          <w:sz w:val="27"/>
          <w:szCs w:val="27"/>
        </w:rPr>
      </w:pPr>
      <w:r w:rsidRPr="008829EE">
        <w:rPr>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ED8C449" w14:textId="77777777" w:rsidR="00A84777" w:rsidRPr="008829EE" w:rsidRDefault="00A84777" w:rsidP="00A84777">
      <w:pPr>
        <w:spacing w:line="240" w:lineRule="auto"/>
        <w:rPr>
          <w:sz w:val="27"/>
          <w:szCs w:val="27"/>
        </w:rPr>
      </w:pPr>
      <w:r w:rsidRPr="008829EE">
        <w:rPr>
          <w:sz w:val="27"/>
          <w:szCs w:val="27"/>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w:t>
      </w:r>
      <w:r w:rsidRPr="008829EE">
        <w:rPr>
          <w:sz w:val="27"/>
          <w:szCs w:val="27"/>
        </w:rPr>
        <w:lastRenderedPageBreak/>
        <w:t>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CEF168F" w14:textId="77777777" w:rsidR="00A84777" w:rsidRPr="008829EE" w:rsidRDefault="00A84777" w:rsidP="00A84777">
      <w:pPr>
        <w:spacing w:line="240" w:lineRule="auto"/>
        <w:rPr>
          <w:sz w:val="27"/>
          <w:szCs w:val="27"/>
        </w:rPr>
      </w:pPr>
      <w:r w:rsidRPr="008829EE">
        <w:rPr>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B415778" w14:textId="77777777" w:rsidR="00A84777" w:rsidRPr="008829EE" w:rsidRDefault="00A84777" w:rsidP="00A84777">
      <w:pPr>
        <w:spacing w:line="240" w:lineRule="auto"/>
        <w:rPr>
          <w:sz w:val="27"/>
          <w:szCs w:val="27"/>
        </w:rPr>
      </w:pPr>
      <w:r w:rsidRPr="008829EE">
        <w:rPr>
          <w:sz w:val="27"/>
          <w:szCs w:val="27"/>
        </w:rPr>
        <w:t>1) в границах территорий общего пользования;</w:t>
      </w:r>
    </w:p>
    <w:p w14:paraId="74C58988" w14:textId="77777777" w:rsidR="00A84777" w:rsidRPr="008829EE" w:rsidRDefault="00A84777" w:rsidP="00A84777">
      <w:pPr>
        <w:spacing w:line="240" w:lineRule="auto"/>
        <w:rPr>
          <w:sz w:val="27"/>
          <w:szCs w:val="27"/>
        </w:rPr>
      </w:pPr>
      <w:r w:rsidRPr="008829EE">
        <w:rPr>
          <w:sz w:val="27"/>
          <w:szCs w:val="27"/>
        </w:rPr>
        <w:t>2) предназначенные для размещения линейных объектов и (или) занятые линейными объектами.</w:t>
      </w:r>
    </w:p>
    <w:p w14:paraId="593A18AC" w14:textId="77777777" w:rsidR="00A84777" w:rsidRPr="008829EE" w:rsidRDefault="00A84777" w:rsidP="00A84777">
      <w:pPr>
        <w:spacing w:line="240" w:lineRule="auto"/>
        <w:rPr>
          <w:sz w:val="27"/>
          <w:szCs w:val="27"/>
        </w:rPr>
      </w:pPr>
      <w:r w:rsidRPr="008829EE">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4D1587A" w14:textId="77777777" w:rsidR="00A84777" w:rsidRPr="008829EE" w:rsidRDefault="00A84777" w:rsidP="00A84777">
      <w:pPr>
        <w:spacing w:line="240" w:lineRule="auto"/>
        <w:rPr>
          <w:sz w:val="27"/>
          <w:szCs w:val="27"/>
        </w:rPr>
      </w:pPr>
      <w:r w:rsidRPr="008829EE">
        <w:rPr>
          <w:sz w:val="27"/>
          <w:szCs w:val="27"/>
        </w:rPr>
        <w:t>Размещение зданий, строений и сооружений возможно при соблюдении требований статей 22, 23, 67, 68, 69 настоящих Правил.</w:t>
      </w:r>
    </w:p>
    <w:p w14:paraId="0E3BF992" w14:textId="77777777" w:rsidR="00A84777" w:rsidRPr="008829EE" w:rsidRDefault="00A84777" w:rsidP="00A84777">
      <w:pPr>
        <w:spacing w:line="240" w:lineRule="auto"/>
        <w:rPr>
          <w:iCs/>
          <w:color w:val="000000" w:themeColor="text1"/>
          <w:sz w:val="27"/>
          <w:szCs w:val="27"/>
        </w:rPr>
      </w:pPr>
      <w:r w:rsidRPr="008829EE">
        <w:rPr>
          <w:sz w:val="27"/>
          <w:szCs w:val="27"/>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w:t>
      </w:r>
      <w:r>
        <w:rPr>
          <w:sz w:val="27"/>
          <w:szCs w:val="27"/>
        </w:rPr>
        <w:t xml:space="preserve">                                                  </w:t>
      </w:r>
      <w:r w:rsidRPr="008829EE">
        <w:rPr>
          <w:sz w:val="27"/>
          <w:szCs w:val="27"/>
        </w:rPr>
        <w:t>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DE200D3" w14:textId="77777777" w:rsidR="00A84777" w:rsidRPr="00740445" w:rsidRDefault="00A84777" w:rsidP="00A84777">
      <w:pPr>
        <w:spacing w:line="240" w:lineRule="auto"/>
        <w:ind w:firstLine="0"/>
        <w:contextualSpacing w:val="0"/>
        <w:jc w:val="left"/>
        <w:rPr>
          <w:color w:val="000000" w:themeColor="text1"/>
          <w:sz w:val="18"/>
          <w:szCs w:val="18"/>
        </w:rPr>
        <w:sectPr w:rsidR="00A84777" w:rsidRPr="00740445" w:rsidSect="0017359F">
          <w:pgSz w:w="16838" w:h="11906" w:orient="landscape"/>
          <w:pgMar w:top="1418" w:right="1134" w:bottom="567" w:left="1134" w:header="567" w:footer="567" w:gutter="0"/>
          <w:cols w:space="720"/>
          <w:docGrid w:linePitch="381"/>
        </w:sectPr>
      </w:pPr>
    </w:p>
    <w:p w14:paraId="52466DA0" w14:textId="2C189248" w:rsidR="00A84777" w:rsidRDefault="00A84777" w:rsidP="00A84777">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r w:rsidRPr="008829EE">
        <w:rPr>
          <w:rFonts w:ascii="Times New Roman" w:hAnsi="Times New Roman"/>
          <w:color w:val="000000" w:themeColor="text1"/>
          <w:sz w:val="27"/>
          <w:szCs w:val="27"/>
        </w:rPr>
        <w:lastRenderedPageBreak/>
        <w:t xml:space="preserve">Статья </w:t>
      </w:r>
      <w:r w:rsidR="00FF518E">
        <w:rPr>
          <w:rFonts w:ascii="Times New Roman" w:hAnsi="Times New Roman"/>
          <w:color w:val="000000" w:themeColor="text1"/>
          <w:sz w:val="27"/>
          <w:szCs w:val="27"/>
        </w:rPr>
        <w:t>35</w:t>
      </w:r>
      <w:r w:rsidRPr="008829EE">
        <w:rPr>
          <w:rFonts w:ascii="Times New Roman" w:hAnsi="Times New Roman"/>
          <w:color w:val="000000" w:themeColor="text1"/>
          <w:sz w:val="27"/>
          <w:szCs w:val="27"/>
        </w:rPr>
        <w:t>. Градостроительные регламенты зоны озелененных территорий специального назначения (ОС1)</w:t>
      </w:r>
    </w:p>
    <w:p w14:paraId="72E87E32" w14:textId="77777777" w:rsidR="00A84777" w:rsidRPr="008829EE" w:rsidRDefault="00A84777" w:rsidP="00A84777"/>
    <w:p w14:paraId="5C3E33A8" w14:textId="77777777" w:rsidR="00A84777" w:rsidRPr="008829EE" w:rsidRDefault="00A84777" w:rsidP="00A84777">
      <w:pPr>
        <w:numPr>
          <w:ilvl w:val="0"/>
          <w:numId w:val="2"/>
        </w:numPr>
        <w:tabs>
          <w:tab w:val="left" w:pos="709"/>
          <w:tab w:val="left" w:pos="851"/>
        </w:tabs>
        <w:spacing w:line="240" w:lineRule="auto"/>
        <w:ind w:firstLine="709"/>
        <w:rPr>
          <w:color w:val="000000" w:themeColor="text1"/>
          <w:sz w:val="27"/>
          <w:szCs w:val="27"/>
        </w:rPr>
      </w:pPr>
      <w:r w:rsidRPr="008829EE">
        <w:rPr>
          <w:color w:val="000000" w:themeColor="text1"/>
          <w:sz w:val="27"/>
          <w:szCs w:val="27"/>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595098A9" w14:textId="4DC8A93E" w:rsidR="00A84777" w:rsidRPr="008829EE" w:rsidRDefault="00A84777" w:rsidP="00A84777">
      <w:pPr>
        <w:numPr>
          <w:ilvl w:val="0"/>
          <w:numId w:val="2"/>
        </w:numPr>
        <w:tabs>
          <w:tab w:val="left" w:pos="709"/>
          <w:tab w:val="left" w:pos="851"/>
        </w:tabs>
        <w:spacing w:line="240" w:lineRule="auto"/>
        <w:ind w:firstLine="709"/>
        <w:rPr>
          <w:color w:val="000000" w:themeColor="text1"/>
          <w:sz w:val="27"/>
          <w:szCs w:val="27"/>
        </w:rPr>
      </w:pPr>
      <w:r w:rsidRPr="008829EE">
        <w:rPr>
          <w:color w:val="000000" w:themeColor="text1"/>
          <w:sz w:val="27"/>
          <w:szCs w:val="27"/>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специального назначения (ОС1) представлены в таблице </w:t>
      </w:r>
      <w:r>
        <w:rPr>
          <w:color w:val="000000" w:themeColor="text1"/>
          <w:sz w:val="27"/>
          <w:szCs w:val="27"/>
        </w:rPr>
        <w:t>14</w:t>
      </w:r>
      <w:r w:rsidRPr="008829EE">
        <w:rPr>
          <w:color w:val="000000" w:themeColor="text1"/>
          <w:sz w:val="27"/>
          <w:szCs w:val="27"/>
        </w:rPr>
        <w:t>.</w:t>
      </w:r>
    </w:p>
    <w:p w14:paraId="03FD6311" w14:textId="77777777" w:rsidR="00A84777" w:rsidRPr="00740445" w:rsidRDefault="00A84777" w:rsidP="00A84777">
      <w:pPr>
        <w:rPr>
          <w:color w:val="000000" w:themeColor="text1"/>
        </w:rPr>
      </w:pPr>
    </w:p>
    <w:p w14:paraId="2ACE2439" w14:textId="77777777" w:rsidR="00A84777" w:rsidRPr="00740445" w:rsidRDefault="00A84777" w:rsidP="00A84777">
      <w:pPr>
        <w:rPr>
          <w:color w:val="000000" w:themeColor="text1"/>
        </w:rPr>
        <w:sectPr w:rsidR="00A84777" w:rsidRPr="00740445" w:rsidSect="00A84777">
          <w:pgSz w:w="16838" w:h="11906" w:orient="landscape"/>
          <w:pgMar w:top="1418" w:right="1134" w:bottom="567" w:left="1134" w:header="567" w:footer="567" w:gutter="0"/>
          <w:cols w:space="720"/>
          <w:docGrid w:linePitch="381"/>
        </w:sectPr>
      </w:pPr>
    </w:p>
    <w:p w14:paraId="41505627" w14:textId="77777777" w:rsidR="00A84777" w:rsidRPr="008829EE" w:rsidRDefault="00A84777" w:rsidP="00A84777">
      <w:pPr>
        <w:tabs>
          <w:tab w:val="left" w:pos="709"/>
          <w:tab w:val="left" w:pos="851"/>
          <w:tab w:val="left" w:pos="14459"/>
        </w:tabs>
        <w:spacing w:line="240" w:lineRule="auto"/>
        <w:ind w:firstLine="0"/>
        <w:jc w:val="center"/>
        <w:rPr>
          <w:b/>
          <w:color w:val="000000" w:themeColor="text1"/>
          <w:sz w:val="27"/>
          <w:szCs w:val="27"/>
        </w:rPr>
      </w:pPr>
      <w:r w:rsidRPr="008829EE">
        <w:rPr>
          <w:b/>
          <w:color w:val="000000" w:themeColor="text1"/>
          <w:sz w:val="27"/>
          <w:szCs w:val="27"/>
        </w:rPr>
        <w:lastRenderedPageBreak/>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специального назначения (ОС1)</w:t>
      </w:r>
    </w:p>
    <w:p w14:paraId="4205FFE4" w14:textId="77777777" w:rsidR="00A84777" w:rsidRDefault="00A84777" w:rsidP="00A84777">
      <w:pPr>
        <w:tabs>
          <w:tab w:val="left" w:pos="709"/>
          <w:tab w:val="left" w:pos="851"/>
          <w:tab w:val="left" w:pos="14459"/>
        </w:tabs>
        <w:ind w:right="142" w:firstLine="0"/>
        <w:jc w:val="center"/>
        <w:rPr>
          <w:color w:val="000000" w:themeColor="text1"/>
        </w:rPr>
      </w:pPr>
    </w:p>
    <w:p w14:paraId="7B36B2FA" w14:textId="4C2C6BB1" w:rsidR="00A84777" w:rsidRPr="008829EE" w:rsidRDefault="00A84777" w:rsidP="00A84777">
      <w:pPr>
        <w:tabs>
          <w:tab w:val="left" w:pos="709"/>
          <w:tab w:val="left" w:pos="851"/>
          <w:tab w:val="left" w:pos="14459"/>
        </w:tabs>
        <w:ind w:right="142" w:firstLine="0"/>
        <w:jc w:val="right"/>
        <w:rPr>
          <w:color w:val="000000" w:themeColor="text1"/>
          <w:sz w:val="27"/>
          <w:szCs w:val="27"/>
          <w:lang w:bidi="ru-RU"/>
        </w:rPr>
      </w:pPr>
      <w:r>
        <w:rPr>
          <w:color w:val="000000" w:themeColor="text1"/>
          <w:sz w:val="27"/>
          <w:szCs w:val="27"/>
          <w:lang w:bidi="ru-RU"/>
        </w:rPr>
        <w:t>Таблица 14</w:t>
      </w:r>
    </w:p>
    <w:tbl>
      <w:tblPr>
        <w:tblW w:w="5000" w:type="pct"/>
        <w:tblLayout w:type="fixed"/>
        <w:tblLook w:val="0000" w:firstRow="0" w:lastRow="0" w:firstColumn="0" w:lastColumn="0" w:noHBand="0" w:noVBand="0"/>
      </w:tblPr>
      <w:tblGrid>
        <w:gridCol w:w="456"/>
        <w:gridCol w:w="1855"/>
        <w:gridCol w:w="2927"/>
        <w:gridCol w:w="2033"/>
        <w:gridCol w:w="1939"/>
        <w:gridCol w:w="1558"/>
        <w:gridCol w:w="1858"/>
        <w:gridCol w:w="1934"/>
      </w:tblGrid>
      <w:tr w:rsidR="00A84777" w:rsidRPr="008829EE" w14:paraId="19334882" w14:textId="77777777" w:rsidTr="00F3207F">
        <w:trPr>
          <w:trHeight w:val="23"/>
          <w:tblHeader/>
        </w:trPr>
        <w:tc>
          <w:tcPr>
            <w:tcW w:w="1799" w:type="pct"/>
            <w:gridSpan w:val="3"/>
            <w:tcBorders>
              <w:top w:val="single" w:sz="4" w:space="0" w:color="000000"/>
              <w:left w:val="single" w:sz="4" w:space="0" w:color="000000"/>
              <w:bottom w:val="single" w:sz="4" w:space="0" w:color="auto"/>
              <w:right w:val="single" w:sz="4" w:space="0" w:color="000000"/>
            </w:tcBorders>
            <w:shd w:val="clear" w:color="auto" w:fill="FFFFFF"/>
          </w:tcPr>
          <w:p w14:paraId="7C7D2943"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b/>
                <w:color w:val="000000" w:themeColor="text1"/>
                <w:szCs w:val="24"/>
              </w:rPr>
              <w:t xml:space="preserve">Виды разрешенного использования земельного участка </w:t>
            </w:r>
          </w:p>
        </w:tc>
        <w:tc>
          <w:tcPr>
            <w:tcW w:w="3201" w:type="pct"/>
            <w:gridSpan w:val="5"/>
            <w:tcBorders>
              <w:top w:val="single" w:sz="4" w:space="0" w:color="000000"/>
              <w:left w:val="single" w:sz="4" w:space="0" w:color="000000"/>
              <w:bottom w:val="single" w:sz="4" w:space="0" w:color="auto"/>
              <w:right w:val="single" w:sz="4" w:space="0" w:color="000000"/>
            </w:tcBorders>
            <w:shd w:val="clear" w:color="auto" w:fill="FFFFFF"/>
          </w:tcPr>
          <w:p w14:paraId="68A4E6B3"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b/>
                <w:iCs/>
                <w:color w:val="000000" w:themeColor="text1"/>
                <w:szCs w:val="24"/>
              </w:rPr>
            </w:pPr>
            <w:r w:rsidRPr="008829EE">
              <w:rPr>
                <w:b/>
                <w:iCs/>
                <w:color w:val="000000" w:themeColor="text1"/>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84777" w:rsidRPr="008829EE" w14:paraId="0163419A" w14:textId="77777777" w:rsidTr="00F3207F">
        <w:trPr>
          <w:trHeight w:val="23"/>
        </w:trPr>
        <w:tc>
          <w:tcPr>
            <w:tcW w:w="157" w:type="pct"/>
            <w:tcBorders>
              <w:top w:val="single" w:sz="4" w:space="0" w:color="auto"/>
              <w:left w:val="single" w:sz="4" w:space="0" w:color="auto"/>
              <w:bottom w:val="single" w:sz="4" w:space="0" w:color="auto"/>
              <w:right w:val="single" w:sz="4" w:space="0" w:color="auto"/>
            </w:tcBorders>
            <w:shd w:val="clear" w:color="auto" w:fill="FFFFFF"/>
          </w:tcPr>
          <w:p w14:paraId="5F7150C8" w14:textId="77777777" w:rsidR="00A84777" w:rsidRPr="008829EE" w:rsidRDefault="00A84777" w:rsidP="00F3207F">
            <w:pPr>
              <w:widowControl w:val="0"/>
              <w:tabs>
                <w:tab w:val="left" w:pos="14459"/>
              </w:tabs>
              <w:autoSpaceDE w:val="0"/>
              <w:spacing w:line="240" w:lineRule="auto"/>
              <w:ind w:firstLine="0"/>
              <w:jc w:val="left"/>
              <w:rPr>
                <w:color w:val="000000" w:themeColor="text1"/>
                <w:szCs w:val="24"/>
              </w:rPr>
            </w:pPr>
            <w:r w:rsidRPr="008829EE">
              <w:rPr>
                <w:b/>
                <w:color w:val="000000"/>
                <w:szCs w:val="24"/>
              </w:rPr>
              <w:t>№</w:t>
            </w:r>
          </w:p>
        </w:tc>
        <w:tc>
          <w:tcPr>
            <w:tcW w:w="637" w:type="pct"/>
            <w:tcBorders>
              <w:top w:val="single" w:sz="4" w:space="0" w:color="auto"/>
              <w:left w:val="single" w:sz="4" w:space="0" w:color="auto"/>
              <w:bottom w:val="single" w:sz="4" w:space="0" w:color="auto"/>
              <w:right w:val="single" w:sz="4" w:space="0" w:color="auto"/>
            </w:tcBorders>
            <w:shd w:val="clear" w:color="auto" w:fill="FFFFFF"/>
          </w:tcPr>
          <w:p w14:paraId="1934F348" w14:textId="77777777" w:rsidR="00A84777" w:rsidRPr="008829EE" w:rsidRDefault="00A84777" w:rsidP="00F3207F">
            <w:pPr>
              <w:widowControl w:val="0"/>
              <w:tabs>
                <w:tab w:val="left" w:pos="14459"/>
              </w:tabs>
              <w:autoSpaceDE w:val="0"/>
              <w:spacing w:line="240" w:lineRule="auto"/>
              <w:ind w:firstLine="0"/>
              <w:jc w:val="left"/>
              <w:rPr>
                <w:color w:val="000000" w:themeColor="text1"/>
                <w:szCs w:val="24"/>
              </w:rPr>
            </w:pPr>
            <w:r w:rsidRPr="008829EE">
              <w:rPr>
                <w:b/>
                <w:color w:val="000000"/>
                <w:szCs w:val="24"/>
              </w:rPr>
              <w:t>Наименование вида разрешенного использования земельного участка (код (числовое обозначение) вида разрешенного использования земельного участка)</w:t>
            </w:r>
          </w:p>
        </w:tc>
        <w:tc>
          <w:tcPr>
            <w:tcW w:w="1005" w:type="pct"/>
            <w:tcBorders>
              <w:top w:val="single" w:sz="4" w:space="0" w:color="auto"/>
              <w:left w:val="single" w:sz="4" w:space="0" w:color="auto"/>
              <w:bottom w:val="single" w:sz="4" w:space="0" w:color="auto"/>
              <w:right w:val="single" w:sz="4" w:space="0" w:color="auto"/>
            </w:tcBorders>
            <w:shd w:val="clear" w:color="auto" w:fill="FFFFFF"/>
          </w:tcPr>
          <w:p w14:paraId="1F65D6D8" w14:textId="77777777" w:rsidR="00A84777" w:rsidRPr="008829EE"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8829EE">
              <w:rPr>
                <w:b/>
                <w:iCs/>
                <w:color w:val="000000"/>
                <w:szCs w:val="24"/>
              </w:rPr>
              <w:t>Описание видов разрешенного использования земельных участков и объектов капитального строительства</w:t>
            </w:r>
          </w:p>
        </w:tc>
        <w:tc>
          <w:tcPr>
            <w:tcW w:w="698" w:type="pct"/>
            <w:tcBorders>
              <w:top w:val="single" w:sz="4" w:space="0" w:color="auto"/>
              <w:left w:val="single" w:sz="4" w:space="0" w:color="auto"/>
              <w:bottom w:val="single" w:sz="4" w:space="0" w:color="auto"/>
              <w:right w:val="single" w:sz="4" w:space="0" w:color="auto"/>
            </w:tcBorders>
            <w:shd w:val="clear" w:color="auto" w:fill="FFFFFF"/>
          </w:tcPr>
          <w:p w14:paraId="20EFCD19" w14:textId="77777777" w:rsidR="00A84777" w:rsidRPr="008829EE"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8829EE">
              <w:rPr>
                <w:b/>
                <w:iCs/>
                <w:color w:val="000000"/>
                <w:szCs w:val="24"/>
              </w:rPr>
              <w:t>Предельные (минимальные и (или) максимальные) размеры земельных участков, в том числе их площадь</w:t>
            </w:r>
          </w:p>
        </w:tc>
        <w:tc>
          <w:tcPr>
            <w:tcW w:w="666" w:type="pct"/>
            <w:tcBorders>
              <w:top w:val="single" w:sz="4" w:space="0" w:color="auto"/>
              <w:left w:val="single" w:sz="4" w:space="0" w:color="auto"/>
              <w:bottom w:val="single" w:sz="4" w:space="0" w:color="auto"/>
              <w:right w:val="single" w:sz="4" w:space="0" w:color="auto"/>
            </w:tcBorders>
            <w:shd w:val="clear" w:color="auto" w:fill="FFFFFF"/>
          </w:tcPr>
          <w:p w14:paraId="2A9C0D80" w14:textId="77777777" w:rsidR="00A84777" w:rsidRPr="008829EE"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8829EE">
              <w:rPr>
                <w:b/>
                <w:iCs/>
                <w:color w:val="000000"/>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35" w:type="pct"/>
            <w:tcBorders>
              <w:top w:val="single" w:sz="4" w:space="0" w:color="auto"/>
              <w:left w:val="single" w:sz="4" w:space="0" w:color="auto"/>
              <w:bottom w:val="single" w:sz="4" w:space="0" w:color="auto"/>
              <w:right w:val="single" w:sz="4" w:space="0" w:color="auto"/>
            </w:tcBorders>
            <w:shd w:val="clear" w:color="auto" w:fill="FFFFFF"/>
          </w:tcPr>
          <w:p w14:paraId="3FBEC409" w14:textId="77777777" w:rsidR="00A84777" w:rsidRPr="008829EE" w:rsidRDefault="00A84777" w:rsidP="00F3207F">
            <w:pPr>
              <w:suppressAutoHyphens w:val="0"/>
              <w:autoSpaceDE w:val="0"/>
              <w:autoSpaceDN w:val="0"/>
              <w:adjustRightInd w:val="0"/>
              <w:spacing w:line="240" w:lineRule="auto"/>
              <w:ind w:firstLine="0"/>
              <w:contextualSpacing w:val="0"/>
              <w:jc w:val="left"/>
              <w:rPr>
                <w:b/>
                <w:iCs/>
                <w:color w:val="000000" w:themeColor="text1"/>
                <w:szCs w:val="24"/>
              </w:rPr>
            </w:pPr>
            <w:r w:rsidRPr="008829EE">
              <w:rPr>
                <w:rFonts w:eastAsia="Times New Roman"/>
                <w:b/>
                <w:bCs/>
                <w:color w:val="000000"/>
                <w:szCs w:val="24"/>
                <w:lang w:eastAsia="ru-RU"/>
              </w:rPr>
              <w:t>Предельное количество этажей зданий, строений, сооружений</w:t>
            </w:r>
          </w:p>
        </w:tc>
        <w:tc>
          <w:tcPr>
            <w:tcW w:w="638" w:type="pct"/>
            <w:tcBorders>
              <w:top w:val="single" w:sz="4" w:space="0" w:color="auto"/>
              <w:left w:val="single" w:sz="4" w:space="0" w:color="auto"/>
              <w:bottom w:val="single" w:sz="4" w:space="0" w:color="auto"/>
              <w:right w:val="single" w:sz="4" w:space="0" w:color="auto"/>
            </w:tcBorders>
            <w:shd w:val="clear" w:color="auto" w:fill="FFFFFF"/>
          </w:tcPr>
          <w:p w14:paraId="147373A0" w14:textId="77777777" w:rsidR="00A84777" w:rsidRPr="008829EE"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8829EE">
              <w:rPr>
                <w:b/>
                <w:iCs/>
                <w:color w:val="000000"/>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64" w:type="pct"/>
            <w:tcBorders>
              <w:top w:val="single" w:sz="4" w:space="0" w:color="auto"/>
              <w:left w:val="single" w:sz="4" w:space="0" w:color="auto"/>
              <w:bottom w:val="single" w:sz="4" w:space="0" w:color="auto"/>
              <w:right w:val="single" w:sz="4" w:space="0" w:color="auto"/>
            </w:tcBorders>
            <w:shd w:val="clear" w:color="auto" w:fill="FFFFFF"/>
          </w:tcPr>
          <w:p w14:paraId="2C27793F" w14:textId="77777777" w:rsidR="00A84777" w:rsidRPr="008829EE" w:rsidRDefault="00A84777" w:rsidP="00F3207F">
            <w:pPr>
              <w:widowControl w:val="0"/>
              <w:tabs>
                <w:tab w:val="left" w:pos="540"/>
                <w:tab w:val="left" w:pos="720"/>
                <w:tab w:val="left" w:pos="900"/>
                <w:tab w:val="left" w:pos="1080"/>
                <w:tab w:val="left" w:pos="1260"/>
                <w:tab w:val="left" w:pos="14459"/>
              </w:tabs>
              <w:snapToGrid w:val="0"/>
              <w:spacing w:line="240" w:lineRule="auto"/>
              <w:ind w:firstLine="0"/>
              <w:jc w:val="left"/>
              <w:rPr>
                <w:b/>
                <w:iCs/>
                <w:color w:val="000000" w:themeColor="text1"/>
                <w:szCs w:val="24"/>
              </w:rPr>
            </w:pPr>
            <w:r w:rsidRPr="008829EE">
              <w:rPr>
                <w:b/>
                <w:iCs/>
                <w:color w:val="000000"/>
                <w:szCs w:val="24"/>
              </w:rPr>
              <w:t>Иные предельные параметры разрешенного строительства, реконструкции объектов капитального строительства *</w:t>
            </w:r>
          </w:p>
        </w:tc>
      </w:tr>
    </w:tbl>
    <w:p w14:paraId="57D87102" w14:textId="77777777" w:rsidR="00A84777" w:rsidRPr="008829EE" w:rsidRDefault="00A84777" w:rsidP="00A84777">
      <w:pPr>
        <w:tabs>
          <w:tab w:val="left" w:pos="14459"/>
        </w:tabs>
        <w:spacing w:line="14" w:lineRule="auto"/>
        <w:ind w:right="142"/>
        <w:rPr>
          <w:color w:val="000000" w:themeColor="text1"/>
          <w:szCs w:val="24"/>
        </w:rPr>
      </w:pPr>
    </w:p>
    <w:p w14:paraId="25743F2F" w14:textId="77777777" w:rsidR="00A84777" w:rsidRPr="008829EE" w:rsidRDefault="00A84777" w:rsidP="00A84777">
      <w:pPr>
        <w:tabs>
          <w:tab w:val="left" w:pos="14459"/>
        </w:tabs>
        <w:spacing w:line="14" w:lineRule="auto"/>
        <w:ind w:firstLine="0"/>
        <w:rPr>
          <w:iCs/>
          <w:color w:val="000000" w:themeColor="text1"/>
          <w:szCs w:val="24"/>
        </w:rPr>
      </w:pPr>
    </w:p>
    <w:tbl>
      <w:tblPr>
        <w:tblW w:w="5000" w:type="pct"/>
        <w:tblLayout w:type="fixed"/>
        <w:tblLook w:val="0000" w:firstRow="0" w:lastRow="0" w:firstColumn="0" w:lastColumn="0" w:noHBand="0" w:noVBand="0"/>
      </w:tblPr>
      <w:tblGrid>
        <w:gridCol w:w="423"/>
        <w:gridCol w:w="1840"/>
        <w:gridCol w:w="2976"/>
        <w:gridCol w:w="1986"/>
        <w:gridCol w:w="1983"/>
        <w:gridCol w:w="1561"/>
        <w:gridCol w:w="1843"/>
        <w:gridCol w:w="1948"/>
      </w:tblGrid>
      <w:tr w:rsidR="00A84777" w:rsidRPr="008829EE" w14:paraId="40B0532B" w14:textId="77777777" w:rsidTr="00F3207F">
        <w:trPr>
          <w:trHeight w:val="20"/>
          <w:tblHeader/>
        </w:trPr>
        <w:tc>
          <w:tcPr>
            <w:tcW w:w="145" w:type="pct"/>
            <w:tcBorders>
              <w:top w:val="single" w:sz="4" w:space="0" w:color="000000"/>
              <w:left w:val="single" w:sz="4" w:space="0" w:color="000000"/>
              <w:bottom w:val="single" w:sz="4" w:space="0" w:color="000000"/>
            </w:tcBorders>
            <w:shd w:val="clear" w:color="auto" w:fill="FFFFFF"/>
          </w:tcPr>
          <w:p w14:paraId="77A8AAC3" w14:textId="77777777" w:rsidR="00A84777" w:rsidRPr="008829EE" w:rsidRDefault="00A84777" w:rsidP="00F3207F">
            <w:pPr>
              <w:widowControl w:val="0"/>
              <w:tabs>
                <w:tab w:val="left" w:pos="14459"/>
              </w:tabs>
              <w:autoSpaceDE w:val="0"/>
              <w:spacing w:line="240" w:lineRule="auto"/>
              <w:ind w:firstLine="0"/>
              <w:jc w:val="center"/>
              <w:rPr>
                <w:color w:val="000000" w:themeColor="text1"/>
                <w:szCs w:val="24"/>
              </w:rPr>
            </w:pPr>
            <w:r w:rsidRPr="008829EE">
              <w:rPr>
                <w:color w:val="000000" w:themeColor="text1"/>
                <w:szCs w:val="24"/>
              </w:rPr>
              <w:t>1</w:t>
            </w:r>
          </w:p>
        </w:tc>
        <w:tc>
          <w:tcPr>
            <w:tcW w:w="632" w:type="pct"/>
            <w:tcBorders>
              <w:top w:val="single" w:sz="4" w:space="0" w:color="000000"/>
              <w:left w:val="single" w:sz="4" w:space="0" w:color="000000"/>
              <w:bottom w:val="single" w:sz="4" w:space="0" w:color="000000"/>
            </w:tcBorders>
            <w:shd w:val="clear" w:color="auto" w:fill="FFFFFF"/>
          </w:tcPr>
          <w:p w14:paraId="1CABFFFD" w14:textId="77777777" w:rsidR="00A84777" w:rsidRPr="008829EE" w:rsidRDefault="00A84777" w:rsidP="00F3207F">
            <w:pPr>
              <w:widowControl w:val="0"/>
              <w:tabs>
                <w:tab w:val="left" w:pos="14459"/>
              </w:tabs>
              <w:autoSpaceDE w:val="0"/>
              <w:spacing w:line="240" w:lineRule="auto"/>
              <w:ind w:firstLine="0"/>
              <w:jc w:val="center"/>
              <w:rPr>
                <w:color w:val="000000" w:themeColor="text1"/>
                <w:szCs w:val="24"/>
              </w:rPr>
            </w:pPr>
            <w:r w:rsidRPr="008829EE">
              <w:rPr>
                <w:color w:val="000000" w:themeColor="text1"/>
                <w:szCs w:val="24"/>
              </w:rPr>
              <w:t>2</w:t>
            </w:r>
          </w:p>
        </w:tc>
        <w:tc>
          <w:tcPr>
            <w:tcW w:w="1022" w:type="pct"/>
            <w:tcBorders>
              <w:top w:val="single" w:sz="4" w:space="0" w:color="000000"/>
              <w:left w:val="single" w:sz="4" w:space="0" w:color="000000"/>
              <w:bottom w:val="single" w:sz="4" w:space="0" w:color="000000"/>
              <w:right w:val="single" w:sz="4" w:space="0" w:color="000000"/>
            </w:tcBorders>
            <w:shd w:val="clear" w:color="auto" w:fill="FFFFFF"/>
          </w:tcPr>
          <w:p w14:paraId="0D885E36"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829EE">
              <w:rPr>
                <w:iCs/>
                <w:color w:val="000000" w:themeColor="text1"/>
                <w:szCs w:val="24"/>
              </w:rPr>
              <w:t>3</w:t>
            </w:r>
          </w:p>
        </w:tc>
        <w:tc>
          <w:tcPr>
            <w:tcW w:w="682" w:type="pct"/>
            <w:tcBorders>
              <w:top w:val="single" w:sz="4" w:space="0" w:color="000000"/>
              <w:left w:val="single" w:sz="4" w:space="0" w:color="000000"/>
              <w:bottom w:val="single" w:sz="4" w:space="0" w:color="000000"/>
              <w:right w:val="single" w:sz="4" w:space="0" w:color="000000"/>
            </w:tcBorders>
            <w:shd w:val="clear" w:color="auto" w:fill="FFFFFF"/>
          </w:tcPr>
          <w:p w14:paraId="4392F42A"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829EE">
              <w:rPr>
                <w:iCs/>
                <w:color w:val="000000" w:themeColor="text1"/>
                <w:szCs w:val="24"/>
              </w:rPr>
              <w:t>4</w:t>
            </w:r>
          </w:p>
        </w:tc>
        <w:tc>
          <w:tcPr>
            <w:tcW w:w="681" w:type="pct"/>
            <w:tcBorders>
              <w:top w:val="single" w:sz="4" w:space="0" w:color="000000"/>
              <w:left w:val="single" w:sz="4" w:space="0" w:color="000000"/>
              <w:bottom w:val="single" w:sz="4" w:space="0" w:color="000000"/>
              <w:right w:val="single" w:sz="4" w:space="0" w:color="000000"/>
            </w:tcBorders>
            <w:shd w:val="clear" w:color="auto" w:fill="FFFFFF"/>
          </w:tcPr>
          <w:p w14:paraId="77ADD216"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829EE">
              <w:rPr>
                <w:iCs/>
                <w:color w:val="000000" w:themeColor="text1"/>
                <w:szCs w:val="24"/>
              </w:rPr>
              <w:t>5</w:t>
            </w:r>
          </w:p>
        </w:tc>
        <w:tc>
          <w:tcPr>
            <w:tcW w:w="536" w:type="pct"/>
            <w:tcBorders>
              <w:top w:val="single" w:sz="4" w:space="0" w:color="000000"/>
              <w:left w:val="single" w:sz="4" w:space="0" w:color="000000"/>
              <w:bottom w:val="single" w:sz="4" w:space="0" w:color="000000"/>
              <w:right w:val="single" w:sz="4" w:space="0" w:color="000000"/>
            </w:tcBorders>
            <w:shd w:val="clear" w:color="auto" w:fill="FFFFFF"/>
          </w:tcPr>
          <w:p w14:paraId="6261863C"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center"/>
              <w:rPr>
                <w:iCs/>
                <w:color w:val="000000" w:themeColor="text1"/>
                <w:szCs w:val="24"/>
              </w:rPr>
            </w:pPr>
            <w:r w:rsidRPr="008829EE">
              <w:rPr>
                <w:iCs/>
                <w:color w:val="000000" w:themeColor="text1"/>
                <w:szCs w:val="24"/>
              </w:rPr>
              <w:t>6</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Pr>
          <w:p w14:paraId="52678988"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829EE">
              <w:rPr>
                <w:iCs/>
                <w:color w:val="000000" w:themeColor="text1"/>
                <w:szCs w:val="24"/>
              </w:rPr>
              <w:t>7</w:t>
            </w:r>
          </w:p>
        </w:tc>
        <w:tc>
          <w:tcPr>
            <w:tcW w:w="669" w:type="pct"/>
            <w:tcBorders>
              <w:top w:val="single" w:sz="4" w:space="0" w:color="000000"/>
              <w:left w:val="single" w:sz="4" w:space="0" w:color="000000"/>
              <w:bottom w:val="single" w:sz="4" w:space="0" w:color="000000"/>
              <w:right w:val="single" w:sz="4" w:space="0" w:color="000000"/>
            </w:tcBorders>
            <w:shd w:val="clear" w:color="auto" w:fill="FFFFFF"/>
          </w:tcPr>
          <w:p w14:paraId="69140929"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center"/>
              <w:rPr>
                <w:iCs/>
                <w:color w:val="000000" w:themeColor="text1"/>
                <w:szCs w:val="24"/>
              </w:rPr>
            </w:pPr>
            <w:r w:rsidRPr="008829EE">
              <w:rPr>
                <w:iCs/>
                <w:color w:val="000000" w:themeColor="text1"/>
                <w:szCs w:val="24"/>
              </w:rPr>
              <w:t>8</w:t>
            </w:r>
          </w:p>
        </w:tc>
      </w:tr>
      <w:tr w:rsidR="00A84777" w:rsidRPr="008829EE" w14:paraId="3428BCF6"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7737A54"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center"/>
              <w:rPr>
                <w:b/>
                <w:iCs/>
                <w:color w:val="000000" w:themeColor="text1"/>
                <w:szCs w:val="24"/>
              </w:rPr>
            </w:pPr>
            <w:r w:rsidRPr="008829EE">
              <w:rPr>
                <w:b/>
                <w:iCs/>
                <w:color w:val="000000" w:themeColor="text1"/>
                <w:szCs w:val="24"/>
              </w:rPr>
              <w:t>Основные виды разрешенного использования</w:t>
            </w:r>
          </w:p>
        </w:tc>
      </w:tr>
      <w:tr w:rsidR="00A84777" w:rsidRPr="008829EE" w14:paraId="040D97A6"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19E5F80B" w14:textId="77777777" w:rsidR="00A84777" w:rsidRPr="008829EE"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829EE">
              <w:rPr>
                <w:color w:val="000000" w:themeColor="text1"/>
                <w:szCs w:val="24"/>
              </w:rPr>
              <w:t>1</w:t>
            </w:r>
          </w:p>
        </w:tc>
        <w:tc>
          <w:tcPr>
            <w:tcW w:w="632" w:type="pct"/>
            <w:tcBorders>
              <w:top w:val="single" w:sz="4" w:space="0" w:color="000000"/>
              <w:left w:val="single" w:sz="4" w:space="0" w:color="000000"/>
              <w:bottom w:val="single" w:sz="4" w:space="0" w:color="000000"/>
            </w:tcBorders>
            <w:shd w:val="clear" w:color="auto" w:fill="auto"/>
          </w:tcPr>
          <w:p w14:paraId="26698D32"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iCs/>
                <w:color w:val="000000" w:themeColor="text1"/>
                <w:szCs w:val="24"/>
              </w:rPr>
              <w:t xml:space="preserve">Охрана природных </w:t>
            </w:r>
            <w:r w:rsidRPr="008829EE">
              <w:rPr>
                <w:iCs/>
                <w:color w:val="000000" w:themeColor="text1"/>
                <w:szCs w:val="24"/>
              </w:rPr>
              <w:lastRenderedPageBreak/>
              <w:t>территорий (9.1)</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3A5A90C7"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themeColor="text1"/>
                <w:szCs w:val="24"/>
              </w:rPr>
              <w:lastRenderedPageBreak/>
              <w:t xml:space="preserve">Сохранение отдельных естественных качеств </w:t>
            </w:r>
            <w:r w:rsidRPr="008829EE">
              <w:rPr>
                <w:color w:val="000000" w:themeColor="text1"/>
                <w:szCs w:val="24"/>
              </w:rPr>
              <w:lastRenderedPageBreak/>
              <w:t>окружающей природной среды путем ограничения хозяйственной деятельности в данной зоне, в частности:</w:t>
            </w:r>
          </w:p>
          <w:p w14:paraId="3F71056C"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themeColor="text1"/>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82" w:type="pct"/>
            <w:tcBorders>
              <w:top w:val="single" w:sz="4" w:space="0" w:color="000000"/>
              <w:left w:val="single" w:sz="4" w:space="0" w:color="000000"/>
              <w:bottom w:val="single" w:sz="4" w:space="0" w:color="000000"/>
              <w:right w:val="single" w:sz="4" w:space="0" w:color="000000"/>
            </w:tcBorders>
          </w:tcPr>
          <w:p w14:paraId="6DE9E5FC" w14:textId="77777777" w:rsidR="00A84777"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szCs w:val="24"/>
              </w:rPr>
              <w:lastRenderedPageBreak/>
              <w:t xml:space="preserve">Минимальный размер </w:t>
            </w:r>
            <w:r w:rsidRPr="008829EE">
              <w:rPr>
                <w:color w:val="000000"/>
                <w:szCs w:val="24"/>
              </w:rPr>
              <w:lastRenderedPageBreak/>
              <w:t xml:space="preserve">земельного участка – </w:t>
            </w:r>
          </w:p>
          <w:p w14:paraId="4128E803"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szCs w:val="24"/>
              </w:rPr>
              <w:t>100 кв. м.</w:t>
            </w:r>
          </w:p>
          <w:p w14:paraId="5959917B" w14:textId="77777777" w:rsidR="00A84777" w:rsidRPr="008829EE" w:rsidRDefault="00A84777" w:rsidP="00F3207F">
            <w:pPr>
              <w:autoSpaceDE w:val="0"/>
              <w:autoSpaceDN w:val="0"/>
              <w:adjustRightInd w:val="0"/>
              <w:spacing w:line="240" w:lineRule="auto"/>
              <w:ind w:firstLine="0"/>
              <w:jc w:val="left"/>
              <w:rPr>
                <w:color w:val="000000" w:themeColor="text1"/>
                <w:szCs w:val="24"/>
              </w:rPr>
            </w:pPr>
            <w:r w:rsidRPr="008829EE">
              <w:rPr>
                <w:color w:val="000000"/>
                <w:szCs w:val="24"/>
              </w:rPr>
              <w:t>Максимальный размер земельного участка – 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5C2F0615"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themeColor="text1"/>
                <w:szCs w:val="24"/>
              </w:rPr>
              <w:lastRenderedPageBreak/>
              <w:t>Не подлежит установления</w:t>
            </w:r>
          </w:p>
        </w:tc>
        <w:tc>
          <w:tcPr>
            <w:tcW w:w="536" w:type="pct"/>
            <w:tcBorders>
              <w:top w:val="single" w:sz="4" w:space="0" w:color="000000"/>
              <w:left w:val="single" w:sz="4" w:space="0" w:color="000000"/>
              <w:bottom w:val="single" w:sz="4" w:space="0" w:color="000000"/>
              <w:right w:val="single" w:sz="4" w:space="0" w:color="000000"/>
            </w:tcBorders>
          </w:tcPr>
          <w:p w14:paraId="13092AC6"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left"/>
              <w:rPr>
                <w:color w:val="000000" w:themeColor="text1"/>
                <w:szCs w:val="24"/>
              </w:rPr>
            </w:pPr>
            <w:r w:rsidRPr="008829EE">
              <w:rPr>
                <w:color w:val="000000" w:themeColor="text1"/>
                <w:szCs w:val="24"/>
              </w:rPr>
              <w:t>Не подлежат установле</w:t>
            </w:r>
            <w:r>
              <w:rPr>
                <w:color w:val="000000" w:themeColor="text1"/>
                <w:szCs w:val="24"/>
              </w:rPr>
              <w:t>-</w:t>
            </w:r>
            <w:r w:rsidRPr="008829EE">
              <w:rPr>
                <w:color w:val="000000" w:themeColor="text1"/>
                <w:szCs w:val="24"/>
              </w:rPr>
              <w:lastRenderedPageBreak/>
              <w:t>нию</w:t>
            </w:r>
          </w:p>
        </w:tc>
        <w:tc>
          <w:tcPr>
            <w:tcW w:w="633" w:type="pct"/>
            <w:tcBorders>
              <w:top w:val="single" w:sz="4" w:space="0" w:color="000000"/>
              <w:left w:val="single" w:sz="4" w:space="0" w:color="000000"/>
              <w:bottom w:val="single" w:sz="4" w:space="0" w:color="000000"/>
              <w:right w:val="single" w:sz="4" w:space="0" w:color="000000"/>
            </w:tcBorders>
          </w:tcPr>
          <w:p w14:paraId="61BAAAEB"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themeColor="text1"/>
                <w:szCs w:val="24"/>
              </w:rPr>
              <w:lastRenderedPageBreak/>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513BF407"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themeColor="text1"/>
                <w:szCs w:val="24"/>
              </w:rPr>
              <w:t xml:space="preserve">Строительство объектов </w:t>
            </w:r>
            <w:r w:rsidRPr="008829EE">
              <w:rPr>
                <w:color w:val="000000" w:themeColor="text1"/>
                <w:szCs w:val="24"/>
              </w:rPr>
              <w:lastRenderedPageBreak/>
              <w:t>капитального строительства не предусмотрено</w:t>
            </w:r>
          </w:p>
        </w:tc>
      </w:tr>
      <w:tr w:rsidR="00A84777" w:rsidRPr="008829EE" w14:paraId="76B7A02D"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187F6C63" w14:textId="77777777" w:rsidR="00A84777" w:rsidRPr="008829EE"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sidRPr="008829EE">
              <w:rPr>
                <w:color w:val="000000" w:themeColor="text1"/>
                <w:szCs w:val="24"/>
              </w:rPr>
              <w:lastRenderedPageBreak/>
              <w:t>2</w:t>
            </w:r>
          </w:p>
        </w:tc>
        <w:tc>
          <w:tcPr>
            <w:tcW w:w="632" w:type="pct"/>
            <w:tcBorders>
              <w:top w:val="single" w:sz="4" w:space="0" w:color="000000"/>
              <w:left w:val="single" w:sz="4" w:space="0" w:color="000000"/>
              <w:bottom w:val="single" w:sz="4" w:space="0" w:color="000000"/>
            </w:tcBorders>
            <w:shd w:val="clear" w:color="auto" w:fill="auto"/>
          </w:tcPr>
          <w:p w14:paraId="6B6DC477"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8829EE">
              <w:rPr>
                <w:color w:val="000000" w:themeColor="text1"/>
                <w:szCs w:val="24"/>
              </w:rPr>
              <w:t>Улично-дорожная сеть (12.0.1)</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6D16F367" w14:textId="77777777" w:rsidR="00A84777" w:rsidRPr="008829EE" w:rsidRDefault="00A84777" w:rsidP="00F3207F">
            <w:pPr>
              <w:tabs>
                <w:tab w:val="left" w:pos="14459"/>
              </w:tabs>
              <w:autoSpaceDE w:val="0"/>
              <w:spacing w:line="240" w:lineRule="auto"/>
              <w:ind w:firstLine="0"/>
              <w:contextualSpacing w:val="0"/>
              <w:jc w:val="left"/>
              <w:rPr>
                <w:color w:val="000000" w:themeColor="text1"/>
                <w:szCs w:val="24"/>
              </w:rPr>
            </w:pPr>
            <w:r w:rsidRPr="008829EE">
              <w:rPr>
                <w:color w:val="000000" w:themeColor="text1"/>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4849F18"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themeColor="text1"/>
                <w:szCs w:val="24"/>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2" w:type="pct"/>
            <w:tcBorders>
              <w:top w:val="single" w:sz="4" w:space="0" w:color="000000"/>
              <w:left w:val="single" w:sz="4" w:space="0" w:color="000000"/>
              <w:bottom w:val="single" w:sz="4" w:space="0" w:color="000000"/>
              <w:right w:val="single" w:sz="4" w:space="0" w:color="000000"/>
            </w:tcBorders>
          </w:tcPr>
          <w:p w14:paraId="0ED82C1F"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rFonts w:eastAsia="Times New Roman"/>
                <w:color w:val="000000" w:themeColor="text1"/>
                <w:szCs w:val="24"/>
                <w:lang w:eastAsia="ru-RU"/>
              </w:rPr>
              <w:lastRenderedPageBreak/>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162150EB"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rFonts w:eastAsia="Times New Roman"/>
                <w:color w:val="000000" w:themeColor="text1"/>
                <w:szCs w:val="24"/>
                <w:lang w:eastAsia="ru-RU"/>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172A0EEE"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left"/>
              <w:rPr>
                <w:color w:val="000000" w:themeColor="text1"/>
                <w:szCs w:val="24"/>
              </w:rPr>
            </w:pPr>
            <w:r w:rsidRPr="008829EE">
              <w:rPr>
                <w:rFonts w:eastAsia="Times New Roman"/>
                <w:color w:val="000000" w:themeColor="text1"/>
                <w:szCs w:val="24"/>
                <w:lang w:eastAsia="ru-RU"/>
              </w:rPr>
              <w:t>Не подлежат установле</w:t>
            </w:r>
            <w:r>
              <w:rPr>
                <w:rFonts w:eastAsia="Times New Roman"/>
                <w:color w:val="000000" w:themeColor="text1"/>
                <w:szCs w:val="24"/>
                <w:lang w:eastAsia="ru-RU"/>
              </w:rPr>
              <w:t>-</w:t>
            </w:r>
            <w:r w:rsidRPr="008829EE">
              <w:rPr>
                <w:rFonts w:eastAsia="Times New Roman"/>
                <w:color w:val="000000" w:themeColor="text1"/>
                <w:szCs w:val="24"/>
                <w:lang w:eastAsia="ru-RU"/>
              </w:rPr>
              <w:t>нию</w:t>
            </w:r>
          </w:p>
        </w:tc>
        <w:tc>
          <w:tcPr>
            <w:tcW w:w="633" w:type="pct"/>
            <w:tcBorders>
              <w:top w:val="single" w:sz="4" w:space="0" w:color="000000"/>
              <w:left w:val="single" w:sz="4" w:space="0" w:color="000000"/>
              <w:bottom w:val="single" w:sz="4" w:space="0" w:color="000000"/>
              <w:right w:val="single" w:sz="4" w:space="0" w:color="000000"/>
            </w:tcBorders>
          </w:tcPr>
          <w:p w14:paraId="438B85D8"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rFonts w:eastAsia="Times New Roman"/>
                <w:color w:val="000000" w:themeColor="text1"/>
                <w:szCs w:val="24"/>
                <w:lang w:eastAsia="ru-RU"/>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5A9A90F3"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rFonts w:eastAsia="Times New Roman"/>
                <w:color w:val="000000" w:themeColor="text1"/>
                <w:szCs w:val="24"/>
                <w:lang w:eastAsia="ru-RU"/>
              </w:rPr>
              <w:t>Использование земельных участков, на которые действие градостроитель</w:t>
            </w:r>
            <w:r>
              <w:rPr>
                <w:rFonts w:eastAsia="Times New Roman"/>
                <w:color w:val="000000" w:themeColor="text1"/>
                <w:szCs w:val="24"/>
                <w:lang w:eastAsia="ru-RU"/>
              </w:rPr>
              <w:t>-</w:t>
            </w:r>
            <w:r w:rsidRPr="008829EE">
              <w:rPr>
                <w:rFonts w:eastAsia="Times New Roman"/>
                <w:color w:val="000000" w:themeColor="text1"/>
                <w:szCs w:val="24"/>
                <w:lang w:eastAsia="ru-RU"/>
              </w:rPr>
              <w:t>ных регламентов не распространя</w:t>
            </w:r>
            <w:r>
              <w:rPr>
                <w:rFonts w:eastAsia="Times New Roman"/>
                <w:color w:val="000000" w:themeColor="text1"/>
                <w:szCs w:val="24"/>
                <w:lang w:eastAsia="ru-RU"/>
              </w:rPr>
              <w:t>-</w:t>
            </w:r>
            <w:r w:rsidRPr="008829EE">
              <w:rPr>
                <w:rFonts w:eastAsia="Times New Roman"/>
                <w:color w:val="000000" w:themeColor="text1"/>
                <w:szCs w:val="24"/>
                <w:lang w:eastAsia="ru-RU"/>
              </w:rPr>
              <w:t>ется или для которых градостроитель</w:t>
            </w:r>
            <w:r>
              <w:rPr>
                <w:rFonts w:eastAsia="Times New Roman"/>
                <w:color w:val="000000" w:themeColor="text1"/>
                <w:szCs w:val="24"/>
                <w:lang w:eastAsia="ru-RU"/>
              </w:rPr>
              <w:t>-</w:t>
            </w:r>
            <w:r w:rsidRPr="008829EE">
              <w:rPr>
                <w:rFonts w:eastAsia="Times New Roman"/>
                <w:color w:val="000000" w:themeColor="text1"/>
                <w:szCs w:val="24"/>
                <w:lang w:eastAsia="ru-RU"/>
              </w:rPr>
              <w:t xml:space="preserve">ные регламенты </w:t>
            </w:r>
            <w:r w:rsidRPr="008829EE">
              <w:rPr>
                <w:rFonts w:eastAsia="Times New Roman"/>
                <w:color w:val="000000" w:themeColor="text1"/>
                <w:szCs w:val="24"/>
                <w:lang w:eastAsia="ru-RU"/>
              </w:rPr>
              <w:lastRenderedPageBreak/>
              <w:t>не устанавлива</w:t>
            </w:r>
            <w:r>
              <w:rPr>
                <w:rFonts w:eastAsia="Times New Roman"/>
                <w:color w:val="000000" w:themeColor="text1"/>
                <w:szCs w:val="24"/>
                <w:lang w:eastAsia="ru-RU"/>
              </w:rPr>
              <w:t>-</w:t>
            </w:r>
            <w:r w:rsidRPr="008829EE">
              <w:rPr>
                <w:rFonts w:eastAsia="Times New Roman"/>
                <w:color w:val="000000" w:themeColor="text1"/>
                <w:szCs w:val="24"/>
                <w:lang w:eastAsia="ru-RU"/>
              </w:rPr>
              <w:t>ются, определяется уполномочен</w:t>
            </w:r>
            <w:r>
              <w:rPr>
                <w:rFonts w:eastAsia="Times New Roman"/>
                <w:color w:val="000000" w:themeColor="text1"/>
                <w:szCs w:val="24"/>
                <w:lang w:eastAsia="ru-RU"/>
              </w:rPr>
              <w:t>-</w:t>
            </w:r>
            <w:r w:rsidRPr="008829EE">
              <w:rPr>
                <w:rFonts w:eastAsia="Times New Roman"/>
                <w:color w:val="000000" w:themeColor="text1"/>
                <w:szCs w:val="24"/>
                <w:lang w:eastAsia="ru-RU"/>
              </w:rPr>
              <w:t>ными федеральными органами исполнительной власти, уполномочен</w:t>
            </w:r>
            <w:r>
              <w:rPr>
                <w:rFonts w:eastAsia="Times New Roman"/>
                <w:color w:val="000000" w:themeColor="text1"/>
                <w:szCs w:val="24"/>
                <w:lang w:eastAsia="ru-RU"/>
              </w:rPr>
              <w:t>-</w:t>
            </w:r>
            <w:r w:rsidRPr="008829EE">
              <w:rPr>
                <w:rFonts w:eastAsia="Times New Roman"/>
                <w:color w:val="000000" w:themeColor="text1"/>
                <w:szCs w:val="24"/>
                <w:lang w:eastAsia="ru-RU"/>
              </w:rPr>
              <w:t>ными органами исполнительной власти субъектов Российской Федерации или уполномочен</w:t>
            </w:r>
            <w:r>
              <w:rPr>
                <w:rFonts w:eastAsia="Times New Roman"/>
                <w:color w:val="000000" w:themeColor="text1"/>
                <w:szCs w:val="24"/>
                <w:lang w:eastAsia="ru-RU"/>
              </w:rPr>
              <w:t>-</w:t>
            </w:r>
            <w:r w:rsidRPr="008829EE">
              <w:rPr>
                <w:rFonts w:eastAsia="Times New Roman"/>
                <w:color w:val="000000" w:themeColor="text1"/>
                <w:szCs w:val="24"/>
                <w:lang w:eastAsia="ru-RU"/>
              </w:rPr>
              <w:t>ными органами местного самоуправления в соответствии с федеральными законами</w:t>
            </w:r>
          </w:p>
        </w:tc>
      </w:tr>
      <w:tr w:rsidR="00A84777" w:rsidRPr="008829EE" w14:paraId="1ADD7CF2"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7D88DFBF" w14:textId="77777777" w:rsidR="00A84777" w:rsidRPr="008829EE"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lang w:val="en-US"/>
              </w:rPr>
            </w:pPr>
            <w:r w:rsidRPr="008829EE">
              <w:rPr>
                <w:color w:val="000000" w:themeColor="text1"/>
                <w:szCs w:val="24"/>
                <w:lang w:val="en-US"/>
              </w:rPr>
              <w:lastRenderedPageBreak/>
              <w:t>3</w:t>
            </w:r>
          </w:p>
        </w:tc>
        <w:tc>
          <w:tcPr>
            <w:tcW w:w="632" w:type="pct"/>
            <w:tcBorders>
              <w:top w:val="single" w:sz="4" w:space="0" w:color="000000"/>
              <w:left w:val="single" w:sz="4" w:space="0" w:color="000000"/>
              <w:bottom w:val="single" w:sz="4" w:space="0" w:color="000000"/>
            </w:tcBorders>
            <w:shd w:val="clear" w:color="auto" w:fill="auto"/>
          </w:tcPr>
          <w:p w14:paraId="06FC96E7"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iCs/>
                <w:color w:val="000000" w:themeColor="text1"/>
                <w:szCs w:val="24"/>
              </w:rPr>
              <w:t>Благоустройство территории (12.0.2)</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2335E0C7"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themeColor="text1"/>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8829EE">
              <w:rPr>
                <w:color w:val="000000" w:themeColor="text1"/>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2" w:type="pct"/>
            <w:tcBorders>
              <w:top w:val="single" w:sz="4" w:space="0" w:color="000000"/>
              <w:left w:val="single" w:sz="4" w:space="0" w:color="000000"/>
              <w:bottom w:val="single" w:sz="4" w:space="0" w:color="000000"/>
              <w:right w:val="single" w:sz="4" w:space="0" w:color="000000"/>
            </w:tcBorders>
          </w:tcPr>
          <w:p w14:paraId="64FD095C"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themeColor="text1"/>
                <w:szCs w:val="24"/>
              </w:rPr>
              <w:lastRenderedPageBreak/>
              <w:t>Не подлежат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5A5CEACF"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themeColor="text1"/>
                <w:szCs w:val="24"/>
              </w:rPr>
              <w:t>Не подлежат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39A8DF9E"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left"/>
              <w:rPr>
                <w:color w:val="000000"/>
                <w:szCs w:val="24"/>
              </w:rPr>
            </w:pPr>
            <w:r w:rsidRPr="008829EE">
              <w:rPr>
                <w:color w:val="000000" w:themeColor="text1"/>
                <w:szCs w:val="24"/>
              </w:rPr>
              <w:t>Не подлежат установле</w:t>
            </w:r>
            <w:r>
              <w:rPr>
                <w:color w:val="000000" w:themeColor="text1"/>
                <w:szCs w:val="24"/>
              </w:rPr>
              <w:t>-</w:t>
            </w:r>
            <w:r w:rsidRPr="008829EE">
              <w:rPr>
                <w:color w:val="000000" w:themeColor="text1"/>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1E9770C4"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themeColor="text1"/>
                <w:szCs w:val="24"/>
              </w:rPr>
              <w:t>Не подлежат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32CDC3CE"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themeColor="text1"/>
                <w:szCs w:val="24"/>
              </w:rPr>
              <w:t>Использование земельных участков, на которые действие градостроитель</w:t>
            </w:r>
            <w:r>
              <w:rPr>
                <w:color w:val="000000" w:themeColor="text1"/>
                <w:szCs w:val="24"/>
              </w:rPr>
              <w:t>-</w:t>
            </w:r>
            <w:r w:rsidRPr="008829EE">
              <w:rPr>
                <w:color w:val="000000" w:themeColor="text1"/>
                <w:szCs w:val="24"/>
              </w:rPr>
              <w:t>ных регламентов не распространя</w:t>
            </w:r>
            <w:r>
              <w:rPr>
                <w:color w:val="000000" w:themeColor="text1"/>
                <w:szCs w:val="24"/>
              </w:rPr>
              <w:t>-</w:t>
            </w:r>
            <w:r w:rsidRPr="008829EE">
              <w:rPr>
                <w:color w:val="000000" w:themeColor="text1"/>
                <w:szCs w:val="24"/>
              </w:rPr>
              <w:t xml:space="preserve">ется или для </w:t>
            </w:r>
            <w:r w:rsidRPr="008829EE">
              <w:rPr>
                <w:color w:val="000000" w:themeColor="text1"/>
                <w:szCs w:val="24"/>
              </w:rPr>
              <w:lastRenderedPageBreak/>
              <w:t>которых градостроитель</w:t>
            </w:r>
            <w:r>
              <w:rPr>
                <w:color w:val="000000" w:themeColor="text1"/>
                <w:szCs w:val="24"/>
              </w:rPr>
              <w:t>-</w:t>
            </w:r>
            <w:r w:rsidRPr="008829EE">
              <w:rPr>
                <w:color w:val="000000" w:themeColor="text1"/>
                <w:szCs w:val="24"/>
              </w:rPr>
              <w:t>ные регламенты не устанавлива</w:t>
            </w:r>
            <w:r>
              <w:rPr>
                <w:color w:val="000000" w:themeColor="text1"/>
                <w:szCs w:val="24"/>
              </w:rPr>
              <w:t>-</w:t>
            </w:r>
            <w:r w:rsidRPr="008829EE">
              <w:rPr>
                <w:color w:val="000000" w:themeColor="text1"/>
                <w:szCs w:val="24"/>
              </w:rPr>
              <w:t>ются, определяется уполномочен</w:t>
            </w:r>
            <w:r>
              <w:rPr>
                <w:color w:val="000000" w:themeColor="text1"/>
                <w:szCs w:val="24"/>
              </w:rPr>
              <w:t>-</w:t>
            </w:r>
            <w:r w:rsidRPr="008829EE">
              <w:rPr>
                <w:color w:val="000000" w:themeColor="text1"/>
                <w:szCs w:val="24"/>
              </w:rPr>
              <w:t>ными федеральными органами исполнительной власти, уполномочен</w:t>
            </w:r>
            <w:r>
              <w:rPr>
                <w:color w:val="000000" w:themeColor="text1"/>
                <w:szCs w:val="24"/>
              </w:rPr>
              <w:t>-</w:t>
            </w:r>
            <w:r w:rsidRPr="008829EE">
              <w:rPr>
                <w:color w:val="000000" w:themeColor="text1"/>
                <w:szCs w:val="24"/>
              </w:rPr>
              <w:t>ными органами исполнительной власти субъектов Российской Федерации или уполномочен</w:t>
            </w:r>
            <w:r>
              <w:rPr>
                <w:color w:val="000000" w:themeColor="text1"/>
                <w:szCs w:val="24"/>
              </w:rPr>
              <w:t>-</w:t>
            </w:r>
            <w:r w:rsidRPr="008829EE">
              <w:rPr>
                <w:color w:val="000000" w:themeColor="text1"/>
                <w:szCs w:val="24"/>
              </w:rPr>
              <w:t>ными органами местного самоуправления в соответствии с федеральными законами</w:t>
            </w:r>
          </w:p>
        </w:tc>
      </w:tr>
      <w:tr w:rsidR="00A84777" w:rsidRPr="008829EE" w14:paraId="632CAC0A" w14:textId="77777777" w:rsidTr="00F3207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E0F11DA"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center"/>
              <w:rPr>
                <w:color w:val="000000" w:themeColor="text1"/>
                <w:szCs w:val="24"/>
              </w:rPr>
            </w:pPr>
            <w:r w:rsidRPr="008829EE">
              <w:rPr>
                <w:b/>
                <w:iCs/>
                <w:color w:val="000000" w:themeColor="text1"/>
                <w:szCs w:val="24"/>
              </w:rPr>
              <w:lastRenderedPageBreak/>
              <w:t>Условно разрешенные виды использования</w:t>
            </w:r>
          </w:p>
        </w:tc>
      </w:tr>
      <w:tr w:rsidR="00A84777" w:rsidRPr="008829EE" w14:paraId="360B4045" w14:textId="77777777" w:rsidTr="00F3207F">
        <w:trPr>
          <w:trHeight w:val="20"/>
        </w:trPr>
        <w:tc>
          <w:tcPr>
            <w:tcW w:w="145" w:type="pct"/>
            <w:tcBorders>
              <w:top w:val="single" w:sz="4" w:space="0" w:color="000000"/>
              <w:left w:val="single" w:sz="4" w:space="0" w:color="000000"/>
              <w:bottom w:val="single" w:sz="4" w:space="0" w:color="000000"/>
            </w:tcBorders>
            <w:shd w:val="clear" w:color="auto" w:fill="auto"/>
          </w:tcPr>
          <w:p w14:paraId="43D0DF4A" w14:textId="77777777" w:rsidR="00A84777" w:rsidRPr="008829EE" w:rsidRDefault="00A84777" w:rsidP="00F3207F">
            <w:pPr>
              <w:tabs>
                <w:tab w:val="left" w:pos="540"/>
                <w:tab w:val="left" w:pos="720"/>
                <w:tab w:val="left" w:pos="900"/>
                <w:tab w:val="left" w:pos="1080"/>
                <w:tab w:val="left" w:pos="1260"/>
                <w:tab w:val="left" w:pos="14459"/>
              </w:tabs>
              <w:spacing w:line="240" w:lineRule="auto"/>
              <w:ind w:firstLine="0"/>
              <w:jc w:val="center"/>
              <w:rPr>
                <w:color w:val="000000" w:themeColor="text1"/>
                <w:szCs w:val="24"/>
              </w:rPr>
            </w:pPr>
            <w:r>
              <w:rPr>
                <w:color w:val="000000" w:themeColor="text1"/>
                <w:szCs w:val="24"/>
              </w:rPr>
              <w:t>4</w:t>
            </w:r>
          </w:p>
        </w:tc>
        <w:tc>
          <w:tcPr>
            <w:tcW w:w="632" w:type="pct"/>
            <w:tcBorders>
              <w:top w:val="single" w:sz="4" w:space="0" w:color="000000"/>
              <w:left w:val="single" w:sz="4" w:space="0" w:color="000000"/>
              <w:bottom w:val="single" w:sz="4" w:space="0" w:color="000000"/>
            </w:tcBorders>
            <w:shd w:val="clear" w:color="auto" w:fill="auto"/>
          </w:tcPr>
          <w:p w14:paraId="3F12E3B0"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iCs/>
                <w:color w:val="000000" w:themeColor="text1"/>
                <w:szCs w:val="24"/>
              </w:rPr>
            </w:pPr>
            <w:r w:rsidRPr="008829EE">
              <w:rPr>
                <w:color w:val="000000"/>
                <w:szCs w:val="24"/>
              </w:rPr>
              <w:t>Сенокошение (1.19)</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52B5AD8E"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szCs w:val="24"/>
              </w:rPr>
              <w:t>Кошение трав, сбор и заготовка сена</w:t>
            </w:r>
          </w:p>
        </w:tc>
        <w:tc>
          <w:tcPr>
            <w:tcW w:w="682" w:type="pct"/>
            <w:tcBorders>
              <w:top w:val="single" w:sz="4" w:space="0" w:color="000000"/>
              <w:left w:val="single" w:sz="4" w:space="0" w:color="000000"/>
              <w:bottom w:val="single" w:sz="4" w:space="0" w:color="000000"/>
              <w:right w:val="single" w:sz="4" w:space="0" w:color="000000"/>
            </w:tcBorders>
          </w:tcPr>
          <w:p w14:paraId="1ECFF987"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szCs w:val="24"/>
              </w:rPr>
              <w:t>Не подлежит установлению</w:t>
            </w:r>
          </w:p>
        </w:tc>
        <w:tc>
          <w:tcPr>
            <w:tcW w:w="681" w:type="pct"/>
            <w:tcBorders>
              <w:top w:val="single" w:sz="4" w:space="0" w:color="000000"/>
              <w:left w:val="single" w:sz="4" w:space="0" w:color="000000"/>
              <w:bottom w:val="single" w:sz="4" w:space="0" w:color="000000"/>
              <w:right w:val="single" w:sz="4" w:space="0" w:color="000000"/>
            </w:tcBorders>
          </w:tcPr>
          <w:p w14:paraId="2BA47AD3"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szCs w:val="24"/>
              </w:rPr>
              <w:t>Не подлежит установлению</w:t>
            </w:r>
          </w:p>
        </w:tc>
        <w:tc>
          <w:tcPr>
            <w:tcW w:w="536" w:type="pct"/>
            <w:tcBorders>
              <w:top w:val="single" w:sz="4" w:space="0" w:color="000000"/>
              <w:left w:val="single" w:sz="4" w:space="0" w:color="000000"/>
              <w:bottom w:val="single" w:sz="4" w:space="0" w:color="000000"/>
              <w:right w:val="single" w:sz="4" w:space="0" w:color="000000"/>
            </w:tcBorders>
          </w:tcPr>
          <w:p w14:paraId="6008AEC4"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left"/>
              <w:rPr>
                <w:color w:val="000000" w:themeColor="text1"/>
                <w:szCs w:val="24"/>
              </w:rPr>
            </w:pPr>
            <w:r w:rsidRPr="008829EE">
              <w:rPr>
                <w:color w:val="000000"/>
                <w:szCs w:val="24"/>
              </w:rPr>
              <w:t>Не подлежит установле</w:t>
            </w:r>
            <w:r>
              <w:rPr>
                <w:color w:val="000000"/>
                <w:szCs w:val="24"/>
              </w:rPr>
              <w:t>-</w:t>
            </w:r>
            <w:r w:rsidRPr="008829EE">
              <w:rPr>
                <w:color w:val="000000"/>
                <w:szCs w:val="24"/>
              </w:rPr>
              <w:t>нию</w:t>
            </w:r>
          </w:p>
        </w:tc>
        <w:tc>
          <w:tcPr>
            <w:tcW w:w="633" w:type="pct"/>
            <w:tcBorders>
              <w:top w:val="single" w:sz="4" w:space="0" w:color="000000"/>
              <w:left w:val="single" w:sz="4" w:space="0" w:color="000000"/>
              <w:bottom w:val="single" w:sz="4" w:space="0" w:color="000000"/>
              <w:right w:val="single" w:sz="4" w:space="0" w:color="000000"/>
            </w:tcBorders>
          </w:tcPr>
          <w:p w14:paraId="4825854C"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szCs w:val="24"/>
              </w:rPr>
              <w:t>Не подлежит установлению</w:t>
            </w:r>
          </w:p>
        </w:tc>
        <w:tc>
          <w:tcPr>
            <w:tcW w:w="669" w:type="pct"/>
            <w:tcBorders>
              <w:top w:val="single" w:sz="4" w:space="0" w:color="000000"/>
              <w:left w:val="single" w:sz="4" w:space="0" w:color="000000"/>
              <w:bottom w:val="single" w:sz="4" w:space="0" w:color="000000"/>
              <w:right w:val="single" w:sz="4" w:space="0" w:color="000000"/>
            </w:tcBorders>
          </w:tcPr>
          <w:p w14:paraId="62778442"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sidRPr="008829EE">
              <w:rPr>
                <w:color w:val="000000"/>
                <w:szCs w:val="24"/>
              </w:rPr>
              <w:t>Использование земельных участков, на которые действие градостроитель</w:t>
            </w:r>
            <w:r>
              <w:rPr>
                <w:color w:val="000000"/>
                <w:szCs w:val="24"/>
              </w:rPr>
              <w:t>-</w:t>
            </w:r>
            <w:r w:rsidRPr="008829EE">
              <w:rPr>
                <w:color w:val="000000"/>
                <w:szCs w:val="24"/>
              </w:rPr>
              <w:lastRenderedPageBreak/>
              <w:t>ных регламентов не распространя</w:t>
            </w:r>
            <w:r>
              <w:rPr>
                <w:color w:val="000000"/>
                <w:szCs w:val="24"/>
              </w:rPr>
              <w:t>-</w:t>
            </w:r>
            <w:r w:rsidRPr="008829EE">
              <w:rPr>
                <w:color w:val="000000"/>
                <w:szCs w:val="24"/>
              </w:rPr>
              <w:t>ется или для которых градостроитель</w:t>
            </w:r>
            <w:r>
              <w:rPr>
                <w:color w:val="000000"/>
                <w:szCs w:val="24"/>
              </w:rPr>
              <w:t>-</w:t>
            </w:r>
            <w:r w:rsidRPr="008829EE">
              <w:rPr>
                <w:color w:val="000000"/>
                <w:szCs w:val="24"/>
              </w:rPr>
              <w:t>ные регламенты не устанавлива</w:t>
            </w:r>
            <w:r>
              <w:rPr>
                <w:color w:val="000000"/>
                <w:szCs w:val="24"/>
              </w:rPr>
              <w:t>-</w:t>
            </w:r>
            <w:r w:rsidRPr="008829EE">
              <w:rPr>
                <w:color w:val="000000"/>
                <w:szCs w:val="24"/>
              </w:rPr>
              <w:t>ются, определяется уполномочен</w:t>
            </w:r>
            <w:r>
              <w:rPr>
                <w:color w:val="000000"/>
                <w:szCs w:val="24"/>
              </w:rPr>
              <w:t>-</w:t>
            </w:r>
            <w:r w:rsidRPr="008829EE">
              <w:rPr>
                <w:color w:val="000000"/>
                <w:szCs w:val="24"/>
              </w:rPr>
              <w:t>ными федеральными органами исполнительной власти,</w:t>
            </w:r>
          </w:p>
          <w:p w14:paraId="1E19B50A"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firstLine="0"/>
              <w:jc w:val="left"/>
              <w:rPr>
                <w:color w:val="000000"/>
                <w:szCs w:val="24"/>
              </w:rPr>
            </w:pPr>
            <w:r>
              <w:rPr>
                <w:color w:val="000000"/>
                <w:szCs w:val="24"/>
              </w:rPr>
              <w:t>у</w:t>
            </w:r>
            <w:r w:rsidRPr="008829EE">
              <w:rPr>
                <w:color w:val="000000"/>
                <w:szCs w:val="24"/>
              </w:rPr>
              <w:t>полномочен</w:t>
            </w:r>
            <w:r>
              <w:rPr>
                <w:color w:val="000000"/>
                <w:szCs w:val="24"/>
              </w:rPr>
              <w:t>-</w:t>
            </w:r>
            <w:r w:rsidRPr="008829EE">
              <w:rPr>
                <w:color w:val="000000"/>
                <w:szCs w:val="24"/>
              </w:rPr>
              <w:t>ными органами исполнительной власти субъектов Российской Федерации или уполномочен</w:t>
            </w:r>
            <w:r>
              <w:rPr>
                <w:color w:val="000000"/>
                <w:szCs w:val="24"/>
              </w:rPr>
              <w:t>-</w:t>
            </w:r>
            <w:r w:rsidRPr="008829EE">
              <w:rPr>
                <w:color w:val="000000"/>
                <w:szCs w:val="24"/>
              </w:rPr>
              <w:t>ными органами местного самоуправления в</w:t>
            </w:r>
          </w:p>
          <w:p w14:paraId="5B430B09" w14:textId="72FA8F56" w:rsidR="00A84777" w:rsidRPr="008829EE" w:rsidRDefault="00A84777" w:rsidP="00A84777">
            <w:pPr>
              <w:widowControl w:val="0"/>
              <w:tabs>
                <w:tab w:val="left" w:pos="540"/>
                <w:tab w:val="left" w:pos="720"/>
                <w:tab w:val="left" w:pos="900"/>
                <w:tab w:val="left" w:pos="1080"/>
                <w:tab w:val="left" w:pos="1260"/>
                <w:tab w:val="left" w:pos="14459"/>
              </w:tabs>
              <w:spacing w:line="240" w:lineRule="auto"/>
              <w:ind w:firstLine="0"/>
              <w:jc w:val="left"/>
              <w:rPr>
                <w:color w:val="000000" w:themeColor="text1"/>
                <w:szCs w:val="24"/>
              </w:rPr>
            </w:pPr>
            <w:r w:rsidRPr="008829EE">
              <w:rPr>
                <w:color w:val="000000"/>
                <w:szCs w:val="24"/>
              </w:rPr>
              <w:t>соответствии с федеральными законами</w:t>
            </w:r>
          </w:p>
        </w:tc>
      </w:tr>
      <w:tr w:rsidR="00A84777" w:rsidRPr="008829EE" w14:paraId="617DBE31" w14:textId="77777777" w:rsidTr="00F3207F">
        <w:trPr>
          <w:trHeight w:val="7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8AD7566" w14:textId="77777777" w:rsidR="00A84777" w:rsidRPr="008829EE" w:rsidRDefault="00A84777" w:rsidP="00F3207F">
            <w:pPr>
              <w:widowControl w:val="0"/>
              <w:tabs>
                <w:tab w:val="left" w:pos="540"/>
                <w:tab w:val="left" w:pos="720"/>
                <w:tab w:val="left" w:pos="900"/>
                <w:tab w:val="left" w:pos="1080"/>
                <w:tab w:val="left" w:pos="1260"/>
                <w:tab w:val="left" w:pos="14459"/>
              </w:tabs>
              <w:spacing w:line="240" w:lineRule="auto"/>
              <w:ind w:right="-104" w:firstLine="0"/>
              <w:jc w:val="center"/>
              <w:rPr>
                <w:color w:val="000000"/>
                <w:szCs w:val="24"/>
              </w:rPr>
            </w:pPr>
            <w:r w:rsidRPr="008829EE">
              <w:rPr>
                <w:b/>
                <w:iCs/>
                <w:color w:val="000000" w:themeColor="text1"/>
                <w:szCs w:val="24"/>
              </w:rPr>
              <w:lastRenderedPageBreak/>
              <w:t>Вспомогательные</w:t>
            </w:r>
            <w:r w:rsidRPr="008829EE">
              <w:rPr>
                <w:iCs/>
                <w:color w:val="000000" w:themeColor="text1"/>
                <w:szCs w:val="24"/>
              </w:rPr>
              <w:t xml:space="preserve"> </w:t>
            </w:r>
            <w:r w:rsidRPr="008829EE">
              <w:rPr>
                <w:b/>
                <w:iCs/>
                <w:color w:val="000000" w:themeColor="text1"/>
                <w:szCs w:val="24"/>
              </w:rPr>
              <w:t>виды разрешенного использования – не устанавливаются</w:t>
            </w:r>
          </w:p>
        </w:tc>
      </w:tr>
    </w:tbl>
    <w:p w14:paraId="2FF64C79" w14:textId="77777777" w:rsidR="00A84777" w:rsidRDefault="00A84777" w:rsidP="00A84777">
      <w:pPr>
        <w:spacing w:line="240" w:lineRule="auto"/>
        <w:contextualSpacing w:val="0"/>
        <w:rPr>
          <w:sz w:val="27"/>
          <w:szCs w:val="27"/>
        </w:rPr>
      </w:pPr>
      <w:r w:rsidRPr="000D5298">
        <w:rPr>
          <w:sz w:val="27"/>
          <w:szCs w:val="27"/>
        </w:rPr>
        <w:lastRenderedPageBreak/>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w:t>
      </w:r>
      <w:r>
        <w:rPr>
          <w:sz w:val="27"/>
          <w:szCs w:val="27"/>
        </w:rPr>
        <w:t xml:space="preserve"> определяются в соответствии с г</w:t>
      </w:r>
      <w:r w:rsidRPr="000D5298">
        <w:rPr>
          <w:sz w:val="27"/>
          <w:szCs w:val="27"/>
        </w:rPr>
        <w:t>лавами 8, 9.</w:t>
      </w:r>
    </w:p>
    <w:p w14:paraId="16E07C4D" w14:textId="77777777" w:rsidR="00A84777" w:rsidRPr="000D5298" w:rsidRDefault="00A84777" w:rsidP="00A84777">
      <w:pPr>
        <w:spacing w:line="240" w:lineRule="auto"/>
        <w:contextualSpacing w:val="0"/>
        <w:rPr>
          <w:sz w:val="27"/>
          <w:szCs w:val="27"/>
        </w:rPr>
      </w:pPr>
    </w:p>
    <w:p w14:paraId="3D0D4E3F" w14:textId="77777777" w:rsidR="00A84777" w:rsidRPr="000D5298" w:rsidRDefault="00A84777" w:rsidP="00A84777">
      <w:pPr>
        <w:spacing w:line="240" w:lineRule="auto"/>
        <w:rPr>
          <w:b/>
          <w:sz w:val="27"/>
          <w:szCs w:val="27"/>
        </w:rPr>
      </w:pPr>
      <w:r w:rsidRPr="000D5298">
        <w:rPr>
          <w:b/>
          <w:sz w:val="27"/>
          <w:szCs w:val="27"/>
        </w:rPr>
        <w:t>Примечание общее.</w:t>
      </w:r>
    </w:p>
    <w:p w14:paraId="427F8A2C" w14:textId="77777777" w:rsidR="00A84777" w:rsidRPr="000D5298" w:rsidRDefault="00A84777" w:rsidP="00A84777">
      <w:pPr>
        <w:spacing w:line="240" w:lineRule="auto"/>
        <w:rPr>
          <w:sz w:val="27"/>
          <w:szCs w:val="27"/>
        </w:rPr>
      </w:pPr>
      <w:r w:rsidRPr="000D5298">
        <w:rPr>
          <w:sz w:val="27"/>
          <w:szCs w:val="27"/>
        </w:rPr>
        <w:t>В случае если земельный участок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1E4982C" w14:textId="77777777" w:rsidR="00A84777" w:rsidRPr="000D5298" w:rsidRDefault="00A84777" w:rsidP="00A84777">
      <w:pPr>
        <w:spacing w:line="240" w:lineRule="auto"/>
        <w:rPr>
          <w:sz w:val="27"/>
          <w:szCs w:val="27"/>
        </w:rPr>
      </w:pPr>
      <w:r w:rsidRPr="000D5298">
        <w:rPr>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9AE8FD3" w14:textId="77777777" w:rsidR="00A84777" w:rsidRPr="000D5298" w:rsidRDefault="00A84777" w:rsidP="00A84777">
      <w:pPr>
        <w:spacing w:line="240" w:lineRule="auto"/>
        <w:rPr>
          <w:sz w:val="27"/>
          <w:szCs w:val="27"/>
        </w:rPr>
      </w:pPr>
      <w:r w:rsidRPr="000D5298">
        <w:rPr>
          <w:sz w:val="27"/>
          <w:szCs w:val="27"/>
        </w:rPr>
        <w:t>1) в границах территорий общего пользования;</w:t>
      </w:r>
    </w:p>
    <w:p w14:paraId="28D06234" w14:textId="77777777" w:rsidR="00A84777" w:rsidRPr="000D5298" w:rsidRDefault="00A84777" w:rsidP="00A84777">
      <w:pPr>
        <w:spacing w:line="240" w:lineRule="auto"/>
        <w:rPr>
          <w:sz w:val="27"/>
          <w:szCs w:val="27"/>
        </w:rPr>
      </w:pPr>
      <w:r w:rsidRPr="000D5298">
        <w:rPr>
          <w:sz w:val="27"/>
          <w:szCs w:val="27"/>
        </w:rPr>
        <w:t>2) предназначенные для размещения линейных объектов и (или) занятые линейными объектами.</w:t>
      </w:r>
    </w:p>
    <w:p w14:paraId="5D54227B" w14:textId="77777777" w:rsidR="00A84777" w:rsidRDefault="00A84777" w:rsidP="00A84777">
      <w:pPr>
        <w:spacing w:line="240" w:lineRule="auto"/>
        <w:rPr>
          <w:sz w:val="27"/>
          <w:szCs w:val="27"/>
        </w:rPr>
      </w:pPr>
      <w:r w:rsidRPr="000D5298">
        <w:rPr>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FBBAE5C" w14:textId="77777777" w:rsidR="00A84777" w:rsidRDefault="00A84777" w:rsidP="00A84777">
      <w:pPr>
        <w:spacing w:line="240" w:lineRule="auto"/>
        <w:rPr>
          <w:sz w:val="27"/>
          <w:szCs w:val="27"/>
        </w:rPr>
      </w:pPr>
    </w:p>
    <w:p w14:paraId="6250AFE6" w14:textId="77777777" w:rsidR="00A84777" w:rsidRDefault="00A84777" w:rsidP="0000763E">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p>
    <w:p w14:paraId="71BAD8AF" w14:textId="77777777" w:rsidR="00A84777" w:rsidRDefault="00A84777" w:rsidP="0000763E">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p>
    <w:p w14:paraId="76D77AFE" w14:textId="77777777" w:rsidR="00A84777" w:rsidRDefault="00A84777" w:rsidP="0000763E">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p>
    <w:p w14:paraId="02EA7597" w14:textId="77777777" w:rsidR="00A84777" w:rsidRDefault="00A84777" w:rsidP="0000763E">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p>
    <w:bookmarkEnd w:id="3"/>
    <w:p w14:paraId="4BFCEF21" w14:textId="35F9AF04" w:rsidR="000D5298" w:rsidRDefault="000D5298" w:rsidP="000D5298">
      <w:pPr>
        <w:spacing w:line="240" w:lineRule="auto"/>
        <w:rPr>
          <w:sz w:val="27"/>
          <w:szCs w:val="27"/>
        </w:rPr>
      </w:pPr>
    </w:p>
    <w:p w14:paraId="310B6AFA" w14:textId="77777777" w:rsidR="00007226" w:rsidRPr="00740445" w:rsidRDefault="00007226" w:rsidP="004334A5">
      <w:pPr>
        <w:spacing w:before="120"/>
        <w:ind w:firstLine="0"/>
        <w:contextualSpacing w:val="0"/>
        <w:jc w:val="left"/>
        <w:outlineLvl w:val="2"/>
        <w:rPr>
          <w:b/>
          <w:color w:val="000000" w:themeColor="text1"/>
          <w:szCs w:val="24"/>
        </w:rPr>
        <w:sectPr w:rsidR="00007226" w:rsidRPr="00740445" w:rsidSect="00007226">
          <w:pgSz w:w="16838" w:h="11906" w:orient="landscape"/>
          <w:pgMar w:top="1418" w:right="1134" w:bottom="567" w:left="1134" w:header="567" w:footer="567" w:gutter="0"/>
          <w:cols w:space="720"/>
          <w:docGrid w:linePitch="381"/>
        </w:sectPr>
      </w:pPr>
      <w:bookmarkStart w:id="5" w:name="_Toc105602874"/>
      <w:bookmarkStart w:id="6" w:name="_Toc512261099"/>
      <w:bookmarkStart w:id="7" w:name="_Toc518054098"/>
    </w:p>
    <w:p w14:paraId="0C12DF0F" w14:textId="77777777" w:rsidR="00046CF1" w:rsidRDefault="00D660F2" w:rsidP="00046CF1">
      <w:pPr>
        <w:pStyle w:val="26"/>
        <w:spacing w:before="0" w:after="0" w:line="240" w:lineRule="auto"/>
        <w:jc w:val="center"/>
        <w:rPr>
          <w:color w:val="000000" w:themeColor="text1"/>
          <w:sz w:val="27"/>
          <w:szCs w:val="27"/>
        </w:rPr>
      </w:pPr>
      <w:bookmarkStart w:id="8" w:name="_Toc170429833"/>
      <w:bookmarkEnd w:id="5"/>
      <w:r w:rsidRPr="00D52167">
        <w:rPr>
          <w:color w:val="000000" w:themeColor="text1"/>
          <w:sz w:val="27"/>
          <w:szCs w:val="27"/>
        </w:rPr>
        <w:lastRenderedPageBreak/>
        <w:t xml:space="preserve">ГЛАВА </w:t>
      </w:r>
      <w:r w:rsidR="00BD2492" w:rsidRPr="00D52167">
        <w:rPr>
          <w:color w:val="000000" w:themeColor="text1"/>
          <w:sz w:val="27"/>
          <w:szCs w:val="27"/>
        </w:rPr>
        <w:t>8</w:t>
      </w:r>
      <w:r w:rsidRPr="00D52167">
        <w:rPr>
          <w:color w:val="000000" w:themeColor="text1"/>
          <w:sz w:val="27"/>
          <w:szCs w:val="27"/>
        </w:rPr>
        <w:t>. ОГРАНИЧЕНИЯ ИСПОЛЬЗОВАНИЯ ЗЕМЕЛЬНЫХ УЧАСТКОВ И ОБЪЕКТОВ КАПИТАЛЬНОГО СТРОИТЕЛЬСТВА,</w:t>
      </w:r>
    </w:p>
    <w:p w14:paraId="225A94D6" w14:textId="0492BA34" w:rsidR="00D660F2" w:rsidRDefault="00D660F2" w:rsidP="00046CF1">
      <w:pPr>
        <w:pStyle w:val="26"/>
        <w:spacing w:before="0" w:after="0" w:line="240" w:lineRule="auto"/>
        <w:jc w:val="center"/>
        <w:rPr>
          <w:color w:val="000000" w:themeColor="text1"/>
          <w:sz w:val="27"/>
          <w:szCs w:val="27"/>
        </w:rPr>
      </w:pPr>
      <w:r w:rsidRPr="00D52167">
        <w:rPr>
          <w:color w:val="000000" w:themeColor="text1"/>
          <w:sz w:val="27"/>
          <w:szCs w:val="27"/>
        </w:rPr>
        <w:t>УСТАНАВЛИВАЕМЫЕ В СООТВЕТСТВИИ С ЗАКОНОДАТЕЛЬСТВОМ РОССИЙСКОЙ ФЕДЕРАЦИИ</w:t>
      </w:r>
      <w:bookmarkEnd w:id="6"/>
      <w:bookmarkEnd w:id="7"/>
      <w:bookmarkEnd w:id="8"/>
    </w:p>
    <w:p w14:paraId="2F6C39DE" w14:textId="77777777" w:rsidR="00D52167" w:rsidRPr="00D52167" w:rsidRDefault="00D52167" w:rsidP="00D52167"/>
    <w:p w14:paraId="26C3D52B" w14:textId="0886E2DA" w:rsidR="007879BD" w:rsidRDefault="007879BD" w:rsidP="00D52167">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D52167">
        <w:rPr>
          <w:rFonts w:ascii="Times New Roman" w:hAnsi="Times New Roman"/>
          <w:color w:val="000000" w:themeColor="text1"/>
          <w:sz w:val="27"/>
          <w:szCs w:val="27"/>
        </w:rPr>
        <w:t xml:space="preserve">Статья </w:t>
      </w:r>
      <w:r w:rsidR="00DC7FC2">
        <w:rPr>
          <w:rFonts w:ascii="Times New Roman" w:hAnsi="Times New Roman"/>
          <w:color w:val="000000" w:themeColor="text1"/>
          <w:sz w:val="27"/>
          <w:szCs w:val="27"/>
        </w:rPr>
        <w:t>3</w:t>
      </w:r>
      <w:r w:rsidR="00F65622">
        <w:rPr>
          <w:rFonts w:ascii="Times New Roman" w:hAnsi="Times New Roman"/>
          <w:color w:val="000000" w:themeColor="text1"/>
          <w:sz w:val="27"/>
          <w:szCs w:val="27"/>
        </w:rPr>
        <w:t>6</w:t>
      </w:r>
      <w:r w:rsidRPr="00D52167">
        <w:rPr>
          <w:rFonts w:ascii="Times New Roman" w:hAnsi="Times New Roman"/>
          <w:color w:val="000000" w:themeColor="text1"/>
          <w:sz w:val="27"/>
          <w:szCs w:val="27"/>
        </w:rPr>
        <w:t xml:space="preserve">. Ограничения использования земельных участков и объектов капитального строительства, устанавливаемые </w:t>
      </w:r>
      <w:bookmarkStart w:id="9" w:name="_Toc117074199"/>
      <w:bookmarkStart w:id="10" w:name="_Toc170429834"/>
      <w:r w:rsidRPr="00D52167">
        <w:rPr>
          <w:rFonts w:ascii="Times New Roman" w:hAnsi="Times New Roman"/>
          <w:color w:val="000000" w:themeColor="text1"/>
          <w:sz w:val="27"/>
          <w:szCs w:val="27"/>
        </w:rPr>
        <w:t>в соответствии с законодательством Российской Федерации</w:t>
      </w:r>
      <w:bookmarkEnd w:id="9"/>
      <w:bookmarkEnd w:id="10"/>
    </w:p>
    <w:p w14:paraId="06EB7007" w14:textId="77777777" w:rsidR="00D52167" w:rsidRPr="00D52167" w:rsidRDefault="00D52167" w:rsidP="00D52167"/>
    <w:p w14:paraId="56C7B7B3" w14:textId="77777777" w:rsidR="00210E18" w:rsidRPr="00D52167" w:rsidRDefault="00210E18" w:rsidP="00D52167">
      <w:pPr>
        <w:pStyle w:val="aff2"/>
        <w:numPr>
          <w:ilvl w:val="0"/>
          <w:numId w:val="58"/>
        </w:numPr>
        <w:tabs>
          <w:tab w:val="left" w:pos="709"/>
          <w:tab w:val="left" w:pos="993"/>
        </w:tabs>
        <w:suppressAutoHyphens w:val="0"/>
        <w:autoSpaceDE w:val="0"/>
        <w:autoSpaceDN w:val="0"/>
        <w:adjustRightInd w:val="0"/>
        <w:spacing w:after="0" w:line="240" w:lineRule="auto"/>
        <w:ind w:left="0" w:firstLine="709"/>
        <w:rPr>
          <w:rFonts w:ascii="Times New Roman" w:hAnsi="Times New Roman"/>
          <w:color w:val="000000" w:themeColor="text1"/>
          <w:sz w:val="27"/>
          <w:szCs w:val="27"/>
        </w:rPr>
      </w:pPr>
      <w:bookmarkStart w:id="11" w:name="_Toc498699427"/>
      <w:bookmarkStart w:id="12" w:name="_Toc66453320"/>
      <w:bookmarkStart w:id="13" w:name="_Toc117074200"/>
      <w:r w:rsidRPr="00D52167">
        <w:rPr>
          <w:rFonts w:ascii="Times New Roman" w:hAnsi="Times New Roman"/>
          <w:color w:val="000000" w:themeColor="text1"/>
          <w:sz w:val="27"/>
          <w:szCs w:val="27"/>
        </w:rPr>
        <w:t>На Карте границ зон с особыми условиями использования территорий отображены следующие виды зон с особыми условиями использования территорий по природно-экологическим и санитарно-гигиеническим требованиям:</w:t>
      </w:r>
    </w:p>
    <w:p w14:paraId="46DF374D" w14:textId="77777777" w:rsidR="00210E18" w:rsidRPr="00D52167" w:rsidRDefault="00210E18"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 xml:space="preserve">водоохранная </w:t>
      </w:r>
      <w:hyperlink r:id="rId10" w:history="1">
        <w:r w:rsidRPr="00D52167">
          <w:rPr>
            <w:color w:val="000000" w:themeColor="text1"/>
            <w:sz w:val="27"/>
            <w:szCs w:val="27"/>
          </w:rPr>
          <w:t>зона</w:t>
        </w:r>
      </w:hyperlink>
      <w:r w:rsidRPr="00D52167">
        <w:rPr>
          <w:color w:val="000000" w:themeColor="text1"/>
          <w:sz w:val="27"/>
          <w:szCs w:val="27"/>
        </w:rPr>
        <w:t>;</w:t>
      </w:r>
    </w:p>
    <w:p w14:paraId="376B1807" w14:textId="77777777" w:rsidR="001D6497" w:rsidRPr="00D52167" w:rsidRDefault="00210E18"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прибрежная защитная полоса;</w:t>
      </w:r>
    </w:p>
    <w:p w14:paraId="22136367" w14:textId="77777777" w:rsidR="005353CB"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охранная зона трубопроводов (газопроводов, нефтепроводов и нефтепродуктопроводов, аммиакопроводов);</w:t>
      </w:r>
    </w:p>
    <w:p w14:paraId="460445D9" w14:textId="694D942A" w:rsidR="001D6497" w:rsidRPr="00D52167" w:rsidRDefault="005353CB"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зона минимальных</w:t>
      </w:r>
      <w:r w:rsidR="001D6497" w:rsidRPr="00D52167">
        <w:rPr>
          <w:color w:val="000000" w:themeColor="text1"/>
          <w:sz w:val="27"/>
          <w:szCs w:val="27"/>
        </w:rPr>
        <w:t xml:space="preserve"> </w:t>
      </w:r>
      <w:r w:rsidRPr="00D52167">
        <w:rPr>
          <w:color w:val="000000" w:themeColor="text1"/>
          <w:sz w:val="27"/>
          <w:szCs w:val="27"/>
        </w:rPr>
        <w:t>расстояний до магистральных или промышленных трубопроводов (газопроводов, нефтепроводов и нефтепродуктопроводов, аммиакопроводов)</w:t>
      </w:r>
      <w:r w:rsidR="001D6497" w:rsidRPr="00D52167">
        <w:rPr>
          <w:color w:val="000000" w:themeColor="text1"/>
          <w:sz w:val="27"/>
          <w:szCs w:val="27"/>
        </w:rPr>
        <w:t>;</w:t>
      </w:r>
    </w:p>
    <w:p w14:paraId="4AF01312"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1FF0DABA"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охранная зона объектов электроэнергетики (объектов электросетевого хозяйства и объектов по производству электрической энергии);</w:t>
      </w:r>
    </w:p>
    <w:p w14:paraId="02413A49"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охранная зона линий и сооружений связи;</w:t>
      </w:r>
    </w:p>
    <w:p w14:paraId="58858011"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зоны затопления и подтопления;</w:t>
      </w:r>
    </w:p>
    <w:p w14:paraId="7733C2F2"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охранная зона стационарных пунктов наблюдений за состоянием окружающей среды, ее загрязнением;</w:t>
      </w:r>
    </w:p>
    <w:p w14:paraId="36A104A8"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охранная зона пунктов государственной геодезической сети, государственной нивелирной сети и государственной гравиметрической сети;</w:t>
      </w:r>
    </w:p>
    <w:p w14:paraId="26F5589E" w14:textId="7F2429B1"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особо охраняемые природные территории</w:t>
      </w:r>
      <w:r w:rsidR="00637BA7" w:rsidRPr="00D52167">
        <w:rPr>
          <w:color w:val="000000" w:themeColor="text1"/>
          <w:sz w:val="27"/>
          <w:szCs w:val="27"/>
        </w:rPr>
        <w:t>;</w:t>
      </w:r>
    </w:p>
    <w:p w14:paraId="59C1ED87"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санитарно-защитная зона;</w:t>
      </w:r>
    </w:p>
    <w:p w14:paraId="550B1330" w14:textId="77777777"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придорожные полосы автомобильных дорог;</w:t>
      </w:r>
    </w:p>
    <w:p w14:paraId="6051083E" w14:textId="1C1B0E94" w:rsidR="001D6497" w:rsidRPr="00D52167" w:rsidRDefault="001D6497" w:rsidP="00D52167">
      <w:pPr>
        <w:tabs>
          <w:tab w:val="left" w:pos="851"/>
          <w:tab w:val="left" w:pos="993"/>
        </w:tabs>
        <w:suppressAutoHyphens w:val="0"/>
        <w:autoSpaceDE w:val="0"/>
        <w:autoSpaceDN w:val="0"/>
        <w:adjustRightInd w:val="0"/>
        <w:spacing w:line="240" w:lineRule="auto"/>
        <w:rPr>
          <w:color w:val="000000" w:themeColor="text1"/>
          <w:sz w:val="27"/>
          <w:szCs w:val="27"/>
        </w:rPr>
      </w:pPr>
      <w:r w:rsidRPr="00D52167">
        <w:rPr>
          <w:color w:val="000000" w:themeColor="text1"/>
          <w:sz w:val="27"/>
          <w:szCs w:val="27"/>
        </w:rPr>
        <w:t>защитная зона объекта культурного наследия.</w:t>
      </w:r>
    </w:p>
    <w:p w14:paraId="716CD21C" w14:textId="77777777" w:rsidR="00210E18" w:rsidRPr="00D52167" w:rsidRDefault="00210E18" w:rsidP="00D52167">
      <w:pPr>
        <w:pStyle w:val="aff2"/>
        <w:numPr>
          <w:ilvl w:val="0"/>
          <w:numId w:val="59"/>
        </w:numPr>
        <w:tabs>
          <w:tab w:val="left" w:pos="709"/>
          <w:tab w:val="left" w:pos="993"/>
        </w:tabs>
        <w:suppressAutoHyphens w:val="0"/>
        <w:autoSpaceDE w:val="0"/>
        <w:autoSpaceDN w:val="0"/>
        <w:adjustRightInd w:val="0"/>
        <w:spacing w:after="0" w:line="240" w:lineRule="auto"/>
        <w:ind w:left="0" w:firstLine="709"/>
        <w:rPr>
          <w:rFonts w:ascii="Times New Roman" w:hAnsi="Times New Roman"/>
          <w:color w:val="000000" w:themeColor="text1"/>
          <w:sz w:val="27"/>
          <w:szCs w:val="27"/>
        </w:rPr>
      </w:pPr>
      <w:r w:rsidRPr="00D52167">
        <w:rPr>
          <w:rFonts w:ascii="Times New Roman" w:hAnsi="Times New Roman"/>
          <w:color w:val="000000" w:themeColor="text1"/>
          <w:sz w:val="27"/>
          <w:szCs w:val="27"/>
        </w:rPr>
        <w:t>Границы зон с особыми условиями использования территорий, указанных в пункте 1 настоящей статьи, отображаются в соответствии с данными Единого государственного реестра недвижимости, а при отсутствии таковых — в соответствии с нормативными актами об установлении границ таких зон.</w:t>
      </w:r>
    </w:p>
    <w:p w14:paraId="76C565AB" w14:textId="77777777" w:rsidR="00210E18" w:rsidRPr="00D52167" w:rsidRDefault="00210E18" w:rsidP="00D52167">
      <w:pPr>
        <w:pStyle w:val="aff2"/>
        <w:numPr>
          <w:ilvl w:val="0"/>
          <w:numId w:val="59"/>
        </w:numPr>
        <w:tabs>
          <w:tab w:val="left" w:pos="709"/>
          <w:tab w:val="left" w:pos="993"/>
        </w:tabs>
        <w:suppressAutoHyphens w:val="0"/>
        <w:autoSpaceDE w:val="0"/>
        <w:autoSpaceDN w:val="0"/>
        <w:adjustRightInd w:val="0"/>
        <w:spacing w:after="0" w:line="240" w:lineRule="auto"/>
        <w:ind w:left="0" w:firstLine="709"/>
        <w:rPr>
          <w:rFonts w:ascii="Times New Roman" w:hAnsi="Times New Roman"/>
          <w:color w:val="000000" w:themeColor="text1"/>
          <w:sz w:val="27"/>
          <w:szCs w:val="27"/>
        </w:rPr>
      </w:pPr>
      <w:r w:rsidRPr="00D52167">
        <w:rPr>
          <w:rFonts w:ascii="Times New Roman" w:hAnsi="Times New Roman"/>
          <w:color w:val="000000" w:themeColor="text1"/>
          <w:sz w:val="27"/>
          <w:szCs w:val="27"/>
        </w:rPr>
        <w:t>В случае, если земельный участок расположен в границах зон с особыми условиями использования 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настоящими Правилами, и ограничений, указанных в том числе в настоящей главе.</w:t>
      </w:r>
    </w:p>
    <w:p w14:paraId="0DDA47BC" w14:textId="44F670E9" w:rsidR="00210E18" w:rsidRDefault="00E64FAE" w:rsidP="00D52167">
      <w:pPr>
        <w:pStyle w:val="aff2"/>
        <w:numPr>
          <w:ilvl w:val="0"/>
          <w:numId w:val="59"/>
        </w:numPr>
        <w:tabs>
          <w:tab w:val="left" w:pos="709"/>
          <w:tab w:val="left" w:pos="993"/>
        </w:tabs>
        <w:suppressAutoHyphens w:val="0"/>
        <w:autoSpaceDE w:val="0"/>
        <w:autoSpaceDN w:val="0"/>
        <w:adjustRightInd w:val="0"/>
        <w:spacing w:after="0" w:line="240" w:lineRule="auto"/>
        <w:ind w:left="0" w:firstLine="709"/>
        <w:rPr>
          <w:rFonts w:ascii="Times New Roman" w:hAnsi="Times New Roman"/>
          <w:color w:val="000000" w:themeColor="text1"/>
          <w:sz w:val="27"/>
          <w:szCs w:val="27"/>
        </w:rPr>
      </w:pPr>
      <w:r>
        <w:rPr>
          <w:rFonts w:ascii="Times New Roman" w:hAnsi="Times New Roman"/>
          <w:color w:val="000000" w:themeColor="text1"/>
          <w:sz w:val="27"/>
          <w:szCs w:val="27"/>
        </w:rPr>
        <w:lastRenderedPageBreak/>
        <w:t xml:space="preserve"> </w:t>
      </w:r>
      <w:r w:rsidR="00210E18" w:rsidRPr="00D52167">
        <w:rPr>
          <w:rFonts w:ascii="Times New Roman" w:hAnsi="Times New Roman"/>
          <w:color w:val="000000" w:themeColor="text1"/>
          <w:sz w:val="27"/>
          <w:szCs w:val="27"/>
        </w:rPr>
        <w:t>В случае размещения объекта капитального строительства, оказывающего негативное воздействие на окружающую среду, установление зоны с особыми условиями использования территории, а также режим использования территории в границах установленных зон, осуществляются в соответствии с действующим законодательством Российской Федерации.</w:t>
      </w:r>
    </w:p>
    <w:p w14:paraId="0EFE4D28" w14:textId="77777777" w:rsidR="00D52167" w:rsidRPr="00D52167" w:rsidRDefault="00D52167" w:rsidP="00D52167">
      <w:pPr>
        <w:tabs>
          <w:tab w:val="left" w:pos="709"/>
          <w:tab w:val="left" w:pos="993"/>
        </w:tabs>
        <w:suppressAutoHyphens w:val="0"/>
        <w:autoSpaceDE w:val="0"/>
        <w:autoSpaceDN w:val="0"/>
        <w:adjustRightInd w:val="0"/>
        <w:spacing w:line="240" w:lineRule="auto"/>
        <w:ind w:firstLine="0"/>
        <w:rPr>
          <w:color w:val="000000" w:themeColor="text1"/>
          <w:sz w:val="27"/>
          <w:szCs w:val="27"/>
        </w:rPr>
      </w:pPr>
    </w:p>
    <w:p w14:paraId="2926C155" w14:textId="6E48BA08" w:rsidR="007879BD" w:rsidRPr="00E866DA" w:rsidRDefault="007879BD" w:rsidP="00E64FAE">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14" w:name="_Toc170429835"/>
      <w:r w:rsidRPr="00E866DA">
        <w:rPr>
          <w:rFonts w:ascii="Times New Roman" w:hAnsi="Times New Roman"/>
          <w:color w:val="000000" w:themeColor="text1"/>
          <w:sz w:val="27"/>
          <w:szCs w:val="27"/>
        </w:rPr>
        <w:t>Статья</w:t>
      </w:r>
      <w:r w:rsidR="00202922" w:rsidRPr="00E866DA">
        <w:rPr>
          <w:rFonts w:ascii="Times New Roman" w:hAnsi="Times New Roman"/>
          <w:color w:val="000000" w:themeColor="text1"/>
          <w:sz w:val="27"/>
          <w:szCs w:val="27"/>
        </w:rPr>
        <w:t xml:space="preserve"> </w:t>
      </w:r>
      <w:r w:rsidR="00F65622">
        <w:rPr>
          <w:rFonts w:ascii="Times New Roman" w:hAnsi="Times New Roman"/>
          <w:color w:val="000000" w:themeColor="text1"/>
          <w:sz w:val="27"/>
          <w:szCs w:val="27"/>
        </w:rPr>
        <w:t>37</w:t>
      </w:r>
      <w:r w:rsidRPr="00E866DA">
        <w:rPr>
          <w:rFonts w:ascii="Times New Roman" w:hAnsi="Times New Roman"/>
          <w:color w:val="000000" w:themeColor="text1"/>
          <w:sz w:val="27"/>
          <w:szCs w:val="27"/>
        </w:rPr>
        <w:t xml:space="preserve">. </w:t>
      </w:r>
      <w:bookmarkEnd w:id="11"/>
      <w:bookmarkEnd w:id="12"/>
      <w:bookmarkEnd w:id="13"/>
      <w:r w:rsidR="00210E18" w:rsidRPr="00E866DA">
        <w:rPr>
          <w:rFonts w:ascii="Times New Roman" w:hAnsi="Times New Roman"/>
          <w:color w:val="000000" w:themeColor="text1"/>
          <w:sz w:val="27"/>
          <w:szCs w:val="27"/>
        </w:rPr>
        <w:t>Ограничения использования земельных участков и объектов капитального строительства, устанавливаемые в водоохранных зонах и прибрежных защитных полосах</w:t>
      </w:r>
      <w:bookmarkEnd w:id="14"/>
    </w:p>
    <w:p w14:paraId="45878D8E" w14:textId="77777777" w:rsidR="00D52167" w:rsidRPr="00E866DA" w:rsidRDefault="00D52167" w:rsidP="00E64FAE">
      <w:pPr>
        <w:spacing w:line="240" w:lineRule="auto"/>
        <w:rPr>
          <w:color w:val="000000" w:themeColor="text1"/>
        </w:rPr>
      </w:pPr>
    </w:p>
    <w:p w14:paraId="5154C5FA" w14:textId="77777777" w:rsidR="00210E18" w:rsidRPr="00D52167" w:rsidRDefault="00210E18" w:rsidP="00E64FAE">
      <w:pPr>
        <w:pStyle w:val="aff2"/>
        <w:numPr>
          <w:ilvl w:val="0"/>
          <w:numId w:val="65"/>
        </w:numPr>
        <w:tabs>
          <w:tab w:val="left" w:pos="709"/>
          <w:tab w:val="left" w:pos="851"/>
          <w:tab w:val="left" w:pos="993"/>
        </w:tabs>
        <w:suppressAutoHyphens w:val="0"/>
        <w:autoSpaceDE w:val="0"/>
        <w:autoSpaceDN w:val="0"/>
        <w:adjustRightInd w:val="0"/>
        <w:spacing w:after="0" w:line="240" w:lineRule="auto"/>
        <w:ind w:left="0" w:firstLine="709"/>
        <w:rPr>
          <w:rFonts w:ascii="Times New Roman" w:hAnsi="Times New Roman"/>
          <w:color w:val="000000" w:themeColor="text1"/>
          <w:sz w:val="27"/>
          <w:szCs w:val="27"/>
        </w:rPr>
      </w:pPr>
      <w:bookmarkStart w:id="15" w:name="_Toc117074201"/>
      <w:bookmarkStart w:id="16" w:name="_Toc47620290"/>
      <w:bookmarkStart w:id="17" w:name="_Toc66453326"/>
      <w:r w:rsidRPr="00D52167">
        <w:rPr>
          <w:rFonts w:ascii="Times New Roman" w:hAnsi="Times New Roman"/>
          <w:color w:val="000000" w:themeColor="text1"/>
          <w:sz w:val="27"/>
          <w:szCs w:val="27"/>
        </w:rPr>
        <w:t>Водоохранные зоны, прибрежные защитные полосы и ограничения, накладываемые данными зонами, устанавливаются в соответствии со статьей 65 Водного кодекса Российской Федерации.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0C474223" w14:textId="460C2A7D" w:rsidR="00DD58FD" w:rsidRDefault="00E04E1C" w:rsidP="00D52167">
      <w:pPr>
        <w:spacing w:line="240" w:lineRule="auto"/>
        <w:rPr>
          <w:color w:val="000000" w:themeColor="text1"/>
          <w:sz w:val="27"/>
          <w:szCs w:val="27"/>
        </w:rPr>
      </w:pPr>
      <w:r w:rsidRPr="00D52167">
        <w:rPr>
          <w:color w:val="000000" w:themeColor="text1"/>
          <w:sz w:val="27"/>
          <w:szCs w:val="27"/>
        </w:rPr>
        <w:t>В таблице 30</w:t>
      </w:r>
      <w:r w:rsidR="00DD58FD" w:rsidRPr="00D52167">
        <w:rPr>
          <w:color w:val="000000" w:themeColor="text1"/>
          <w:sz w:val="27"/>
          <w:szCs w:val="27"/>
        </w:rPr>
        <w:t xml:space="preserve"> представлены водоохранные зоны, прибрежные защитные полосы, сведения о которых содержатся в Едином государственном реестре недвижимости.</w:t>
      </w:r>
    </w:p>
    <w:p w14:paraId="02B877B1" w14:textId="7CC5AEC1" w:rsidR="00DD58FD" w:rsidRPr="00797FE6" w:rsidRDefault="00D52167" w:rsidP="00797FE6">
      <w:pPr>
        <w:tabs>
          <w:tab w:val="left" w:pos="709"/>
        </w:tabs>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2. </w:t>
      </w:r>
      <w:r w:rsidR="00DD58FD" w:rsidRPr="00797FE6">
        <w:rPr>
          <w:color w:val="000000" w:themeColor="text1"/>
          <w:sz w:val="27"/>
          <w:szCs w:val="27"/>
        </w:rPr>
        <w:t>В соответствии с Водным кодексом Российской Федерации в водоохранных зонах запрещается:</w:t>
      </w:r>
    </w:p>
    <w:p w14:paraId="79D471DA" w14:textId="77777777" w:rsidR="00DD58FD" w:rsidRPr="00797FE6" w:rsidRDefault="00DD58FD" w:rsidP="00797FE6">
      <w:pPr>
        <w:pStyle w:val="aff2"/>
        <w:tabs>
          <w:tab w:val="left" w:pos="851"/>
          <w:tab w:val="left" w:pos="993"/>
        </w:tabs>
        <w:suppressAutoHyphens w:val="0"/>
        <w:autoSpaceDE w:val="0"/>
        <w:autoSpaceDN w:val="0"/>
        <w:spacing w:after="0" w:line="240" w:lineRule="auto"/>
        <w:ind w:left="0"/>
        <w:rPr>
          <w:rFonts w:ascii="Times New Roman" w:hAnsi="Times New Roman"/>
          <w:color w:val="000000" w:themeColor="text1"/>
          <w:sz w:val="27"/>
          <w:szCs w:val="27"/>
        </w:rPr>
      </w:pPr>
      <w:r w:rsidRPr="00797FE6">
        <w:rPr>
          <w:rFonts w:ascii="Times New Roman" w:hAnsi="Times New Roman"/>
          <w:color w:val="000000" w:themeColor="text1"/>
          <w:sz w:val="27"/>
          <w:szCs w:val="27"/>
        </w:rPr>
        <w:t>использование сточных вод в целях</w:t>
      </w:r>
      <w:r w:rsidRPr="00797FE6">
        <w:rPr>
          <w:rFonts w:ascii="Times New Roman" w:hAnsi="Times New Roman"/>
          <w:color w:val="000000" w:themeColor="text1"/>
          <w:sz w:val="27"/>
          <w:szCs w:val="27"/>
          <w:lang w:eastAsia="ru-RU"/>
        </w:rPr>
        <w:t xml:space="preserve"> </w:t>
      </w:r>
      <w:r w:rsidRPr="00797FE6">
        <w:rPr>
          <w:rFonts w:ascii="Times New Roman" w:hAnsi="Times New Roman"/>
          <w:color w:val="000000" w:themeColor="text1"/>
          <w:sz w:val="27"/>
          <w:szCs w:val="27"/>
        </w:rPr>
        <w:t>повышения почвенного плодородия;</w:t>
      </w:r>
    </w:p>
    <w:p w14:paraId="6620AD02"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0E9A1D64"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осуществление авиационных мер по борьбе с вредными организмами;</w:t>
      </w:r>
    </w:p>
    <w:p w14:paraId="49663BE0"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213E334"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0003223"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2902017"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сброс сточных, в том числе дренажных, вод;</w:t>
      </w:r>
    </w:p>
    <w:p w14:paraId="0E2BCEC1" w14:textId="408135D0"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w:t>
      </w:r>
      <w:r w:rsidRPr="00797FE6">
        <w:rPr>
          <w:color w:val="000000" w:themeColor="text1"/>
          <w:sz w:val="27"/>
          <w:szCs w:val="27"/>
        </w:rPr>
        <w:lastRenderedPageBreak/>
        <w:t xml:space="preserve">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w:t>
      </w:r>
      <w:r w:rsidR="00797FE6">
        <w:rPr>
          <w:color w:val="000000" w:themeColor="text1"/>
          <w:sz w:val="27"/>
          <w:szCs w:val="27"/>
        </w:rPr>
        <w:t xml:space="preserve">                                                                      от 21 февраля </w:t>
      </w:r>
      <w:r w:rsidRPr="00797FE6">
        <w:rPr>
          <w:color w:val="000000" w:themeColor="text1"/>
          <w:sz w:val="27"/>
          <w:szCs w:val="27"/>
        </w:rPr>
        <w:t>1992</w:t>
      </w:r>
      <w:r w:rsidR="00797FE6">
        <w:rPr>
          <w:color w:val="000000" w:themeColor="text1"/>
          <w:sz w:val="27"/>
          <w:szCs w:val="27"/>
        </w:rPr>
        <w:t xml:space="preserve"> г.</w:t>
      </w:r>
      <w:r w:rsidRPr="00797FE6">
        <w:rPr>
          <w:color w:val="000000" w:themeColor="text1"/>
          <w:sz w:val="27"/>
          <w:szCs w:val="27"/>
        </w:rPr>
        <w:t xml:space="preserve"> № 2395-1 «О недрах»).</w:t>
      </w:r>
    </w:p>
    <w:p w14:paraId="41A76C73" w14:textId="23A8C8F8" w:rsidR="00DD58FD" w:rsidRPr="00797FE6" w:rsidRDefault="00D52167" w:rsidP="00797FE6">
      <w:pPr>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3. </w:t>
      </w:r>
      <w:r w:rsidR="00DD58FD" w:rsidRPr="00797FE6">
        <w:rPr>
          <w:color w:val="000000" w:themeColor="text1"/>
          <w:sz w:val="27"/>
          <w:szCs w:val="27"/>
        </w:rPr>
        <w:t>В границах прибрежных защитных полос, наряду с установленными для водоохранной зоны ограничениями, запрещается:</w:t>
      </w:r>
    </w:p>
    <w:p w14:paraId="4EF8434E"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распашка земель;</w:t>
      </w:r>
    </w:p>
    <w:p w14:paraId="253AE4C6"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размещение отвалов размываемых грунтов;</w:t>
      </w:r>
    </w:p>
    <w:p w14:paraId="5F6746CF" w14:textId="77777777" w:rsidR="00DD58FD" w:rsidRPr="00797FE6" w:rsidRDefault="00DD58FD"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выпас сельскохозяйственных животных и организация для них летних лагерей, ванн.</w:t>
      </w:r>
    </w:p>
    <w:p w14:paraId="18146CF6" w14:textId="4EE8FCE9" w:rsidR="00DD58FD" w:rsidRPr="00797FE6" w:rsidRDefault="00797FE6" w:rsidP="00797FE6">
      <w:pPr>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4. </w:t>
      </w:r>
      <w:r w:rsidR="00DD58FD" w:rsidRPr="00797FE6">
        <w:rPr>
          <w:color w:val="000000" w:themeColor="text1"/>
          <w:sz w:val="27"/>
          <w:szCs w:val="27"/>
        </w:rPr>
        <w:t>На территориях, расположенных в границах водоохранных зон и занятых защитными лесами, особо защитными участками лесов дополнительно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2A4D336" w14:textId="0D56D794" w:rsidR="00DD58FD" w:rsidRPr="00797FE6" w:rsidRDefault="00797FE6" w:rsidP="00797FE6">
      <w:pPr>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5. </w:t>
      </w:r>
      <w:r w:rsidR="00DD58FD" w:rsidRPr="00797FE6">
        <w:rPr>
          <w:color w:val="000000" w:themeColor="text1"/>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6847A125" w14:textId="22525BC8" w:rsidR="00DD58FD" w:rsidRPr="00797FE6" w:rsidRDefault="00797FE6" w:rsidP="00797FE6">
      <w:pPr>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6. </w:t>
      </w:r>
      <w:r w:rsidR="00DD58FD" w:rsidRPr="00797FE6">
        <w:rPr>
          <w:color w:val="000000" w:themeColor="text1"/>
          <w:sz w:val="27"/>
          <w:szCs w:val="27"/>
        </w:rPr>
        <w:t xml:space="preserve">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14:paraId="1EFE032D" w14:textId="77777777" w:rsidR="00DD58FD" w:rsidRPr="00797FE6" w:rsidRDefault="00DD58FD" w:rsidP="00797FE6">
      <w:pPr>
        <w:pStyle w:val="aff2"/>
        <w:suppressAutoHyphens w:val="0"/>
        <w:autoSpaceDE w:val="0"/>
        <w:autoSpaceDN w:val="0"/>
        <w:spacing w:after="0" w:line="240" w:lineRule="auto"/>
        <w:ind w:left="0" w:firstLine="709"/>
        <w:rPr>
          <w:rFonts w:ascii="Times New Roman" w:hAnsi="Times New Roman"/>
          <w:color w:val="000000" w:themeColor="text1"/>
          <w:sz w:val="27"/>
          <w:szCs w:val="27"/>
        </w:rPr>
      </w:pPr>
      <w:r w:rsidRPr="00797FE6">
        <w:rPr>
          <w:rFonts w:ascii="Times New Roman" w:hAnsi="Times New Roman"/>
          <w:color w:val="000000" w:themeColor="text1"/>
          <w:sz w:val="27"/>
          <w:szCs w:val="27"/>
        </w:rPr>
        <w:t>Под сооружениями, обеспечивающими охрану водных объектов от загрязнения, засорения, заиления и истощения вод, понимаются:</w:t>
      </w:r>
    </w:p>
    <w:p w14:paraId="11CC9D0F" w14:textId="77777777" w:rsidR="00DD58FD" w:rsidRPr="00797FE6" w:rsidRDefault="00DD58FD" w:rsidP="00797FE6">
      <w:pPr>
        <w:tabs>
          <w:tab w:val="left" w:pos="709"/>
        </w:tabs>
        <w:suppressAutoHyphens w:val="0"/>
        <w:autoSpaceDE w:val="0"/>
        <w:autoSpaceDN w:val="0"/>
        <w:spacing w:line="240" w:lineRule="auto"/>
        <w:rPr>
          <w:color w:val="000000" w:themeColor="text1"/>
          <w:sz w:val="27"/>
          <w:szCs w:val="27"/>
        </w:rPr>
      </w:pPr>
      <w:r w:rsidRPr="00797FE6">
        <w:rPr>
          <w:color w:val="000000" w:themeColor="text1"/>
          <w:sz w:val="27"/>
          <w:szCs w:val="27"/>
          <w:lang w:eastAsia="en-US"/>
        </w:rPr>
        <w:t>централизованные системы водоотведения (канализации), централизованные ливневые системы водоотведения</w:t>
      </w:r>
      <w:r w:rsidRPr="00797FE6">
        <w:rPr>
          <w:color w:val="000000" w:themeColor="text1"/>
          <w:sz w:val="27"/>
          <w:szCs w:val="27"/>
        </w:rPr>
        <w:t>;</w:t>
      </w:r>
    </w:p>
    <w:p w14:paraId="71B1F567" w14:textId="77777777" w:rsidR="00DD58FD" w:rsidRPr="00797FE6" w:rsidRDefault="00DD58FD" w:rsidP="00797FE6">
      <w:pPr>
        <w:tabs>
          <w:tab w:val="left" w:pos="709"/>
        </w:tabs>
        <w:suppressAutoHyphens w:val="0"/>
        <w:autoSpaceDE w:val="0"/>
        <w:autoSpaceDN w:val="0"/>
        <w:spacing w:line="240" w:lineRule="auto"/>
        <w:rPr>
          <w:color w:val="000000" w:themeColor="text1"/>
          <w:sz w:val="27"/>
          <w:szCs w:val="27"/>
        </w:rPr>
      </w:pPr>
      <w:r w:rsidRPr="00797FE6">
        <w:rPr>
          <w:color w:val="000000" w:themeColor="text1"/>
          <w:sz w:val="27"/>
          <w:szCs w:val="27"/>
          <w:lang w:eastAsia="en-US"/>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r w:rsidRPr="00797FE6">
        <w:rPr>
          <w:color w:val="000000" w:themeColor="text1"/>
          <w:sz w:val="27"/>
          <w:szCs w:val="27"/>
        </w:rPr>
        <w:t>;</w:t>
      </w:r>
    </w:p>
    <w:p w14:paraId="53207005" w14:textId="77777777" w:rsidR="00DD58FD" w:rsidRPr="00797FE6" w:rsidRDefault="00DD58FD" w:rsidP="00797FE6">
      <w:pPr>
        <w:tabs>
          <w:tab w:val="left" w:pos="709"/>
        </w:tabs>
        <w:suppressAutoHyphens w:val="0"/>
        <w:autoSpaceDE w:val="0"/>
        <w:autoSpaceDN w:val="0"/>
        <w:spacing w:line="240" w:lineRule="auto"/>
        <w:rPr>
          <w:color w:val="000000" w:themeColor="text1"/>
          <w:sz w:val="27"/>
          <w:szCs w:val="27"/>
        </w:rPr>
      </w:pPr>
      <w:r w:rsidRPr="00797FE6">
        <w:rPr>
          <w:color w:val="000000" w:themeColor="text1"/>
          <w:sz w:val="27"/>
          <w:szCs w:val="27"/>
          <w:lang w:eastAsia="en-US"/>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14:paraId="1E76568C" w14:textId="77777777" w:rsidR="00DD58FD" w:rsidRPr="00797FE6" w:rsidRDefault="00DD58FD" w:rsidP="00797FE6">
      <w:pPr>
        <w:tabs>
          <w:tab w:val="left" w:pos="709"/>
        </w:tabs>
        <w:suppressAutoHyphens w:val="0"/>
        <w:autoSpaceDE w:val="0"/>
        <w:autoSpaceDN w:val="0"/>
        <w:spacing w:line="240" w:lineRule="auto"/>
        <w:rPr>
          <w:color w:val="000000" w:themeColor="text1"/>
          <w:sz w:val="27"/>
          <w:szCs w:val="27"/>
        </w:rPr>
      </w:pPr>
      <w:r w:rsidRPr="00797FE6">
        <w:rPr>
          <w:color w:val="000000" w:themeColor="text1"/>
          <w:sz w:val="27"/>
          <w:szCs w:val="27"/>
          <w:lang w:eastAsia="en-US"/>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CE2ED76" w14:textId="77777777" w:rsidR="00DD58FD" w:rsidRPr="00797FE6" w:rsidRDefault="00DD58FD" w:rsidP="00797FE6">
      <w:pPr>
        <w:tabs>
          <w:tab w:val="left" w:pos="709"/>
        </w:tabs>
        <w:suppressAutoHyphens w:val="0"/>
        <w:autoSpaceDE w:val="0"/>
        <w:autoSpaceDN w:val="0"/>
        <w:spacing w:line="240" w:lineRule="auto"/>
        <w:rPr>
          <w:color w:val="000000" w:themeColor="text1"/>
          <w:sz w:val="27"/>
          <w:szCs w:val="27"/>
        </w:rPr>
      </w:pPr>
      <w:r w:rsidRPr="00797FE6">
        <w:rPr>
          <w:color w:val="000000" w:themeColor="text1"/>
          <w:sz w:val="27"/>
          <w:szCs w:val="27"/>
          <w:lang w:eastAsia="en-US"/>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886C803" w14:textId="30088AC9" w:rsidR="00210E18" w:rsidRDefault="00797FE6" w:rsidP="00797FE6">
      <w:pPr>
        <w:tabs>
          <w:tab w:val="left" w:pos="993"/>
        </w:tabs>
        <w:suppressAutoHyphens w:val="0"/>
        <w:autoSpaceDE w:val="0"/>
        <w:autoSpaceDN w:val="0"/>
        <w:spacing w:line="240" w:lineRule="auto"/>
        <w:rPr>
          <w:color w:val="000000" w:themeColor="text1"/>
          <w:sz w:val="27"/>
          <w:szCs w:val="27"/>
          <w:lang w:eastAsia="en-US"/>
        </w:rPr>
      </w:pPr>
      <w:r w:rsidRPr="00797FE6">
        <w:rPr>
          <w:color w:val="000000" w:themeColor="text1"/>
          <w:sz w:val="27"/>
          <w:szCs w:val="27"/>
        </w:rPr>
        <w:lastRenderedPageBreak/>
        <w:t xml:space="preserve">7. </w:t>
      </w:r>
      <w:r w:rsidR="00DD58FD" w:rsidRPr="00797FE6">
        <w:rPr>
          <w:color w:val="000000" w:themeColor="text1"/>
          <w:sz w:val="27"/>
          <w:szCs w:val="27"/>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w:t>
      </w:r>
      <w:r w:rsidR="00DD58FD" w:rsidRPr="00797FE6">
        <w:rPr>
          <w:color w:val="000000" w:themeColor="text1"/>
          <w:sz w:val="27"/>
          <w:szCs w:val="27"/>
          <w:lang w:eastAsia="en-US"/>
        </w:rPr>
        <w:t xml:space="preserve">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r w:rsidR="00210E18" w:rsidRPr="00797FE6">
        <w:rPr>
          <w:color w:val="000000" w:themeColor="text1"/>
          <w:sz w:val="27"/>
          <w:szCs w:val="27"/>
          <w:lang w:eastAsia="en-US"/>
        </w:rPr>
        <w:t>.</w:t>
      </w:r>
    </w:p>
    <w:p w14:paraId="52C0FD69" w14:textId="77777777" w:rsidR="00797FE6" w:rsidRPr="00797FE6" w:rsidRDefault="00797FE6" w:rsidP="00797FE6">
      <w:pPr>
        <w:tabs>
          <w:tab w:val="left" w:pos="993"/>
        </w:tabs>
        <w:suppressAutoHyphens w:val="0"/>
        <w:autoSpaceDE w:val="0"/>
        <w:autoSpaceDN w:val="0"/>
        <w:spacing w:line="240" w:lineRule="auto"/>
        <w:rPr>
          <w:color w:val="000000" w:themeColor="text1"/>
          <w:sz w:val="27"/>
          <w:szCs w:val="27"/>
        </w:rPr>
      </w:pPr>
    </w:p>
    <w:p w14:paraId="61346D6E" w14:textId="6028CC7B" w:rsidR="007879BD" w:rsidRDefault="007879BD" w:rsidP="00E64FAE">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18" w:name="_Toc170429836"/>
      <w:r w:rsidRPr="00797FE6">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38</w:t>
      </w:r>
      <w:r w:rsidRPr="00797FE6">
        <w:rPr>
          <w:rFonts w:ascii="Times New Roman" w:hAnsi="Times New Roman"/>
          <w:color w:val="000000" w:themeColor="text1"/>
          <w:sz w:val="27"/>
          <w:szCs w:val="27"/>
        </w:rPr>
        <w:t xml:space="preserve">. </w:t>
      </w:r>
      <w:bookmarkEnd w:id="15"/>
      <w:r w:rsidR="00210E18" w:rsidRPr="00797FE6">
        <w:rPr>
          <w:rFonts w:ascii="Times New Roman" w:hAnsi="Times New Roman"/>
          <w:color w:val="000000" w:themeColor="text1"/>
          <w:sz w:val="27"/>
          <w:szCs w:val="27"/>
        </w:rPr>
        <w:t>Ограничения использования земельных участков и объектов капитального строительства, устанавливаемые в охранных зонах объектов электроэнергетики (объектов электросетевого хозяйства и объектов по производству электрической энергии)</w:t>
      </w:r>
      <w:bookmarkEnd w:id="18"/>
    </w:p>
    <w:p w14:paraId="7BEA6812" w14:textId="77777777" w:rsidR="00797FE6" w:rsidRPr="00797FE6" w:rsidRDefault="00797FE6" w:rsidP="00E64FAE">
      <w:pPr>
        <w:spacing w:line="240" w:lineRule="auto"/>
      </w:pPr>
    </w:p>
    <w:p w14:paraId="435F48BC" w14:textId="3EB87FC9" w:rsidR="005353CB" w:rsidRPr="00797FE6" w:rsidRDefault="00797FE6" w:rsidP="00E64FAE">
      <w:pPr>
        <w:suppressAutoHyphens w:val="0"/>
        <w:spacing w:line="240" w:lineRule="auto"/>
        <w:rPr>
          <w:color w:val="000000" w:themeColor="text1"/>
          <w:sz w:val="27"/>
          <w:szCs w:val="27"/>
        </w:rPr>
      </w:pPr>
      <w:bookmarkStart w:id="19" w:name="_Toc117074202"/>
      <w:r>
        <w:rPr>
          <w:color w:val="000000" w:themeColor="text1"/>
          <w:sz w:val="27"/>
          <w:szCs w:val="27"/>
        </w:rPr>
        <w:t xml:space="preserve">1. </w:t>
      </w:r>
      <w:r w:rsidR="005353CB" w:rsidRPr="00797FE6">
        <w:rPr>
          <w:color w:val="000000" w:themeColor="text1"/>
          <w:sz w:val="27"/>
          <w:szCs w:val="27"/>
        </w:rPr>
        <w:t>Охранные зоны для объектов электросетевого хозяйства и особые условия использования земельных участков, расположенных в данных зонах, устанавливаются согласно постановлению Правительства Ро</w:t>
      </w:r>
      <w:r>
        <w:rPr>
          <w:color w:val="000000" w:themeColor="text1"/>
          <w:sz w:val="27"/>
          <w:szCs w:val="27"/>
        </w:rPr>
        <w:t xml:space="preserve">ссийской Федерации от 24 февраля </w:t>
      </w:r>
      <w:r w:rsidR="005353CB" w:rsidRPr="00797FE6">
        <w:rPr>
          <w:color w:val="000000" w:themeColor="text1"/>
          <w:sz w:val="27"/>
          <w:szCs w:val="27"/>
        </w:rPr>
        <w:t xml:space="preserve">2009 </w:t>
      </w:r>
      <w:r>
        <w:rPr>
          <w:color w:val="000000" w:themeColor="text1"/>
          <w:sz w:val="27"/>
          <w:szCs w:val="27"/>
        </w:rPr>
        <w:t xml:space="preserve">г. </w:t>
      </w:r>
      <w:r w:rsidR="005353CB" w:rsidRPr="00797FE6">
        <w:rPr>
          <w:color w:val="000000" w:themeColor="text1"/>
          <w:sz w:val="27"/>
          <w:szCs w:val="27"/>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976296B" w14:textId="150CEDD8" w:rsidR="005353CB" w:rsidRPr="00797FE6" w:rsidRDefault="00797FE6" w:rsidP="00797FE6">
      <w:pPr>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5353CB" w:rsidRPr="00797FE6">
        <w:rPr>
          <w:color w:val="000000" w:themeColor="text1"/>
          <w:sz w:val="27"/>
          <w:szCs w:val="27"/>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51FAE8A"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B778E3E"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2498BD83"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2AB0E07"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размещать свалки;</w:t>
      </w:r>
    </w:p>
    <w:p w14:paraId="4745E84D"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производить работы ударными механизмами, сбрасывать тяжести массой свыше 5 тонн, производить сброс и слив едких и коррозионных веществ и горюче-</w:t>
      </w:r>
      <w:r w:rsidRPr="00797FE6">
        <w:rPr>
          <w:color w:val="000000" w:themeColor="text1"/>
          <w:sz w:val="27"/>
          <w:szCs w:val="27"/>
        </w:rPr>
        <w:lastRenderedPageBreak/>
        <w:t>смазочных материалов (в охранных зонах подземных кабельных линий электропередачи).</w:t>
      </w:r>
    </w:p>
    <w:p w14:paraId="5FEDAFEE" w14:textId="48B5697C" w:rsidR="005353CB" w:rsidRPr="00797FE6" w:rsidRDefault="00797FE6" w:rsidP="00797FE6">
      <w:pPr>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5353CB" w:rsidRPr="00797FE6">
        <w:rPr>
          <w:color w:val="000000" w:themeColor="text1"/>
          <w:sz w:val="27"/>
          <w:szCs w:val="27"/>
        </w:rPr>
        <w:t>В охранных зонах, установленных для объектов электросетевого хозяйства напряжением свыше 1000 вольт, наряду с установленными для охранной зоны ограничениями, запрещается:</w:t>
      </w:r>
    </w:p>
    <w:p w14:paraId="3C83351F"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складировать или размещать хранилища любых, в том числе горюче-смазочных, материалов;</w:t>
      </w:r>
    </w:p>
    <w:p w14:paraId="1099C32D"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5E151D0"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600C88CE"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BE92492"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осуществлять проход судов с поднятыми стрелами кранов и других механизмов (в охранных зонах воздушных линий электропередачи).</w:t>
      </w:r>
    </w:p>
    <w:p w14:paraId="1A2CD7CC" w14:textId="0FD90AFE" w:rsidR="005353CB" w:rsidRPr="00797FE6" w:rsidRDefault="00797FE6" w:rsidP="00797FE6">
      <w:pPr>
        <w:pStyle w:val="aff2"/>
        <w:suppressAutoHyphens w:val="0"/>
        <w:autoSpaceDE w:val="0"/>
        <w:autoSpaceDN w:val="0"/>
        <w:spacing w:after="0" w:line="240" w:lineRule="auto"/>
        <w:ind w:left="709"/>
        <w:rPr>
          <w:rFonts w:ascii="Times New Roman" w:hAnsi="Times New Roman"/>
          <w:color w:val="000000" w:themeColor="text1"/>
          <w:sz w:val="27"/>
          <w:szCs w:val="27"/>
        </w:rPr>
      </w:pPr>
      <w:r>
        <w:rPr>
          <w:rFonts w:ascii="Times New Roman" w:hAnsi="Times New Roman"/>
          <w:color w:val="000000" w:themeColor="text1"/>
          <w:sz w:val="27"/>
          <w:szCs w:val="27"/>
        </w:rPr>
        <w:t xml:space="preserve">4. </w:t>
      </w:r>
      <w:r w:rsidR="005353CB" w:rsidRPr="00797FE6">
        <w:rPr>
          <w:rFonts w:ascii="Times New Roman" w:hAnsi="Times New Roman"/>
          <w:color w:val="000000" w:themeColor="text1"/>
          <w:sz w:val="27"/>
          <w:szCs w:val="27"/>
        </w:rPr>
        <w:t>В пределах охранных зон без письменного решения о согласовании сетевых организаций юридическим и физическим лицам запрещаются:</w:t>
      </w:r>
    </w:p>
    <w:p w14:paraId="455F7005"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строительство, капитальный ремонт, реконструкция или снос зданий и сооружений;</w:t>
      </w:r>
    </w:p>
    <w:p w14:paraId="79595185"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горные, взрывные, мелиоративные работы, в том числе связанные с временным затоплением земель;</w:t>
      </w:r>
    </w:p>
    <w:p w14:paraId="7299561F"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посадка и вырубка деревьев и кустарников;</w:t>
      </w:r>
    </w:p>
    <w:p w14:paraId="7F89D85F"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63EB11E"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0E1DA870"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22D390AE"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9621B55" w14:textId="77777777" w:rsidR="005353CB" w:rsidRPr="00797FE6"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3BF6798" w14:textId="6E888DAD" w:rsidR="005353CB" w:rsidRDefault="005353CB" w:rsidP="00797FE6">
      <w:pPr>
        <w:tabs>
          <w:tab w:val="left" w:pos="851"/>
        </w:tabs>
        <w:suppressAutoHyphens w:val="0"/>
        <w:autoSpaceDE w:val="0"/>
        <w:autoSpaceDN w:val="0"/>
        <w:spacing w:line="240" w:lineRule="auto"/>
        <w:rPr>
          <w:color w:val="000000" w:themeColor="text1"/>
          <w:sz w:val="27"/>
          <w:szCs w:val="27"/>
        </w:rPr>
      </w:pPr>
      <w:r w:rsidRPr="00797FE6">
        <w:rPr>
          <w:color w:val="000000" w:themeColor="text1"/>
          <w:sz w:val="27"/>
          <w:szCs w:val="27"/>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w:t>
      </w:r>
      <w:r w:rsidRPr="00797FE6">
        <w:rPr>
          <w:color w:val="000000" w:themeColor="text1"/>
          <w:sz w:val="27"/>
          <w:szCs w:val="27"/>
        </w:rPr>
        <w:lastRenderedPageBreak/>
        <w:t>работы, связанные с вспашкой земли (в охранных зонах кабельных линий электропередачи).</w:t>
      </w:r>
    </w:p>
    <w:p w14:paraId="07B023CE" w14:textId="77777777" w:rsidR="00797FE6" w:rsidRPr="00797FE6" w:rsidRDefault="00797FE6" w:rsidP="00797FE6">
      <w:pPr>
        <w:tabs>
          <w:tab w:val="left" w:pos="851"/>
        </w:tabs>
        <w:suppressAutoHyphens w:val="0"/>
        <w:autoSpaceDE w:val="0"/>
        <w:autoSpaceDN w:val="0"/>
        <w:spacing w:line="240" w:lineRule="auto"/>
        <w:rPr>
          <w:color w:val="000000" w:themeColor="text1"/>
          <w:sz w:val="27"/>
          <w:szCs w:val="27"/>
        </w:rPr>
      </w:pPr>
    </w:p>
    <w:p w14:paraId="3E8CDABE" w14:textId="2B700B21" w:rsidR="00E64FAE" w:rsidRDefault="00F65622" w:rsidP="00E64FAE">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20" w:name="_Toc150354415"/>
      <w:bookmarkStart w:id="21" w:name="_Toc170429837"/>
      <w:r>
        <w:rPr>
          <w:rFonts w:ascii="Times New Roman" w:hAnsi="Times New Roman"/>
          <w:color w:val="000000" w:themeColor="text1"/>
          <w:sz w:val="27"/>
          <w:szCs w:val="27"/>
        </w:rPr>
        <w:t>Статья 39</w:t>
      </w:r>
      <w:r w:rsidR="005353CB" w:rsidRPr="00E64FAE">
        <w:rPr>
          <w:rFonts w:ascii="Times New Roman" w:hAnsi="Times New Roman"/>
          <w:color w:val="000000" w:themeColor="text1"/>
          <w:sz w:val="27"/>
          <w:szCs w:val="27"/>
        </w:rPr>
        <w:t xml:space="preserve">. Ограничения использования земельных участков и объектов капитального строительства, устанавливаемые в охранных зонах </w:t>
      </w:r>
    </w:p>
    <w:p w14:paraId="50F5F248" w14:textId="71FE298C" w:rsidR="005353CB" w:rsidRPr="00E64FAE" w:rsidRDefault="005353CB" w:rsidP="00E64FAE">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sidRPr="00E64FAE">
        <w:rPr>
          <w:rFonts w:ascii="Times New Roman" w:hAnsi="Times New Roman"/>
          <w:color w:val="000000" w:themeColor="text1"/>
          <w:sz w:val="27"/>
          <w:szCs w:val="27"/>
        </w:rPr>
        <w:t>линий и сооружений связи</w:t>
      </w:r>
      <w:bookmarkEnd w:id="20"/>
      <w:bookmarkEnd w:id="21"/>
    </w:p>
    <w:p w14:paraId="1DCF0C04" w14:textId="77777777" w:rsidR="00797FE6" w:rsidRPr="00E64FAE" w:rsidRDefault="00797FE6" w:rsidP="00E64FAE">
      <w:pPr>
        <w:spacing w:line="240" w:lineRule="auto"/>
        <w:rPr>
          <w:sz w:val="27"/>
          <w:szCs w:val="27"/>
        </w:rPr>
      </w:pPr>
    </w:p>
    <w:p w14:paraId="065C999D" w14:textId="364117A8" w:rsidR="005353CB" w:rsidRPr="00E64FAE" w:rsidRDefault="00E64FAE" w:rsidP="00E64FAE">
      <w:pPr>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5353CB" w:rsidRPr="00E64FAE">
        <w:rPr>
          <w:color w:val="000000" w:themeColor="text1"/>
          <w:sz w:val="27"/>
          <w:szCs w:val="27"/>
        </w:rPr>
        <w:t>Охранные зоны для объектов линий, сооружений связи и особые условия использования земельных участков, расположенных в данных зонах, устанавливаются согласно постановлению Правите</w:t>
      </w:r>
      <w:r>
        <w:rPr>
          <w:color w:val="000000" w:themeColor="text1"/>
          <w:sz w:val="27"/>
          <w:szCs w:val="27"/>
        </w:rPr>
        <w:t>льства Российской Федерации от 9 июня 1999 г.</w:t>
      </w:r>
      <w:r w:rsidR="005353CB" w:rsidRPr="00E64FAE">
        <w:rPr>
          <w:color w:val="000000" w:themeColor="text1"/>
          <w:sz w:val="27"/>
          <w:szCs w:val="27"/>
        </w:rPr>
        <w:t xml:space="preserve"> № 578 «Об утверждении Правил охраны линий и сооружений связи Российской Федерации».</w:t>
      </w:r>
    </w:p>
    <w:p w14:paraId="297DCD44" w14:textId="2CDB056C" w:rsidR="005353CB" w:rsidRPr="00E64FAE" w:rsidRDefault="00E64FAE" w:rsidP="00E64FAE">
      <w:pPr>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5353CB" w:rsidRPr="00E64FAE">
        <w:rPr>
          <w:color w:val="000000" w:themeColor="text1"/>
          <w:sz w:val="27"/>
          <w:szCs w:val="27"/>
        </w:rPr>
        <w:t>В охранных зонах запрещается:</w:t>
      </w:r>
    </w:p>
    <w:p w14:paraId="5A386A24" w14:textId="3BC8DAB4" w:rsidR="005353CB" w:rsidRPr="00E64FAE"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 xml:space="preserve">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w:t>
      </w:r>
      <w:r w:rsidR="00E64FAE">
        <w:rPr>
          <w:color w:val="000000" w:themeColor="text1"/>
          <w:sz w:val="27"/>
          <w:szCs w:val="27"/>
        </w:rPr>
        <w:t xml:space="preserve">                                                   </w:t>
      </w:r>
      <w:r w:rsidRPr="00E64FAE">
        <w:rPr>
          <w:color w:val="000000" w:themeColor="text1"/>
          <w:sz w:val="27"/>
          <w:szCs w:val="27"/>
        </w:rPr>
        <w:t>не более 0,3 метра);</w:t>
      </w:r>
    </w:p>
    <w:p w14:paraId="414CC902" w14:textId="77777777" w:rsidR="005353CB" w:rsidRPr="00E64FAE"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39C83B14" w14:textId="77777777" w:rsidR="005353CB" w:rsidRPr="00E64FAE"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518F3094" w14:textId="77777777" w:rsidR="005353CB" w:rsidRPr="00E64FAE"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7D476E16" w14:textId="77777777" w:rsidR="005353CB" w:rsidRPr="00E64FAE"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38573768" w14:textId="77777777" w:rsidR="005353CB" w:rsidRPr="00E64FAE"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производить строительство и реконструкцию линий электропередачи, радиостанций и других объектов, излучающих электромагнитную энергию и оказывающих опасное воздействие на линии связи и линии радиофикации;</w:t>
      </w:r>
    </w:p>
    <w:p w14:paraId="04F55C8A" w14:textId="57217349" w:rsidR="005353CB" w:rsidRDefault="005353CB" w:rsidP="00E64FAE">
      <w:pPr>
        <w:tabs>
          <w:tab w:val="left" w:pos="851"/>
        </w:tabs>
        <w:suppressAutoHyphens w:val="0"/>
        <w:autoSpaceDE w:val="0"/>
        <w:autoSpaceDN w:val="0"/>
        <w:spacing w:line="240" w:lineRule="auto"/>
        <w:rPr>
          <w:color w:val="000000" w:themeColor="text1"/>
          <w:sz w:val="27"/>
          <w:szCs w:val="27"/>
        </w:rPr>
      </w:pPr>
      <w:r w:rsidRPr="00E64FAE">
        <w:rPr>
          <w:color w:val="000000" w:themeColor="text1"/>
          <w:sz w:val="27"/>
          <w:szCs w:val="27"/>
        </w:rPr>
        <w:t>производить защиту подземных коммуникаций от коррозии без учета проходящих подземных кабельных линий связи.</w:t>
      </w:r>
    </w:p>
    <w:p w14:paraId="3950AA4F" w14:textId="77777777" w:rsidR="00E64FAE" w:rsidRPr="00E64FAE" w:rsidRDefault="00E64FAE" w:rsidP="00E64FAE">
      <w:pPr>
        <w:tabs>
          <w:tab w:val="left" w:pos="851"/>
        </w:tabs>
        <w:suppressAutoHyphens w:val="0"/>
        <w:autoSpaceDE w:val="0"/>
        <w:autoSpaceDN w:val="0"/>
        <w:spacing w:line="240" w:lineRule="auto"/>
        <w:rPr>
          <w:color w:val="000000" w:themeColor="text1"/>
          <w:sz w:val="27"/>
          <w:szCs w:val="27"/>
        </w:rPr>
      </w:pPr>
    </w:p>
    <w:p w14:paraId="39C2976E" w14:textId="3E675CD2" w:rsidR="005353CB" w:rsidRDefault="00DC7FC2" w:rsidP="00E64FAE">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22" w:name="_Toc150354416"/>
      <w:bookmarkStart w:id="23" w:name="_Toc170429838"/>
      <w:r>
        <w:rPr>
          <w:rFonts w:ascii="Times New Roman" w:hAnsi="Times New Roman"/>
          <w:color w:val="000000" w:themeColor="text1"/>
          <w:sz w:val="27"/>
          <w:szCs w:val="27"/>
        </w:rPr>
        <w:t>Статья 4</w:t>
      </w:r>
      <w:r w:rsidR="00F65622">
        <w:rPr>
          <w:rFonts w:ascii="Times New Roman" w:hAnsi="Times New Roman"/>
          <w:color w:val="000000" w:themeColor="text1"/>
          <w:sz w:val="27"/>
          <w:szCs w:val="27"/>
        </w:rPr>
        <w:t>0</w:t>
      </w:r>
      <w:r w:rsidR="005353CB" w:rsidRPr="00E64FAE">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охранных зонах трубопроводов (газопроводов, нефтепроводов и нефтепродуктопроводов, аммиакопроводов)</w:t>
      </w:r>
      <w:bookmarkEnd w:id="22"/>
      <w:bookmarkEnd w:id="23"/>
    </w:p>
    <w:p w14:paraId="7CAABC58" w14:textId="77777777" w:rsidR="00E64FAE" w:rsidRPr="00E64FAE" w:rsidRDefault="00E64FAE" w:rsidP="00E64FAE"/>
    <w:p w14:paraId="79381B5E" w14:textId="6C2AC8F0" w:rsidR="005353CB" w:rsidRPr="00E64FAE" w:rsidRDefault="00E64FAE" w:rsidP="00E64FAE">
      <w:pPr>
        <w:suppressAutoHyphens w:val="0"/>
        <w:autoSpaceDE w:val="0"/>
        <w:autoSpaceDN w:val="0"/>
        <w:spacing w:line="240" w:lineRule="auto"/>
        <w:rPr>
          <w:bCs/>
          <w:color w:val="000000" w:themeColor="text1"/>
          <w:sz w:val="27"/>
          <w:szCs w:val="27"/>
        </w:rPr>
      </w:pPr>
      <w:r>
        <w:rPr>
          <w:bCs/>
          <w:color w:val="000000" w:themeColor="text1"/>
          <w:sz w:val="27"/>
          <w:szCs w:val="27"/>
        </w:rPr>
        <w:t xml:space="preserve">1. </w:t>
      </w:r>
      <w:r w:rsidR="005353CB" w:rsidRPr="00E64FAE">
        <w:rPr>
          <w:bCs/>
          <w:color w:val="000000" w:themeColor="text1"/>
          <w:sz w:val="27"/>
          <w:szCs w:val="27"/>
        </w:rPr>
        <w:t xml:space="preserve">Охранные зоны газораспределительных сетей, условия использования земельных участков, расположенных в их пределах, и ограничения хозяйственной </w:t>
      </w:r>
      <w:r w:rsidR="005353CB" w:rsidRPr="00E64FAE">
        <w:rPr>
          <w:bCs/>
          <w:color w:val="000000" w:themeColor="text1"/>
          <w:sz w:val="27"/>
          <w:szCs w:val="27"/>
        </w:rPr>
        <w:lastRenderedPageBreak/>
        <w:t xml:space="preserve">деятельности устанавливаются согласно постановлению Правительства Российской </w:t>
      </w:r>
      <w:r>
        <w:rPr>
          <w:bCs/>
          <w:color w:val="000000" w:themeColor="text1"/>
          <w:sz w:val="27"/>
          <w:szCs w:val="27"/>
        </w:rPr>
        <w:t xml:space="preserve">Федерации от 20 ноября </w:t>
      </w:r>
      <w:r w:rsidR="005353CB" w:rsidRPr="00E64FAE">
        <w:rPr>
          <w:bCs/>
          <w:color w:val="000000" w:themeColor="text1"/>
          <w:sz w:val="27"/>
          <w:szCs w:val="27"/>
        </w:rPr>
        <w:t>2000</w:t>
      </w:r>
      <w:r>
        <w:rPr>
          <w:bCs/>
          <w:color w:val="000000" w:themeColor="text1"/>
          <w:sz w:val="27"/>
          <w:szCs w:val="27"/>
        </w:rPr>
        <w:t xml:space="preserve"> г.</w:t>
      </w:r>
      <w:r w:rsidR="005353CB" w:rsidRPr="00E64FAE">
        <w:rPr>
          <w:bCs/>
          <w:color w:val="000000" w:themeColor="text1"/>
          <w:sz w:val="27"/>
          <w:szCs w:val="27"/>
        </w:rPr>
        <w:t xml:space="preserve"> № 878 «Об утверждении Правил охраны газораспределительных сетей».</w:t>
      </w:r>
    </w:p>
    <w:p w14:paraId="787EDF21" w14:textId="37BBEFE5" w:rsidR="005353CB" w:rsidRPr="00E64FAE" w:rsidRDefault="00E64FAE" w:rsidP="00E64FAE">
      <w:pPr>
        <w:pStyle w:val="ConsPlusNormal"/>
        <w:suppressAutoHyphens w:val="0"/>
        <w:autoSpaceDN w:val="0"/>
        <w:adjustRightInd w:val="0"/>
        <w:ind w:firstLine="709"/>
        <w:jc w:val="both"/>
        <w:rPr>
          <w:color w:val="000000" w:themeColor="text1"/>
          <w:sz w:val="27"/>
          <w:szCs w:val="27"/>
        </w:rPr>
      </w:pPr>
      <w:r>
        <w:rPr>
          <w:color w:val="000000" w:themeColor="text1"/>
          <w:sz w:val="27"/>
          <w:szCs w:val="27"/>
        </w:rPr>
        <w:t xml:space="preserve">2. </w:t>
      </w:r>
      <w:r w:rsidR="005353CB" w:rsidRPr="00E64FAE">
        <w:rPr>
          <w:color w:val="000000" w:themeColor="text1"/>
          <w:sz w:val="27"/>
          <w:szCs w:val="27"/>
        </w:rPr>
        <w:t xml:space="preserve">Правила действуют на всей территории </w:t>
      </w:r>
      <w:r w:rsidR="005353CB" w:rsidRPr="00E64FAE">
        <w:rPr>
          <w:bCs/>
          <w:color w:val="000000" w:themeColor="text1"/>
          <w:sz w:val="27"/>
          <w:szCs w:val="27"/>
        </w:rPr>
        <w:t>Российской Федерации</w:t>
      </w:r>
      <w:r w:rsidR="005353CB" w:rsidRPr="00E64FAE">
        <w:rPr>
          <w:color w:val="000000" w:themeColor="text1"/>
          <w:sz w:val="27"/>
          <w:szCs w:val="27"/>
        </w:rPr>
        <w:t xml:space="preserve">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14:paraId="343F540D" w14:textId="1AE0D5C0" w:rsidR="005353CB" w:rsidRPr="00E64FAE" w:rsidRDefault="000C20C5" w:rsidP="00E64FAE">
      <w:pPr>
        <w:suppressAutoHyphens w:val="0"/>
        <w:autoSpaceDE w:val="0"/>
        <w:autoSpaceDN w:val="0"/>
        <w:spacing w:line="240" w:lineRule="auto"/>
        <w:rPr>
          <w:bCs/>
          <w:color w:val="000000" w:themeColor="text1"/>
          <w:sz w:val="27"/>
          <w:szCs w:val="27"/>
        </w:rPr>
      </w:pPr>
      <w:r>
        <w:rPr>
          <w:color w:val="000000" w:themeColor="text1"/>
          <w:sz w:val="27"/>
          <w:szCs w:val="27"/>
        </w:rPr>
        <w:t>3</w:t>
      </w:r>
      <w:r w:rsidR="00E64FAE">
        <w:rPr>
          <w:color w:val="000000" w:themeColor="text1"/>
          <w:sz w:val="27"/>
          <w:szCs w:val="27"/>
        </w:rPr>
        <w:t xml:space="preserve">. </w:t>
      </w:r>
      <w:r w:rsidR="005353CB" w:rsidRPr="00E64FAE">
        <w:rPr>
          <w:color w:val="000000" w:themeColor="text1"/>
          <w:sz w:val="27"/>
          <w:szCs w:val="27"/>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настоящей статьи:</w:t>
      </w:r>
    </w:p>
    <w:p w14:paraId="7C88591A" w14:textId="77777777" w:rsidR="005353CB" w:rsidRPr="00E64FAE" w:rsidRDefault="005353CB" w:rsidP="00E64FAE">
      <w:pPr>
        <w:pStyle w:val="ConsPlusNormal"/>
        <w:tabs>
          <w:tab w:val="left" w:pos="851"/>
        </w:tabs>
        <w:suppressAutoHyphens w:val="0"/>
        <w:autoSpaceDN w:val="0"/>
        <w:ind w:left="567" w:firstLine="142"/>
        <w:jc w:val="both"/>
        <w:rPr>
          <w:color w:val="000000" w:themeColor="text1"/>
          <w:sz w:val="27"/>
          <w:szCs w:val="27"/>
        </w:rPr>
      </w:pPr>
      <w:r w:rsidRPr="00E64FAE">
        <w:rPr>
          <w:color w:val="000000" w:themeColor="text1"/>
          <w:sz w:val="27"/>
          <w:szCs w:val="27"/>
        </w:rPr>
        <w:t>строить объекты жилищно-гражданского и производственного назначения;</w:t>
      </w:r>
    </w:p>
    <w:p w14:paraId="15CF273E"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47214579"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62730587"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71A7EC53"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устраивать свалки и склады, разливать растворы кислот, солей, щелочей и других химически активных веществ;</w:t>
      </w:r>
    </w:p>
    <w:p w14:paraId="522215A7"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00A577EC"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разводить огонь и размещать источники огня;</w:t>
      </w:r>
    </w:p>
    <w:p w14:paraId="66F63A73"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рыть погреба, копать и обрабатывать почву сельскохозяйственными и мелиоративными орудиями и механизмами на глубину более 0,3 метра;</w:t>
      </w:r>
    </w:p>
    <w:p w14:paraId="0F2D43F2" w14:textId="77777777" w:rsidR="005353CB" w:rsidRPr="00E64FAE" w:rsidRDefault="005353CB" w:rsidP="00E64FAE">
      <w:pPr>
        <w:pStyle w:val="ConsPlusNormal"/>
        <w:tabs>
          <w:tab w:val="left" w:pos="851"/>
        </w:tabs>
        <w:suppressAutoHyphens w:val="0"/>
        <w:autoSpaceDN w:val="0"/>
        <w:ind w:firstLine="709"/>
        <w:jc w:val="both"/>
        <w:rPr>
          <w:color w:val="000000" w:themeColor="text1"/>
          <w:sz w:val="27"/>
          <w:szCs w:val="27"/>
        </w:rPr>
      </w:pPr>
      <w:r w:rsidRPr="00E64FAE">
        <w:rPr>
          <w:color w:val="000000" w:themeColor="text1"/>
          <w:sz w:val="27"/>
          <w:szCs w:val="27"/>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69444A6" w14:textId="77777777" w:rsidR="005353CB" w:rsidRPr="00E64FAE" w:rsidRDefault="005353CB" w:rsidP="00E64FAE">
      <w:pPr>
        <w:pStyle w:val="ConsPlusNormal"/>
        <w:tabs>
          <w:tab w:val="left" w:pos="709"/>
          <w:tab w:val="left" w:pos="993"/>
        </w:tabs>
        <w:suppressAutoHyphens w:val="0"/>
        <w:autoSpaceDN w:val="0"/>
        <w:ind w:firstLine="709"/>
        <w:jc w:val="both"/>
        <w:rPr>
          <w:color w:val="000000" w:themeColor="text1"/>
          <w:sz w:val="27"/>
          <w:szCs w:val="27"/>
        </w:rPr>
      </w:pPr>
      <w:r w:rsidRPr="00E64FAE">
        <w:rPr>
          <w:color w:val="000000" w:themeColor="text1"/>
          <w:sz w:val="27"/>
          <w:szCs w:val="27"/>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111A74D1" w14:textId="77777777" w:rsidR="005353CB" w:rsidRPr="00E64FAE" w:rsidRDefault="005353CB" w:rsidP="00E64FAE">
      <w:pPr>
        <w:pStyle w:val="ConsPlusNormal"/>
        <w:tabs>
          <w:tab w:val="left" w:pos="709"/>
          <w:tab w:val="left" w:pos="993"/>
        </w:tabs>
        <w:suppressAutoHyphens w:val="0"/>
        <w:autoSpaceDN w:val="0"/>
        <w:ind w:firstLine="709"/>
        <w:jc w:val="both"/>
        <w:rPr>
          <w:color w:val="000000" w:themeColor="text1"/>
          <w:sz w:val="27"/>
          <w:szCs w:val="27"/>
        </w:rPr>
      </w:pPr>
      <w:r w:rsidRPr="00E64FAE">
        <w:rPr>
          <w:color w:val="000000" w:themeColor="text1"/>
          <w:sz w:val="27"/>
          <w:szCs w:val="27"/>
        </w:rPr>
        <w:t>самовольно подключаться к газораспределительным сетям.</w:t>
      </w:r>
    </w:p>
    <w:p w14:paraId="3F00279B" w14:textId="4E630CAC" w:rsidR="005353CB" w:rsidRPr="00E64FAE" w:rsidRDefault="000C20C5" w:rsidP="00E64FAE">
      <w:pPr>
        <w:suppressAutoHyphens w:val="0"/>
        <w:autoSpaceDE w:val="0"/>
        <w:autoSpaceDN w:val="0"/>
        <w:spacing w:line="240" w:lineRule="auto"/>
        <w:rPr>
          <w:color w:val="000000" w:themeColor="text1"/>
          <w:sz w:val="27"/>
          <w:szCs w:val="27"/>
        </w:rPr>
      </w:pPr>
      <w:r>
        <w:rPr>
          <w:color w:val="000000" w:themeColor="text1"/>
          <w:sz w:val="27"/>
          <w:szCs w:val="27"/>
        </w:rPr>
        <w:t>4</w:t>
      </w:r>
      <w:r w:rsidR="00E64FAE">
        <w:rPr>
          <w:color w:val="000000" w:themeColor="text1"/>
          <w:sz w:val="27"/>
          <w:szCs w:val="27"/>
        </w:rPr>
        <w:t xml:space="preserve">. </w:t>
      </w:r>
      <w:r w:rsidR="005353CB" w:rsidRPr="00E64FAE">
        <w:rPr>
          <w:color w:val="000000" w:themeColor="text1"/>
          <w:sz w:val="27"/>
          <w:szCs w:val="27"/>
        </w:rPr>
        <w:t>Расстояние по горизонтали (в свету) от газопровода высокого давления второй категории (0,3–0,6 МПа) до фундаментов зданий и сооружений устанавливается в размере 7 метров в соответствии с СП 62.13330.2011* «Свод правил. Газораспределительные системы. Актуализированная редакция</w:t>
      </w:r>
      <w:r w:rsidR="0061170E">
        <w:rPr>
          <w:color w:val="000000" w:themeColor="text1"/>
          <w:sz w:val="27"/>
          <w:szCs w:val="27"/>
        </w:rPr>
        <w:t xml:space="preserve">                               </w:t>
      </w:r>
      <w:r w:rsidR="005353CB" w:rsidRPr="00E64FAE">
        <w:rPr>
          <w:color w:val="000000" w:themeColor="text1"/>
          <w:sz w:val="27"/>
          <w:szCs w:val="27"/>
        </w:rPr>
        <w:t xml:space="preserve"> СНиП 42-01-2002».</w:t>
      </w:r>
    </w:p>
    <w:p w14:paraId="03FC2933" w14:textId="33A44D4B" w:rsidR="005353CB" w:rsidRPr="0061170E" w:rsidRDefault="000C20C5" w:rsidP="0061170E">
      <w:pPr>
        <w:suppressAutoHyphens w:val="0"/>
        <w:autoSpaceDE w:val="0"/>
        <w:autoSpaceDN w:val="0"/>
        <w:spacing w:line="240" w:lineRule="auto"/>
        <w:rPr>
          <w:bCs/>
          <w:color w:val="000000" w:themeColor="text1"/>
          <w:sz w:val="27"/>
          <w:szCs w:val="27"/>
        </w:rPr>
      </w:pPr>
      <w:r>
        <w:rPr>
          <w:bCs/>
          <w:color w:val="000000" w:themeColor="text1"/>
          <w:sz w:val="27"/>
          <w:szCs w:val="27"/>
        </w:rPr>
        <w:lastRenderedPageBreak/>
        <w:t>5</w:t>
      </w:r>
      <w:r w:rsidR="0061170E">
        <w:rPr>
          <w:bCs/>
          <w:color w:val="000000" w:themeColor="text1"/>
          <w:sz w:val="27"/>
          <w:szCs w:val="27"/>
        </w:rPr>
        <w:t xml:space="preserve">. </w:t>
      </w:r>
      <w:r w:rsidR="005353CB" w:rsidRPr="0061170E">
        <w:rPr>
          <w:bCs/>
          <w:color w:val="000000" w:themeColor="text1"/>
          <w:sz w:val="27"/>
          <w:szCs w:val="27"/>
        </w:rPr>
        <w:t>Охранные зоны трубопроводов, условия использования земельных участков, расположенных в их пределах, и ограничения хозяйственной деятельности устанавливаются согласно Правилам охраны магистральных трубопроводов, утвержденным Минтопэн</w:t>
      </w:r>
      <w:r w:rsidR="0061170E">
        <w:rPr>
          <w:bCs/>
          <w:color w:val="000000" w:themeColor="text1"/>
          <w:sz w:val="27"/>
          <w:szCs w:val="27"/>
        </w:rPr>
        <w:t xml:space="preserve">ерго Российской Федерации                                              29 апреля </w:t>
      </w:r>
      <w:r w:rsidR="005353CB" w:rsidRPr="0061170E">
        <w:rPr>
          <w:bCs/>
          <w:color w:val="000000" w:themeColor="text1"/>
          <w:sz w:val="27"/>
          <w:szCs w:val="27"/>
        </w:rPr>
        <w:t>1992</w:t>
      </w:r>
      <w:r w:rsidR="0061170E">
        <w:rPr>
          <w:bCs/>
          <w:color w:val="000000" w:themeColor="text1"/>
          <w:sz w:val="27"/>
          <w:szCs w:val="27"/>
        </w:rPr>
        <w:t xml:space="preserve"> г.,</w:t>
      </w:r>
      <w:r w:rsidR="005353CB" w:rsidRPr="0061170E">
        <w:rPr>
          <w:bCs/>
          <w:color w:val="000000" w:themeColor="text1"/>
          <w:sz w:val="27"/>
          <w:szCs w:val="27"/>
        </w:rPr>
        <w:t xml:space="preserve"> постановлением Госгортехнадзор</w:t>
      </w:r>
      <w:r w:rsidR="0061170E">
        <w:rPr>
          <w:bCs/>
          <w:color w:val="000000" w:themeColor="text1"/>
          <w:sz w:val="27"/>
          <w:szCs w:val="27"/>
        </w:rPr>
        <w:t xml:space="preserve">а Российской Федерации                            от 22 апреля </w:t>
      </w:r>
      <w:r w:rsidR="005353CB" w:rsidRPr="0061170E">
        <w:rPr>
          <w:bCs/>
          <w:color w:val="000000" w:themeColor="text1"/>
          <w:sz w:val="27"/>
          <w:szCs w:val="27"/>
        </w:rPr>
        <w:t>1992</w:t>
      </w:r>
      <w:r w:rsidR="0061170E">
        <w:rPr>
          <w:bCs/>
          <w:color w:val="000000" w:themeColor="text1"/>
          <w:sz w:val="27"/>
          <w:szCs w:val="27"/>
        </w:rPr>
        <w:t xml:space="preserve"> г.</w:t>
      </w:r>
      <w:r w:rsidR="005353CB" w:rsidRPr="0061170E">
        <w:rPr>
          <w:bCs/>
          <w:color w:val="000000" w:themeColor="text1"/>
          <w:sz w:val="27"/>
          <w:szCs w:val="27"/>
        </w:rPr>
        <w:t xml:space="preserve"> № 9.</w:t>
      </w:r>
    </w:p>
    <w:p w14:paraId="73597981" w14:textId="5C2F44D3" w:rsidR="0061170E" w:rsidRDefault="000C20C5" w:rsidP="0061170E">
      <w:pPr>
        <w:suppressAutoHyphens w:val="0"/>
        <w:autoSpaceDE w:val="0"/>
        <w:autoSpaceDN w:val="0"/>
        <w:spacing w:line="240" w:lineRule="auto"/>
        <w:rPr>
          <w:color w:val="000000" w:themeColor="text1"/>
          <w:sz w:val="27"/>
          <w:szCs w:val="27"/>
        </w:rPr>
      </w:pPr>
      <w:r>
        <w:rPr>
          <w:color w:val="000000" w:themeColor="text1"/>
          <w:sz w:val="27"/>
          <w:szCs w:val="27"/>
        </w:rPr>
        <w:t>6</w:t>
      </w:r>
      <w:r w:rsidR="0061170E">
        <w:rPr>
          <w:color w:val="000000" w:themeColor="text1"/>
          <w:sz w:val="27"/>
          <w:szCs w:val="27"/>
        </w:rPr>
        <w:t xml:space="preserve">. </w:t>
      </w:r>
      <w:r w:rsidR="005353CB" w:rsidRPr="0061170E">
        <w:rPr>
          <w:color w:val="000000" w:themeColor="text1"/>
          <w:sz w:val="27"/>
          <w:szCs w:val="27"/>
        </w:rPr>
        <w:t>В охранных зонах магистральных трубопроводов запрещается производить всякого рода действия, которые могут нарушить нормальную эксплуатацию трубопроводов либо привести к их повреждению, в частности:</w:t>
      </w:r>
    </w:p>
    <w:p w14:paraId="5643FDBF" w14:textId="2C8E8A39" w:rsidR="005353CB" w:rsidRPr="0061170E" w:rsidRDefault="005353CB" w:rsidP="0061170E">
      <w:pPr>
        <w:suppressAutoHyphens w:val="0"/>
        <w:autoSpaceDE w:val="0"/>
        <w:autoSpaceDN w:val="0"/>
        <w:spacing w:line="240" w:lineRule="auto"/>
        <w:rPr>
          <w:bCs/>
          <w:color w:val="000000" w:themeColor="text1"/>
          <w:sz w:val="27"/>
          <w:szCs w:val="27"/>
        </w:rPr>
      </w:pPr>
      <w:r w:rsidRPr="00E64FAE">
        <w:rPr>
          <w:color w:val="000000" w:themeColor="text1"/>
          <w:sz w:val="27"/>
          <w:szCs w:val="27"/>
        </w:rPr>
        <w:t>перемещать, засыпать и ломать опознавательные и сигнальные знаки, контрольно-измерительные пункты;</w:t>
      </w:r>
    </w:p>
    <w:p w14:paraId="096A5BEF" w14:textId="77777777" w:rsidR="005353CB" w:rsidRPr="00E64FAE"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055A79B" w14:textId="77777777" w:rsidR="005353CB" w:rsidRPr="00E64FAE"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устраивать всякого рода свалки, выливать растворы кислот, солей и щелочей;</w:t>
      </w:r>
    </w:p>
    <w:p w14:paraId="010BBF9A" w14:textId="77777777" w:rsidR="005353CB" w:rsidRPr="00E64FAE"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3AC225B4" w14:textId="77777777" w:rsidR="005353CB" w:rsidRPr="00E64FAE" w:rsidRDefault="005353CB" w:rsidP="0061170E">
      <w:pPr>
        <w:pStyle w:val="ConsPlusNormal"/>
        <w:tabs>
          <w:tab w:val="left" w:pos="851"/>
          <w:tab w:val="left" w:pos="993"/>
          <w:tab w:val="left" w:pos="1134"/>
        </w:tabs>
        <w:suppressAutoHyphens w:val="0"/>
        <w:autoSpaceDN w:val="0"/>
        <w:ind w:firstLine="709"/>
        <w:jc w:val="both"/>
        <w:rPr>
          <w:color w:val="000000" w:themeColor="text1"/>
          <w:sz w:val="27"/>
          <w:szCs w:val="27"/>
        </w:rPr>
      </w:pPr>
      <w:r w:rsidRPr="00E64FAE">
        <w:rPr>
          <w:color w:val="000000" w:themeColor="text1"/>
          <w:sz w:val="27"/>
          <w:szCs w:val="27"/>
        </w:rPr>
        <w:t>бросать якоря, проходить с отданными якорями, цепями, лотами, волокушами и тралами, производить дноуглубительные и землечерпальные работы;</w:t>
      </w:r>
    </w:p>
    <w:p w14:paraId="452D2B0E" w14:textId="77777777" w:rsidR="005353CB" w:rsidRPr="00E64FAE"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разводить огонь и размещать какие-либо открытые или закрытые источники огня.</w:t>
      </w:r>
    </w:p>
    <w:p w14:paraId="70D99405" w14:textId="17AB502A" w:rsidR="005353CB" w:rsidRPr="0061170E" w:rsidRDefault="000C20C5" w:rsidP="0061170E">
      <w:pPr>
        <w:suppressAutoHyphens w:val="0"/>
        <w:autoSpaceDE w:val="0"/>
        <w:autoSpaceDN w:val="0"/>
        <w:spacing w:line="240" w:lineRule="auto"/>
        <w:rPr>
          <w:color w:val="000000" w:themeColor="text1"/>
          <w:sz w:val="27"/>
          <w:szCs w:val="27"/>
        </w:rPr>
      </w:pPr>
      <w:r>
        <w:rPr>
          <w:color w:val="000000" w:themeColor="text1"/>
          <w:sz w:val="27"/>
          <w:szCs w:val="27"/>
        </w:rPr>
        <w:t>7</w:t>
      </w:r>
      <w:r w:rsidR="0061170E">
        <w:rPr>
          <w:color w:val="000000" w:themeColor="text1"/>
          <w:sz w:val="27"/>
          <w:szCs w:val="27"/>
        </w:rPr>
        <w:t xml:space="preserve">. </w:t>
      </w:r>
      <w:r w:rsidR="005353CB" w:rsidRPr="0061170E">
        <w:rPr>
          <w:color w:val="000000" w:themeColor="text1"/>
          <w:sz w:val="27"/>
          <w:szCs w:val="27"/>
        </w:rPr>
        <w:t>В охранных зонах трубопроводов без письменного разрешения предприятий трубопроводного транспорта запрещается:</w:t>
      </w:r>
    </w:p>
    <w:p w14:paraId="66107F25" w14:textId="77777777" w:rsidR="005353CB" w:rsidRPr="00E64FAE" w:rsidRDefault="005353CB" w:rsidP="0061170E">
      <w:pPr>
        <w:pStyle w:val="ConsPlusNormal"/>
        <w:tabs>
          <w:tab w:val="left" w:pos="851"/>
          <w:tab w:val="left" w:pos="993"/>
        </w:tabs>
        <w:suppressAutoHyphens w:val="0"/>
        <w:autoSpaceDN w:val="0"/>
        <w:jc w:val="both"/>
        <w:rPr>
          <w:color w:val="000000" w:themeColor="text1"/>
          <w:sz w:val="27"/>
          <w:szCs w:val="27"/>
        </w:rPr>
      </w:pPr>
      <w:r w:rsidRPr="00E64FAE">
        <w:rPr>
          <w:color w:val="000000" w:themeColor="text1"/>
          <w:sz w:val="27"/>
          <w:szCs w:val="27"/>
        </w:rPr>
        <w:t>возводить любые постройки и сооружения;</w:t>
      </w:r>
    </w:p>
    <w:p w14:paraId="21EAAE0C" w14:textId="77777777" w:rsidR="005353CB" w:rsidRPr="00E64FAE"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4323C2A6" w14:textId="77777777" w:rsidR="005353CB" w:rsidRPr="00E64FAE" w:rsidRDefault="005353CB" w:rsidP="0061170E">
      <w:pPr>
        <w:pStyle w:val="ConsPlusNormal"/>
        <w:tabs>
          <w:tab w:val="left" w:pos="851"/>
          <w:tab w:val="left" w:pos="993"/>
          <w:tab w:val="left" w:pos="1134"/>
        </w:tabs>
        <w:suppressAutoHyphens w:val="0"/>
        <w:autoSpaceDN w:val="0"/>
        <w:ind w:firstLine="709"/>
        <w:jc w:val="both"/>
        <w:rPr>
          <w:color w:val="000000" w:themeColor="text1"/>
          <w:sz w:val="27"/>
          <w:szCs w:val="27"/>
        </w:rPr>
      </w:pPr>
      <w:r w:rsidRPr="00E64FAE">
        <w:rPr>
          <w:color w:val="000000" w:themeColor="text1"/>
          <w:sz w:val="27"/>
          <w:szCs w:val="27"/>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4DEF2E4C" w14:textId="77777777" w:rsidR="005353CB" w:rsidRPr="00E64FAE"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производить мелиоративные земляные работы, сооружать оросительные и осушительные системы;</w:t>
      </w:r>
    </w:p>
    <w:p w14:paraId="6BD00B33" w14:textId="77777777" w:rsidR="005353CB" w:rsidRPr="00E64FAE" w:rsidRDefault="005353CB" w:rsidP="0061170E">
      <w:pPr>
        <w:pStyle w:val="ConsPlusNormal"/>
        <w:tabs>
          <w:tab w:val="left" w:pos="851"/>
          <w:tab w:val="left" w:pos="993"/>
          <w:tab w:val="left" w:pos="1134"/>
        </w:tabs>
        <w:suppressAutoHyphens w:val="0"/>
        <w:autoSpaceDN w:val="0"/>
        <w:ind w:firstLine="709"/>
        <w:jc w:val="both"/>
        <w:rPr>
          <w:color w:val="000000" w:themeColor="text1"/>
          <w:sz w:val="27"/>
          <w:szCs w:val="27"/>
        </w:rPr>
      </w:pPr>
      <w:r w:rsidRPr="00E64FAE">
        <w:rPr>
          <w:color w:val="000000" w:themeColor="text1"/>
          <w:sz w:val="27"/>
          <w:szCs w:val="27"/>
        </w:rPr>
        <w:t>производить всякого рода открытые и подземные, горные, строительные, монтажные и взрывные работы, планировку грунта;</w:t>
      </w:r>
    </w:p>
    <w:p w14:paraId="274A8B74" w14:textId="33AFD9B8" w:rsidR="005353CB" w:rsidRDefault="005353CB" w:rsidP="0061170E">
      <w:pPr>
        <w:pStyle w:val="ConsPlusNormal"/>
        <w:tabs>
          <w:tab w:val="left" w:pos="851"/>
          <w:tab w:val="left" w:pos="993"/>
        </w:tabs>
        <w:suppressAutoHyphens w:val="0"/>
        <w:autoSpaceDN w:val="0"/>
        <w:ind w:firstLine="709"/>
        <w:jc w:val="both"/>
        <w:rPr>
          <w:color w:val="000000" w:themeColor="text1"/>
          <w:sz w:val="27"/>
          <w:szCs w:val="27"/>
        </w:rPr>
      </w:pPr>
      <w:r w:rsidRPr="00E64FAE">
        <w:rPr>
          <w:color w:val="000000" w:themeColor="text1"/>
          <w:sz w:val="27"/>
          <w:szCs w:val="27"/>
        </w:rPr>
        <w:t>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7C403564" w14:textId="77777777" w:rsidR="0061170E" w:rsidRPr="00E64FAE" w:rsidRDefault="0061170E" w:rsidP="0061170E">
      <w:pPr>
        <w:pStyle w:val="ConsPlusNormal"/>
        <w:tabs>
          <w:tab w:val="left" w:pos="851"/>
          <w:tab w:val="left" w:pos="993"/>
        </w:tabs>
        <w:suppressAutoHyphens w:val="0"/>
        <w:autoSpaceDN w:val="0"/>
        <w:ind w:firstLine="709"/>
        <w:jc w:val="both"/>
        <w:rPr>
          <w:color w:val="000000" w:themeColor="text1"/>
          <w:sz w:val="27"/>
          <w:szCs w:val="27"/>
        </w:rPr>
      </w:pPr>
    </w:p>
    <w:p w14:paraId="71D4B894" w14:textId="721E3044" w:rsidR="005353CB" w:rsidRDefault="005353CB" w:rsidP="0061170E">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24" w:name="_Toc170429839"/>
      <w:r w:rsidRPr="00E64FAE">
        <w:rPr>
          <w:rFonts w:ascii="Times New Roman" w:hAnsi="Times New Roman"/>
          <w:color w:val="000000" w:themeColor="text1"/>
          <w:sz w:val="27"/>
          <w:szCs w:val="27"/>
        </w:rPr>
        <w:lastRenderedPageBreak/>
        <w:t>Ста</w:t>
      </w:r>
      <w:r w:rsidR="00DC7FC2">
        <w:rPr>
          <w:rFonts w:ascii="Times New Roman" w:hAnsi="Times New Roman"/>
          <w:color w:val="000000" w:themeColor="text1"/>
          <w:sz w:val="27"/>
          <w:szCs w:val="27"/>
        </w:rPr>
        <w:t>тья 4</w:t>
      </w:r>
      <w:r w:rsidR="00F65622">
        <w:rPr>
          <w:rFonts w:ascii="Times New Roman" w:hAnsi="Times New Roman"/>
          <w:color w:val="000000" w:themeColor="text1"/>
          <w:sz w:val="27"/>
          <w:szCs w:val="27"/>
        </w:rPr>
        <w:t>1</w:t>
      </w:r>
      <w:r w:rsidRPr="00E64FAE">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охранных зонах минимальных расстояний до магистральных или промышленных трубопроводов (газопроводов, нефтепроводов и нефтепродуктопроводов, аммиакопроводов)</w:t>
      </w:r>
      <w:bookmarkEnd w:id="24"/>
    </w:p>
    <w:p w14:paraId="7856761F" w14:textId="77777777" w:rsidR="0061170E" w:rsidRPr="0061170E" w:rsidRDefault="0061170E" w:rsidP="0061170E"/>
    <w:p w14:paraId="08BA04FF" w14:textId="77777777" w:rsidR="005353CB" w:rsidRPr="00E64FAE" w:rsidRDefault="005353CB" w:rsidP="00E64FAE">
      <w:pPr>
        <w:spacing w:line="240" w:lineRule="auto"/>
        <w:rPr>
          <w:rFonts w:eastAsia="Times New Roman"/>
          <w:color w:val="000000" w:themeColor="text1"/>
          <w:sz w:val="27"/>
          <w:szCs w:val="27"/>
          <w:lang w:eastAsia="ru-RU"/>
        </w:rPr>
      </w:pPr>
      <w:r w:rsidRPr="00E64FAE">
        <w:rPr>
          <w:rFonts w:eastAsia="Times New Roman"/>
          <w:color w:val="000000" w:themeColor="text1"/>
          <w:sz w:val="27"/>
          <w:szCs w:val="27"/>
          <w:lang w:eastAsia="ru-RU"/>
        </w:rPr>
        <w:t>Минимальные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принимаются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7C4A1763" w14:textId="7D867A5E" w:rsidR="005353CB" w:rsidRPr="0061170E" w:rsidRDefault="005353CB" w:rsidP="0061170E">
      <w:pPr>
        <w:spacing w:line="240" w:lineRule="auto"/>
        <w:contextualSpacing w:val="0"/>
        <w:rPr>
          <w:rFonts w:eastAsia="Times New Roman"/>
          <w:color w:val="000000" w:themeColor="text1"/>
          <w:sz w:val="27"/>
          <w:szCs w:val="27"/>
          <w:lang w:eastAsia="ru-RU"/>
        </w:rPr>
      </w:pPr>
      <w:r w:rsidRPr="0061170E">
        <w:rPr>
          <w:rFonts w:eastAsia="Times New Roman"/>
          <w:color w:val="000000" w:themeColor="text1"/>
          <w:sz w:val="27"/>
          <w:szCs w:val="27"/>
          <w:lang w:eastAsia="ru-RU"/>
        </w:rPr>
        <w:t>В границах минимальных расстояний от оси магистральных трубопроводов не допускается размещение:</w:t>
      </w:r>
    </w:p>
    <w:p w14:paraId="41701C7D"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городов и других населенных пунктов;</w:t>
      </w:r>
    </w:p>
    <w:p w14:paraId="0501B411"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коллективных садов с садовыми домиками, дачных поселков;</w:t>
      </w:r>
    </w:p>
    <w:p w14:paraId="2D659CAF"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отдельных промышленных и сельскохозяйственных предприятий; </w:t>
      </w:r>
    </w:p>
    <w:p w14:paraId="2E38BB5E"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тепличных комбинатов и хозяйств; </w:t>
      </w:r>
    </w:p>
    <w:p w14:paraId="5178DE2A"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птицефабрик; </w:t>
      </w:r>
    </w:p>
    <w:p w14:paraId="24EFC302"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молокозаводов; </w:t>
      </w:r>
    </w:p>
    <w:p w14:paraId="1D18DDB9"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карьеров разработки полезных ископаемых; </w:t>
      </w:r>
    </w:p>
    <w:p w14:paraId="5DFECC4F"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гаражей и открытых стоянок для автомобилей индивидуальных владельцев на количество автомобилей более 20; </w:t>
      </w:r>
    </w:p>
    <w:p w14:paraId="12F0E531"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отдельно стоящих зданий с массовым скоплением людей (школы, больницы, клубы, детские сады и ясли, вокзалы и так далее); </w:t>
      </w:r>
    </w:p>
    <w:p w14:paraId="3E955142"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жилых зданий 3-этажных и выше; </w:t>
      </w:r>
    </w:p>
    <w:p w14:paraId="015B1D42"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железнодорожных станций; </w:t>
      </w:r>
    </w:p>
    <w:p w14:paraId="1F7E1D02"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аэропортов; </w:t>
      </w:r>
    </w:p>
    <w:p w14:paraId="442B99C3"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морских и речных портов и пристаней; </w:t>
      </w:r>
    </w:p>
    <w:p w14:paraId="57B6B07B"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гидроэлектростанций; </w:t>
      </w:r>
    </w:p>
    <w:p w14:paraId="169D50BA"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гидротехнических сооружений морского и речного транспорта;</w:t>
      </w:r>
    </w:p>
    <w:p w14:paraId="2C2EB495"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очистных сооружений и насосных станций водопроводных, не относящихся к магистральному трубопроводу;</w:t>
      </w:r>
    </w:p>
    <w:p w14:paraId="16D276C6" w14:textId="17602051"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мостов железных дорог общей сети и автомобильных дорог категорий I и II </w:t>
      </w:r>
      <w:r w:rsidR="0061170E">
        <w:rPr>
          <w:rFonts w:ascii="Times New Roman" w:hAnsi="Times New Roman" w:cs="Times New Roman"/>
          <w:color w:val="000000" w:themeColor="text1"/>
          <w:sz w:val="27"/>
          <w:szCs w:val="27"/>
        </w:rPr>
        <w:t xml:space="preserve">                    </w:t>
      </w:r>
      <w:r w:rsidRPr="0061170E">
        <w:rPr>
          <w:rFonts w:ascii="Times New Roman" w:hAnsi="Times New Roman" w:cs="Times New Roman"/>
          <w:color w:val="000000" w:themeColor="text1"/>
          <w:sz w:val="27"/>
          <w:szCs w:val="27"/>
        </w:rPr>
        <w:t>с пролетом свыше 20 м (при прокладке нефтепроводов и нефтепродуктопроводов ниже мостов по течению);</w:t>
      </w:r>
    </w:p>
    <w:p w14:paraId="232337B7"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складов легковоспламеняющихся и горючих жидкостей и газов с объемом хранения свыше 1000 м</w:t>
      </w:r>
      <w:r w:rsidRPr="0061170E">
        <w:rPr>
          <w:rFonts w:ascii="Times New Roman" w:hAnsi="Times New Roman" w:cs="Times New Roman"/>
          <w:color w:val="000000" w:themeColor="text1"/>
          <w:sz w:val="27"/>
          <w:szCs w:val="27"/>
          <w:vertAlign w:val="superscript"/>
        </w:rPr>
        <w:t>3</w:t>
      </w:r>
      <w:r w:rsidRPr="0061170E">
        <w:rPr>
          <w:rFonts w:ascii="Times New Roman" w:hAnsi="Times New Roman" w:cs="Times New Roman"/>
          <w:color w:val="000000" w:themeColor="text1"/>
          <w:sz w:val="27"/>
          <w:szCs w:val="27"/>
        </w:rPr>
        <w:t>;</w:t>
      </w:r>
    </w:p>
    <w:p w14:paraId="191D1A49" w14:textId="77777777" w:rsidR="005353CB" w:rsidRPr="0061170E"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 xml:space="preserve">автозаправочных станций; </w:t>
      </w:r>
    </w:p>
    <w:p w14:paraId="0C861BD8" w14:textId="136974C5" w:rsidR="005353CB" w:rsidRDefault="005353CB" w:rsidP="0061170E">
      <w:pPr>
        <w:pStyle w:val="ConsNormal"/>
        <w:widowControl/>
        <w:tabs>
          <w:tab w:val="left" w:pos="851"/>
          <w:tab w:val="left" w:pos="993"/>
        </w:tabs>
        <w:ind w:right="0"/>
        <w:jc w:val="both"/>
        <w:rPr>
          <w:rFonts w:ascii="Times New Roman" w:hAnsi="Times New Roman" w:cs="Times New Roman"/>
          <w:color w:val="000000" w:themeColor="text1"/>
          <w:sz w:val="27"/>
          <w:szCs w:val="27"/>
        </w:rPr>
      </w:pPr>
      <w:r w:rsidRPr="0061170E">
        <w:rPr>
          <w:rFonts w:ascii="Times New Roman" w:hAnsi="Times New Roman" w:cs="Times New Roman"/>
          <w:color w:val="000000" w:themeColor="text1"/>
          <w:sz w:val="27"/>
          <w:szCs w:val="27"/>
        </w:rPr>
        <w:t>мачт (башен), телевизионных башен и сооружений линий связи операторов связи – владельцев коммуникаций.</w:t>
      </w:r>
    </w:p>
    <w:p w14:paraId="0D8A21FC" w14:textId="3B28ADC0" w:rsidR="00B314D0" w:rsidRPr="00B314D0" w:rsidRDefault="00B314D0" w:rsidP="00003078">
      <w:pPr>
        <w:suppressAutoHyphens w:val="0"/>
        <w:spacing w:line="240" w:lineRule="auto"/>
        <w:ind w:firstLine="0"/>
        <w:rPr>
          <w:color w:val="000000" w:themeColor="text1"/>
          <w:sz w:val="27"/>
          <w:szCs w:val="27"/>
        </w:rPr>
      </w:pPr>
      <w:bookmarkStart w:id="25" w:name="_Toc150354420"/>
    </w:p>
    <w:p w14:paraId="52DD302F" w14:textId="53409CAC" w:rsidR="005353CB" w:rsidRDefault="00F65622" w:rsidP="00B314D0">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26" w:name="_Toc170429841"/>
      <w:r>
        <w:rPr>
          <w:rFonts w:ascii="Times New Roman" w:hAnsi="Times New Roman"/>
          <w:color w:val="000000" w:themeColor="text1"/>
          <w:sz w:val="27"/>
          <w:szCs w:val="27"/>
        </w:rPr>
        <w:lastRenderedPageBreak/>
        <w:t>Статья 42</w:t>
      </w:r>
      <w:r w:rsidR="005353CB" w:rsidRPr="00B314D0">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охранных зонах пунктов государственной геодезической сети, государственной нивелирной сети и государственной гравиметрической сети</w:t>
      </w:r>
      <w:bookmarkEnd w:id="25"/>
      <w:bookmarkEnd w:id="26"/>
    </w:p>
    <w:p w14:paraId="443AF8AD" w14:textId="77777777" w:rsidR="00B314D0" w:rsidRPr="00B314D0" w:rsidRDefault="00B314D0" w:rsidP="00B314D0"/>
    <w:p w14:paraId="0A8E6B8C" w14:textId="583AB8BA" w:rsidR="005353CB" w:rsidRPr="00B314D0" w:rsidRDefault="005353CB" w:rsidP="00B314D0">
      <w:pPr>
        <w:tabs>
          <w:tab w:val="center" w:pos="142"/>
        </w:tabs>
        <w:spacing w:line="240" w:lineRule="auto"/>
        <w:rPr>
          <w:rFonts w:eastAsia="Times New Roman"/>
          <w:color w:val="000000" w:themeColor="text1"/>
          <w:sz w:val="27"/>
          <w:szCs w:val="27"/>
          <w:lang w:eastAsia="ru-RU"/>
        </w:rPr>
      </w:pPr>
      <w:r w:rsidRPr="00B314D0">
        <w:rPr>
          <w:rFonts w:eastAsia="Times New Roman"/>
          <w:color w:val="000000" w:themeColor="text1"/>
          <w:sz w:val="27"/>
          <w:szCs w:val="27"/>
          <w:lang w:eastAsia="ru-RU"/>
        </w:rPr>
        <w:t>В соответствии с постановлением Правительств</w:t>
      </w:r>
      <w:r w:rsidR="00B314D0">
        <w:rPr>
          <w:rFonts w:eastAsia="Times New Roman"/>
          <w:color w:val="000000" w:themeColor="text1"/>
          <w:sz w:val="27"/>
          <w:szCs w:val="27"/>
          <w:lang w:eastAsia="ru-RU"/>
        </w:rPr>
        <w:t xml:space="preserve">а Российской Федерации от 21 августа </w:t>
      </w:r>
      <w:r w:rsidRPr="00B314D0">
        <w:rPr>
          <w:rFonts w:eastAsia="Times New Roman"/>
          <w:color w:val="000000" w:themeColor="text1"/>
          <w:sz w:val="27"/>
          <w:szCs w:val="27"/>
          <w:lang w:eastAsia="ru-RU"/>
        </w:rPr>
        <w:t>2019</w:t>
      </w:r>
      <w:r w:rsidR="00B314D0">
        <w:rPr>
          <w:rFonts w:eastAsia="Times New Roman"/>
          <w:color w:val="000000" w:themeColor="text1"/>
          <w:sz w:val="27"/>
          <w:szCs w:val="27"/>
          <w:lang w:eastAsia="ru-RU"/>
        </w:rPr>
        <w:t xml:space="preserve"> г.</w:t>
      </w:r>
      <w:r w:rsidRPr="00B314D0">
        <w:rPr>
          <w:rFonts w:eastAsia="Times New Roman"/>
          <w:color w:val="000000" w:themeColor="text1"/>
          <w:sz w:val="27"/>
          <w:szCs w:val="27"/>
          <w:lang w:eastAsia="ru-RU"/>
        </w:rPr>
        <w:t xml:space="preserve"> №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 охранные зоны пунктов устанавливаются для всех пунктов.</w:t>
      </w:r>
    </w:p>
    <w:p w14:paraId="14C07FA0" w14:textId="77777777" w:rsidR="005353CB" w:rsidRPr="00B314D0" w:rsidRDefault="005353CB" w:rsidP="00B314D0">
      <w:pPr>
        <w:tabs>
          <w:tab w:val="center" w:pos="142"/>
        </w:tabs>
        <w:spacing w:line="240" w:lineRule="auto"/>
        <w:rPr>
          <w:rFonts w:eastAsia="Times New Roman"/>
          <w:color w:val="000000" w:themeColor="text1"/>
          <w:sz w:val="27"/>
          <w:szCs w:val="27"/>
          <w:lang w:eastAsia="ru-RU"/>
        </w:rPr>
      </w:pPr>
      <w:r w:rsidRPr="00B314D0">
        <w:rPr>
          <w:rFonts w:eastAsia="Times New Roman"/>
          <w:color w:val="000000" w:themeColor="text1"/>
          <w:sz w:val="27"/>
          <w:szCs w:val="27"/>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37ECE595" w14:textId="77777777" w:rsidR="005353CB" w:rsidRPr="00B314D0" w:rsidRDefault="005353CB" w:rsidP="00B314D0">
      <w:pPr>
        <w:tabs>
          <w:tab w:val="center" w:pos="142"/>
        </w:tabs>
        <w:spacing w:line="240" w:lineRule="auto"/>
        <w:rPr>
          <w:rFonts w:eastAsia="Times New Roman"/>
          <w:color w:val="000000" w:themeColor="text1"/>
          <w:sz w:val="27"/>
          <w:szCs w:val="27"/>
          <w:lang w:eastAsia="ru-RU"/>
        </w:rPr>
      </w:pPr>
      <w:r w:rsidRPr="00B314D0">
        <w:rPr>
          <w:rFonts w:eastAsia="Times New Roman"/>
          <w:color w:val="000000" w:themeColor="text1"/>
          <w:sz w:val="27"/>
          <w:szCs w:val="27"/>
          <w:lang w:eastAsia="ru-RU"/>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16305169" w14:textId="77777777" w:rsidR="005353CB" w:rsidRPr="00B314D0" w:rsidRDefault="005353CB" w:rsidP="00B314D0">
      <w:pPr>
        <w:tabs>
          <w:tab w:val="center" w:pos="142"/>
        </w:tabs>
        <w:spacing w:line="240" w:lineRule="auto"/>
        <w:rPr>
          <w:rFonts w:eastAsia="Times New Roman"/>
          <w:color w:val="000000" w:themeColor="text1"/>
          <w:sz w:val="27"/>
          <w:szCs w:val="27"/>
          <w:lang w:eastAsia="ru-RU"/>
        </w:rPr>
      </w:pPr>
      <w:r w:rsidRPr="00B314D0">
        <w:rPr>
          <w:rFonts w:eastAsia="Times New Roman"/>
          <w:color w:val="000000" w:themeColor="text1"/>
          <w:sz w:val="27"/>
          <w:szCs w:val="27"/>
          <w:lang w:eastAsia="ru-RU"/>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6AFD92C" w14:textId="4DB01488" w:rsidR="005353CB" w:rsidRDefault="005353CB" w:rsidP="00B314D0">
      <w:pPr>
        <w:tabs>
          <w:tab w:val="center" w:pos="142"/>
        </w:tabs>
        <w:spacing w:line="240" w:lineRule="auto"/>
        <w:rPr>
          <w:rFonts w:eastAsia="Times New Roman"/>
          <w:color w:val="000000" w:themeColor="text1"/>
          <w:sz w:val="27"/>
          <w:szCs w:val="27"/>
          <w:lang w:eastAsia="ru-RU"/>
        </w:rPr>
      </w:pPr>
      <w:r w:rsidRPr="00B314D0">
        <w:rPr>
          <w:rFonts w:eastAsia="Times New Roman"/>
          <w:color w:val="000000" w:themeColor="text1"/>
          <w:sz w:val="27"/>
          <w:szCs w:val="27"/>
          <w:lang w:eastAsia="ru-RU"/>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77108011" w14:textId="77777777" w:rsidR="00B314D0" w:rsidRPr="00B314D0" w:rsidRDefault="00B314D0" w:rsidP="00B314D0">
      <w:pPr>
        <w:tabs>
          <w:tab w:val="center" w:pos="142"/>
        </w:tabs>
        <w:spacing w:line="240" w:lineRule="auto"/>
        <w:rPr>
          <w:rFonts w:eastAsia="Times New Roman"/>
          <w:color w:val="000000" w:themeColor="text1"/>
          <w:sz w:val="27"/>
          <w:szCs w:val="27"/>
          <w:lang w:eastAsia="ru-RU"/>
        </w:rPr>
      </w:pPr>
    </w:p>
    <w:p w14:paraId="332B5762" w14:textId="1D072F13" w:rsidR="005353CB" w:rsidRDefault="005353CB" w:rsidP="00B314D0">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27" w:name="_Toc150354421"/>
      <w:bookmarkStart w:id="28" w:name="_Toc170429842"/>
      <w:r w:rsidRPr="00B314D0">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43</w:t>
      </w:r>
      <w:r w:rsidRPr="00B314D0">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санитарно-защитных зонах</w:t>
      </w:r>
      <w:bookmarkEnd w:id="27"/>
      <w:bookmarkEnd w:id="28"/>
    </w:p>
    <w:p w14:paraId="6A58237B" w14:textId="77777777" w:rsidR="00B314D0" w:rsidRPr="00B314D0" w:rsidRDefault="00B314D0" w:rsidP="00B314D0"/>
    <w:p w14:paraId="20C421BF" w14:textId="39583CA1" w:rsidR="005353CB" w:rsidRPr="00B314D0" w:rsidRDefault="005353CB" w:rsidP="00B314D0">
      <w:pPr>
        <w:tabs>
          <w:tab w:val="center" w:pos="142"/>
        </w:tabs>
        <w:spacing w:line="240" w:lineRule="auto"/>
        <w:rPr>
          <w:color w:val="000000" w:themeColor="text1"/>
          <w:sz w:val="27"/>
          <w:szCs w:val="27"/>
        </w:rPr>
      </w:pPr>
      <w:r w:rsidRPr="00B314D0">
        <w:rPr>
          <w:color w:val="000000" w:themeColor="text1"/>
          <w:sz w:val="27"/>
          <w:szCs w:val="27"/>
        </w:rPr>
        <w:t>В целях обеспечения безопасности населения и в соответствии с постановлением Правительств</w:t>
      </w:r>
      <w:r w:rsidR="00B314D0">
        <w:rPr>
          <w:color w:val="000000" w:themeColor="text1"/>
          <w:sz w:val="27"/>
          <w:szCs w:val="27"/>
        </w:rPr>
        <w:t xml:space="preserve">а Российской Федерации от 3 марта </w:t>
      </w:r>
      <w:r w:rsidRPr="00B314D0">
        <w:rPr>
          <w:color w:val="000000" w:themeColor="text1"/>
          <w:sz w:val="27"/>
          <w:szCs w:val="27"/>
        </w:rPr>
        <w:t xml:space="preserve">2018 </w:t>
      </w:r>
      <w:r w:rsidR="00B314D0">
        <w:rPr>
          <w:color w:val="000000" w:themeColor="text1"/>
          <w:sz w:val="27"/>
          <w:szCs w:val="27"/>
        </w:rPr>
        <w:t xml:space="preserve">г. </w:t>
      </w:r>
      <w:r w:rsidRPr="00B314D0">
        <w:rPr>
          <w:color w:val="000000" w:themeColor="text1"/>
          <w:sz w:val="27"/>
          <w:szCs w:val="27"/>
        </w:rPr>
        <w:t xml:space="preserve">№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устанавливаются санитарно-защитные зоны. </w:t>
      </w:r>
    </w:p>
    <w:p w14:paraId="30506554" w14:textId="26F19A88" w:rsidR="005353CB" w:rsidRPr="00BE53E1" w:rsidRDefault="005353CB" w:rsidP="004F552E">
      <w:pPr>
        <w:spacing w:line="240" w:lineRule="auto"/>
        <w:contextualSpacing w:val="0"/>
        <w:rPr>
          <w:color w:val="000000" w:themeColor="text1"/>
          <w:sz w:val="27"/>
          <w:szCs w:val="27"/>
        </w:rPr>
      </w:pPr>
      <w:r w:rsidRPr="00BE53E1">
        <w:rPr>
          <w:color w:val="000000" w:themeColor="text1"/>
          <w:sz w:val="27"/>
          <w:szCs w:val="27"/>
        </w:rPr>
        <w:t>Режим санитарно-защитных зон определяется в соответствии с пунктом 5 постановления Правительств</w:t>
      </w:r>
      <w:r w:rsidR="004F552E">
        <w:rPr>
          <w:color w:val="000000" w:themeColor="text1"/>
          <w:sz w:val="27"/>
          <w:szCs w:val="27"/>
        </w:rPr>
        <w:t xml:space="preserve">а Российской Федерации от 3 марта </w:t>
      </w:r>
      <w:r w:rsidRPr="00BE53E1">
        <w:rPr>
          <w:color w:val="000000" w:themeColor="text1"/>
          <w:sz w:val="27"/>
          <w:szCs w:val="27"/>
        </w:rPr>
        <w:t>2018</w:t>
      </w:r>
      <w:r w:rsidR="004F552E">
        <w:rPr>
          <w:color w:val="000000" w:themeColor="text1"/>
          <w:sz w:val="27"/>
          <w:szCs w:val="27"/>
        </w:rPr>
        <w:t xml:space="preserve"> г.</w:t>
      </w:r>
      <w:r w:rsidRPr="00BE53E1">
        <w:rPr>
          <w:color w:val="000000" w:themeColor="text1"/>
          <w:sz w:val="27"/>
          <w:szCs w:val="27"/>
        </w:rPr>
        <w:t xml:space="preserve"> № 222 </w:t>
      </w:r>
      <w:r w:rsidR="004F552E">
        <w:rPr>
          <w:color w:val="000000" w:themeColor="text1"/>
          <w:sz w:val="27"/>
          <w:szCs w:val="27"/>
        </w:rPr>
        <w:t xml:space="preserve">                          </w:t>
      </w:r>
      <w:r w:rsidRPr="00BE53E1">
        <w:rPr>
          <w:color w:val="000000" w:themeColor="text1"/>
          <w:sz w:val="27"/>
          <w:szCs w:val="27"/>
        </w:rPr>
        <w:t xml:space="preserve">«Об утверждении Правил установления санитарно-защитных зон и использования земельных участков, расположенных в границах санитарно-защитных зон». </w:t>
      </w:r>
      <w:r w:rsidR="00046CF1">
        <w:rPr>
          <w:color w:val="000000" w:themeColor="text1"/>
          <w:sz w:val="27"/>
          <w:szCs w:val="27"/>
        </w:rPr>
        <w:t xml:space="preserve">                                    </w:t>
      </w:r>
      <w:r w:rsidRPr="00BE53E1">
        <w:rPr>
          <w:color w:val="000000" w:themeColor="text1"/>
          <w:sz w:val="27"/>
          <w:szCs w:val="27"/>
        </w:rPr>
        <w:t>В границах санитарно-защитной зоны не допускается использование земельных участков в целях:</w:t>
      </w:r>
    </w:p>
    <w:p w14:paraId="174C1106" w14:textId="77777777" w:rsidR="005353CB" w:rsidRPr="00BE53E1" w:rsidRDefault="005353CB" w:rsidP="004F552E">
      <w:pPr>
        <w:tabs>
          <w:tab w:val="left" w:pos="709"/>
        </w:tabs>
        <w:suppressAutoHyphens w:val="0"/>
        <w:spacing w:line="240" w:lineRule="auto"/>
        <w:rPr>
          <w:color w:val="000000" w:themeColor="text1"/>
          <w:sz w:val="27"/>
          <w:szCs w:val="27"/>
        </w:rPr>
      </w:pPr>
      <w:r w:rsidRPr="00BE53E1">
        <w:rPr>
          <w:color w:val="000000" w:themeColor="text1"/>
          <w:sz w:val="27"/>
          <w:szCs w:val="27"/>
        </w:rPr>
        <w:lastRenderedPageBreak/>
        <w:t>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C35CDEC" w14:textId="11064975" w:rsidR="005353CB" w:rsidRDefault="005353CB" w:rsidP="004F552E">
      <w:pPr>
        <w:tabs>
          <w:tab w:val="left" w:pos="709"/>
        </w:tabs>
        <w:suppressAutoHyphens w:val="0"/>
        <w:spacing w:line="240" w:lineRule="auto"/>
        <w:contextualSpacing w:val="0"/>
        <w:rPr>
          <w:color w:val="000000" w:themeColor="text1"/>
          <w:sz w:val="27"/>
          <w:szCs w:val="27"/>
        </w:rPr>
      </w:pPr>
      <w:r w:rsidRPr="00BE53E1">
        <w:rPr>
          <w:color w:val="000000" w:themeColor="text1"/>
          <w:sz w:val="27"/>
          <w:szCs w:val="27"/>
        </w:rPr>
        <w:t>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7B3CDCA0" w14:textId="2990336D" w:rsidR="004F552E" w:rsidRPr="00BE53E1" w:rsidRDefault="004F552E" w:rsidP="00003078">
      <w:pPr>
        <w:tabs>
          <w:tab w:val="left" w:pos="709"/>
        </w:tabs>
        <w:suppressAutoHyphens w:val="0"/>
        <w:spacing w:line="240" w:lineRule="auto"/>
        <w:ind w:firstLine="0"/>
        <w:contextualSpacing w:val="0"/>
        <w:rPr>
          <w:color w:val="000000" w:themeColor="text1"/>
          <w:sz w:val="27"/>
          <w:szCs w:val="27"/>
        </w:rPr>
      </w:pPr>
    </w:p>
    <w:p w14:paraId="53815E15" w14:textId="32E7F3B8" w:rsidR="005353CB" w:rsidRDefault="005353CB" w:rsidP="004F552E">
      <w:pPr>
        <w:pStyle w:val="32"/>
        <w:keepLines/>
        <w:numPr>
          <w:ilvl w:val="2"/>
          <w:numId w:val="1"/>
        </w:numPr>
        <w:tabs>
          <w:tab w:val="clear" w:pos="0"/>
        </w:tabs>
        <w:suppressAutoHyphens w:val="0"/>
        <w:spacing w:before="120" w:after="0" w:line="240" w:lineRule="auto"/>
        <w:contextualSpacing w:val="0"/>
        <w:jc w:val="center"/>
        <w:rPr>
          <w:rFonts w:ascii="Times New Roman" w:hAnsi="Times New Roman"/>
          <w:color w:val="000000" w:themeColor="text1"/>
          <w:sz w:val="27"/>
          <w:szCs w:val="27"/>
        </w:rPr>
      </w:pPr>
      <w:bookmarkStart w:id="29" w:name="_Toc150354422"/>
      <w:bookmarkStart w:id="30" w:name="_Toc170429844"/>
      <w:r w:rsidRPr="004F552E">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44</w:t>
      </w:r>
      <w:r w:rsidRPr="004F552E">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зонах затопления и подтопления</w:t>
      </w:r>
      <w:bookmarkEnd w:id="29"/>
      <w:bookmarkEnd w:id="30"/>
    </w:p>
    <w:p w14:paraId="551E9C95" w14:textId="77777777" w:rsidR="004F552E" w:rsidRPr="004F552E" w:rsidRDefault="004F552E" w:rsidP="004F552E"/>
    <w:p w14:paraId="25033D4C" w14:textId="0DDBF7E3" w:rsidR="005353CB" w:rsidRPr="004F552E" w:rsidRDefault="005353CB" w:rsidP="004F552E">
      <w:pPr>
        <w:spacing w:line="240" w:lineRule="auto"/>
        <w:rPr>
          <w:color w:val="000000" w:themeColor="text1"/>
          <w:sz w:val="27"/>
          <w:szCs w:val="27"/>
        </w:rPr>
      </w:pPr>
      <w:r w:rsidRPr="004F552E">
        <w:rPr>
          <w:color w:val="000000" w:themeColor="text1"/>
          <w:sz w:val="27"/>
          <w:szCs w:val="27"/>
        </w:rPr>
        <w:t xml:space="preserve">Определение границ зон затопления, подтопления выполняется в соответствии с порядком, установленным постановлением Правительства Российской Федерации от </w:t>
      </w:r>
      <w:r w:rsidR="004F552E">
        <w:rPr>
          <w:color w:val="000000" w:themeColor="text1"/>
          <w:sz w:val="27"/>
          <w:szCs w:val="27"/>
        </w:rPr>
        <w:t xml:space="preserve">18 апреля </w:t>
      </w:r>
      <w:r w:rsidRPr="004F552E">
        <w:rPr>
          <w:color w:val="000000" w:themeColor="text1"/>
          <w:sz w:val="27"/>
          <w:szCs w:val="27"/>
        </w:rPr>
        <w:t>2014</w:t>
      </w:r>
      <w:r w:rsidR="004F552E">
        <w:rPr>
          <w:color w:val="000000" w:themeColor="text1"/>
          <w:sz w:val="27"/>
          <w:szCs w:val="27"/>
        </w:rPr>
        <w:t xml:space="preserve"> г.</w:t>
      </w:r>
      <w:r w:rsidRPr="004F552E">
        <w:rPr>
          <w:color w:val="000000" w:themeColor="text1"/>
          <w:sz w:val="27"/>
          <w:szCs w:val="27"/>
        </w:rPr>
        <w:t xml:space="preserve"> № 360 «О зонах затопления, подтопления».</w:t>
      </w:r>
    </w:p>
    <w:p w14:paraId="628785BF" w14:textId="1A21577A" w:rsidR="005353CB" w:rsidRPr="007B1D76" w:rsidRDefault="005353CB" w:rsidP="007B1D76">
      <w:pPr>
        <w:spacing w:line="240" w:lineRule="auto"/>
        <w:contextualSpacing w:val="0"/>
        <w:rPr>
          <w:color w:val="000000" w:themeColor="text1"/>
          <w:sz w:val="27"/>
          <w:szCs w:val="27"/>
        </w:rPr>
      </w:pPr>
      <w:r w:rsidRPr="007B1D76">
        <w:rPr>
          <w:color w:val="000000" w:themeColor="text1"/>
          <w:sz w:val="27"/>
          <w:szCs w:val="27"/>
        </w:rPr>
        <w:t>В соответствии с пунктом 6 статьи 67.1 Водного кодекс</w:t>
      </w:r>
      <w:r w:rsidR="007B1D76">
        <w:rPr>
          <w:color w:val="000000" w:themeColor="text1"/>
          <w:sz w:val="27"/>
          <w:szCs w:val="27"/>
        </w:rPr>
        <w:t xml:space="preserve">а Российской Федерации от 3 июня </w:t>
      </w:r>
      <w:r w:rsidRPr="007B1D76">
        <w:rPr>
          <w:color w:val="000000" w:themeColor="text1"/>
          <w:sz w:val="27"/>
          <w:szCs w:val="27"/>
        </w:rPr>
        <w:t>2006</w:t>
      </w:r>
      <w:r w:rsidR="007B1D76">
        <w:rPr>
          <w:color w:val="000000" w:themeColor="text1"/>
          <w:sz w:val="27"/>
          <w:szCs w:val="27"/>
        </w:rPr>
        <w:t xml:space="preserve"> г.</w:t>
      </w:r>
      <w:r w:rsidRPr="007B1D76">
        <w:rPr>
          <w:color w:val="000000" w:themeColor="text1"/>
          <w:sz w:val="27"/>
          <w:szCs w:val="27"/>
        </w:rPr>
        <w:t xml:space="preserve"> № 74-ФЗ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422EB93" w14:textId="77777777" w:rsidR="005353CB" w:rsidRPr="007B1D76" w:rsidRDefault="005353CB" w:rsidP="007B1D76">
      <w:pPr>
        <w:tabs>
          <w:tab w:val="left" w:pos="709"/>
        </w:tabs>
        <w:suppressAutoHyphens w:val="0"/>
        <w:spacing w:line="240" w:lineRule="auto"/>
        <w:contextualSpacing w:val="0"/>
        <w:rPr>
          <w:color w:val="000000" w:themeColor="text1"/>
          <w:sz w:val="27"/>
          <w:szCs w:val="27"/>
        </w:rPr>
      </w:pPr>
      <w:r w:rsidRPr="007B1D76">
        <w:rPr>
          <w:color w:val="000000" w:themeColor="text1"/>
          <w:sz w:val="27"/>
          <w:szCs w:val="27"/>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AB40B31" w14:textId="77777777" w:rsidR="005353CB" w:rsidRPr="007B1D76" w:rsidRDefault="005353CB" w:rsidP="007B1D76">
      <w:pPr>
        <w:tabs>
          <w:tab w:val="left" w:pos="709"/>
        </w:tabs>
        <w:suppressAutoHyphens w:val="0"/>
        <w:spacing w:line="240" w:lineRule="auto"/>
        <w:contextualSpacing w:val="0"/>
        <w:rPr>
          <w:color w:val="000000" w:themeColor="text1"/>
          <w:sz w:val="27"/>
          <w:szCs w:val="27"/>
        </w:rPr>
      </w:pPr>
      <w:r w:rsidRPr="007B1D76">
        <w:rPr>
          <w:color w:val="000000" w:themeColor="text1"/>
          <w:sz w:val="27"/>
          <w:szCs w:val="27"/>
        </w:rPr>
        <w:t>использование сточных вод в целях регулирования плодородия почв;</w:t>
      </w:r>
    </w:p>
    <w:p w14:paraId="781E37C1" w14:textId="77777777" w:rsidR="005353CB" w:rsidRPr="007B1D76" w:rsidRDefault="005353CB" w:rsidP="007B1D76">
      <w:pPr>
        <w:tabs>
          <w:tab w:val="left" w:pos="709"/>
        </w:tabs>
        <w:suppressAutoHyphens w:val="0"/>
        <w:spacing w:line="240" w:lineRule="auto"/>
        <w:contextualSpacing w:val="0"/>
        <w:rPr>
          <w:color w:val="000000" w:themeColor="text1"/>
          <w:sz w:val="27"/>
          <w:szCs w:val="27"/>
        </w:rPr>
      </w:pPr>
      <w:r w:rsidRPr="007B1D76">
        <w:rPr>
          <w:color w:val="000000" w:themeColor="text1"/>
          <w:sz w:val="27"/>
          <w:szCs w:val="27"/>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A4DE8F7" w14:textId="77777777" w:rsidR="005353CB" w:rsidRPr="007B1D76" w:rsidRDefault="005353CB" w:rsidP="007B1D76">
      <w:pPr>
        <w:tabs>
          <w:tab w:val="left" w:pos="709"/>
        </w:tabs>
        <w:suppressAutoHyphens w:val="0"/>
        <w:spacing w:line="240" w:lineRule="auto"/>
        <w:contextualSpacing w:val="0"/>
        <w:rPr>
          <w:color w:val="000000" w:themeColor="text1"/>
          <w:sz w:val="27"/>
          <w:szCs w:val="27"/>
        </w:rPr>
      </w:pPr>
      <w:r w:rsidRPr="007B1D76">
        <w:rPr>
          <w:color w:val="000000" w:themeColor="text1"/>
          <w:sz w:val="27"/>
          <w:szCs w:val="27"/>
        </w:rPr>
        <w:t>осуществление авиационных мер по борьбе с вредными организмами.</w:t>
      </w:r>
    </w:p>
    <w:p w14:paraId="59EF1D53" w14:textId="687D49FB" w:rsidR="005353CB" w:rsidRDefault="005353CB" w:rsidP="007B1D76">
      <w:pPr>
        <w:spacing w:line="240" w:lineRule="auto"/>
        <w:rPr>
          <w:color w:val="000000" w:themeColor="text1"/>
          <w:sz w:val="27"/>
          <w:szCs w:val="27"/>
        </w:rPr>
      </w:pPr>
      <w:r w:rsidRPr="007B1D76">
        <w:rPr>
          <w:color w:val="000000" w:themeColor="text1"/>
          <w:sz w:val="27"/>
          <w:szCs w:val="27"/>
        </w:rPr>
        <w:t>Собственник водного объекта обязан осуществлять меры по предотвращению негативного воздействия вод и ликвидации его последствий.</w:t>
      </w:r>
    </w:p>
    <w:p w14:paraId="0CF4BA10" w14:textId="77777777" w:rsidR="007B1D76" w:rsidRPr="007B1D76" w:rsidRDefault="007B1D76" w:rsidP="007B1D76">
      <w:pPr>
        <w:spacing w:line="240" w:lineRule="auto"/>
        <w:jc w:val="center"/>
        <w:rPr>
          <w:color w:val="000000" w:themeColor="text1"/>
          <w:sz w:val="27"/>
          <w:szCs w:val="27"/>
        </w:rPr>
      </w:pPr>
    </w:p>
    <w:p w14:paraId="6C047E98" w14:textId="479158D0" w:rsidR="005353CB" w:rsidRPr="004C49F1" w:rsidRDefault="005353CB" w:rsidP="0000307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31" w:name="_Toc170429846"/>
      <w:r w:rsidRPr="004C49F1">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45</w:t>
      </w:r>
      <w:r w:rsidRPr="004C49F1">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придорожных полосах автомобильных дорог</w:t>
      </w:r>
      <w:bookmarkEnd w:id="31"/>
    </w:p>
    <w:p w14:paraId="31051DE1" w14:textId="77777777" w:rsidR="004C49F1" w:rsidRPr="004C49F1" w:rsidRDefault="004C49F1" w:rsidP="004C49F1">
      <w:pPr>
        <w:spacing w:line="240" w:lineRule="auto"/>
        <w:rPr>
          <w:sz w:val="27"/>
          <w:szCs w:val="27"/>
        </w:rPr>
      </w:pPr>
    </w:p>
    <w:p w14:paraId="03797AFE" w14:textId="0D04D3CB" w:rsidR="005353CB" w:rsidRPr="004C49F1" w:rsidRDefault="005353CB" w:rsidP="004C49F1">
      <w:pPr>
        <w:spacing w:line="240" w:lineRule="auto"/>
        <w:rPr>
          <w:rFonts w:eastAsia="Times New Roman"/>
          <w:color w:val="000000" w:themeColor="text1"/>
          <w:sz w:val="27"/>
          <w:szCs w:val="27"/>
          <w:lang w:eastAsia="ru-RU"/>
        </w:rPr>
      </w:pPr>
      <w:r w:rsidRPr="004C49F1">
        <w:rPr>
          <w:rFonts w:eastAsia="Times New Roman"/>
          <w:color w:val="000000" w:themeColor="text1"/>
          <w:sz w:val="27"/>
          <w:szCs w:val="27"/>
          <w:lang w:eastAsia="ru-RU"/>
        </w:rPr>
        <w:t>В соответствии со статьей 3 Федерального</w:t>
      </w:r>
      <w:r w:rsidR="004C49F1">
        <w:rPr>
          <w:rFonts w:eastAsia="Times New Roman"/>
          <w:color w:val="000000" w:themeColor="text1"/>
          <w:sz w:val="27"/>
          <w:szCs w:val="27"/>
          <w:lang w:eastAsia="ru-RU"/>
        </w:rPr>
        <w:t xml:space="preserve"> закона от 8 ноября </w:t>
      </w:r>
      <w:r w:rsidRPr="004C49F1">
        <w:rPr>
          <w:rFonts w:eastAsia="Times New Roman"/>
          <w:color w:val="000000" w:themeColor="text1"/>
          <w:sz w:val="27"/>
          <w:szCs w:val="27"/>
          <w:lang w:eastAsia="ru-RU"/>
        </w:rPr>
        <w:t>2007</w:t>
      </w:r>
      <w:r w:rsidR="004C49F1">
        <w:rPr>
          <w:rFonts w:eastAsia="Times New Roman"/>
          <w:color w:val="000000" w:themeColor="text1"/>
          <w:sz w:val="27"/>
          <w:szCs w:val="27"/>
          <w:lang w:eastAsia="ru-RU"/>
        </w:rPr>
        <w:t xml:space="preserve"> г.                                   </w:t>
      </w:r>
      <w:r w:rsidRPr="004C49F1">
        <w:rPr>
          <w:rFonts w:eastAsia="Times New Roman"/>
          <w:color w:val="000000" w:themeColor="text1"/>
          <w:sz w:val="27"/>
          <w:szCs w:val="27"/>
          <w:lang w:eastAsia="ru-RU"/>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автомобильной дороги – территории, которые </w:t>
      </w:r>
      <w:r w:rsidRPr="004C49F1">
        <w:rPr>
          <w:rFonts w:eastAsia="Times New Roman"/>
          <w:color w:val="000000" w:themeColor="text1"/>
          <w:sz w:val="27"/>
          <w:szCs w:val="27"/>
          <w:lang w:eastAsia="ru-RU"/>
        </w:rPr>
        <w:lastRenderedPageBreak/>
        <w:t>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667019CB" w14:textId="77777777" w:rsidR="005353CB" w:rsidRPr="004C49F1" w:rsidRDefault="005353CB" w:rsidP="004C49F1">
      <w:pPr>
        <w:spacing w:line="240" w:lineRule="auto"/>
        <w:rPr>
          <w:rFonts w:eastAsia="Times New Roman"/>
          <w:color w:val="000000" w:themeColor="text1"/>
          <w:sz w:val="27"/>
          <w:szCs w:val="27"/>
          <w:lang w:eastAsia="ru-RU"/>
        </w:rPr>
      </w:pPr>
      <w:r w:rsidRPr="004C49F1">
        <w:rPr>
          <w:rFonts w:eastAsia="Times New Roman"/>
          <w:color w:val="000000" w:themeColor="text1"/>
          <w:sz w:val="27"/>
          <w:szCs w:val="27"/>
          <w:lang w:eastAsia="ru-RU"/>
        </w:rPr>
        <w:t>Придорожные полосы устанавливаются для автомобильных дорог, за исключением автомобильных дорог, расположенных в границах населенных пунктов.</w:t>
      </w:r>
    </w:p>
    <w:p w14:paraId="3485056C" w14:textId="552F2FB4" w:rsidR="005353CB" w:rsidRDefault="005353CB" w:rsidP="00046CF1">
      <w:pPr>
        <w:spacing w:line="240" w:lineRule="auto"/>
        <w:contextualSpacing w:val="0"/>
        <w:rPr>
          <w:rFonts w:eastAsia="Times New Roman"/>
          <w:color w:val="000000" w:themeColor="text1"/>
          <w:sz w:val="27"/>
          <w:szCs w:val="27"/>
          <w:lang w:eastAsia="ru-RU"/>
        </w:rPr>
      </w:pPr>
      <w:r w:rsidRPr="004C49F1">
        <w:rPr>
          <w:rFonts w:eastAsia="Times New Roman"/>
          <w:color w:val="000000" w:themeColor="text1"/>
          <w:sz w:val="27"/>
          <w:szCs w:val="27"/>
          <w:lang w:eastAsia="ru-RU"/>
        </w:rPr>
        <w:t>В соответствии со ста</w:t>
      </w:r>
      <w:r w:rsidR="004C49F1" w:rsidRPr="004C49F1">
        <w:rPr>
          <w:rFonts w:eastAsia="Times New Roman"/>
          <w:color w:val="000000" w:themeColor="text1"/>
          <w:sz w:val="27"/>
          <w:szCs w:val="27"/>
          <w:lang w:eastAsia="ru-RU"/>
        </w:rPr>
        <w:t xml:space="preserve">тьей 26 Федерального закона от 8 ноября </w:t>
      </w:r>
      <w:r w:rsidRPr="004C49F1">
        <w:rPr>
          <w:rFonts w:eastAsia="Times New Roman"/>
          <w:color w:val="000000" w:themeColor="text1"/>
          <w:sz w:val="27"/>
          <w:szCs w:val="27"/>
          <w:lang w:eastAsia="ru-RU"/>
        </w:rPr>
        <w:t>2007</w:t>
      </w:r>
      <w:r w:rsidR="004C49F1" w:rsidRPr="004C49F1">
        <w:rPr>
          <w:rFonts w:eastAsia="Times New Roman"/>
          <w:color w:val="000000" w:themeColor="text1"/>
          <w:sz w:val="27"/>
          <w:szCs w:val="27"/>
          <w:lang w:eastAsia="ru-RU"/>
        </w:rPr>
        <w:t xml:space="preserve"> г.</w:t>
      </w:r>
      <w:r w:rsidRPr="004C49F1">
        <w:rPr>
          <w:rFonts w:eastAsia="Times New Roman"/>
          <w:color w:val="000000" w:themeColor="text1"/>
          <w:sz w:val="27"/>
          <w:szCs w:val="27"/>
          <w:lang w:eastAsia="ru-RU"/>
        </w:rPr>
        <w:t xml:space="preserve"> </w:t>
      </w:r>
      <w:r w:rsidR="00B30C3B">
        <w:rPr>
          <w:rFonts w:eastAsia="Times New Roman"/>
          <w:color w:val="000000" w:themeColor="text1"/>
          <w:sz w:val="27"/>
          <w:szCs w:val="27"/>
          <w:lang w:eastAsia="ru-RU"/>
        </w:rPr>
        <w:t xml:space="preserve">                             № 257-ФЗ</w:t>
      </w:r>
      <w:r w:rsidR="004C49F1" w:rsidRPr="004C49F1">
        <w:rPr>
          <w:rFonts w:eastAsia="Times New Roman"/>
          <w:color w:val="000000" w:themeColor="text1"/>
          <w:sz w:val="27"/>
          <w:szCs w:val="27"/>
          <w:lang w:eastAsia="ru-RU"/>
        </w:rPr>
        <w:t xml:space="preserve"> </w:t>
      </w:r>
      <w:r w:rsidRPr="004C49F1">
        <w:rPr>
          <w:rFonts w:eastAsia="Times New Roman"/>
          <w:color w:val="000000" w:themeColor="text1"/>
          <w:sz w:val="27"/>
          <w:szCs w:val="27"/>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0E45FA9D" w14:textId="644D4B56" w:rsidR="00193A39" w:rsidRDefault="00193A39" w:rsidP="00046CF1">
      <w:pPr>
        <w:spacing w:line="240" w:lineRule="auto"/>
        <w:contextualSpacing w:val="0"/>
        <w:rPr>
          <w:rFonts w:eastAsia="Times New Roman"/>
          <w:color w:val="000000" w:themeColor="text1"/>
          <w:sz w:val="27"/>
          <w:szCs w:val="27"/>
          <w:lang w:eastAsia="ru-RU"/>
        </w:rPr>
      </w:pPr>
    </w:p>
    <w:p w14:paraId="1AFEC5AC" w14:textId="04F16875" w:rsidR="00193A39" w:rsidRDefault="00F65622" w:rsidP="00193A39">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r>
        <w:rPr>
          <w:rFonts w:ascii="Times New Roman" w:hAnsi="Times New Roman"/>
          <w:color w:val="000000" w:themeColor="text1"/>
          <w:sz w:val="27"/>
          <w:szCs w:val="27"/>
        </w:rPr>
        <w:t>Статья 46</w:t>
      </w:r>
      <w:r w:rsidR="00193A39" w:rsidRPr="004C49F1">
        <w:rPr>
          <w:rFonts w:ascii="Times New Roman" w:hAnsi="Times New Roman"/>
          <w:color w:val="000000" w:themeColor="text1"/>
          <w:sz w:val="27"/>
          <w:szCs w:val="27"/>
        </w:rPr>
        <w:t>. Ограничения на использование земельных участков и объектов капитального строительства</w:t>
      </w:r>
    </w:p>
    <w:p w14:paraId="3AF219B9" w14:textId="77777777" w:rsidR="00193A39" w:rsidRPr="00415DA5" w:rsidRDefault="00193A39" w:rsidP="00193A39">
      <w:pPr>
        <w:spacing w:line="240" w:lineRule="auto"/>
      </w:pPr>
    </w:p>
    <w:p w14:paraId="74D1978F" w14:textId="77777777" w:rsidR="00193A39" w:rsidRDefault="00193A39" w:rsidP="00193A39">
      <w:pPr>
        <w:spacing w:line="240" w:lineRule="auto"/>
        <w:rPr>
          <w:color w:val="000000" w:themeColor="text1"/>
          <w:sz w:val="27"/>
          <w:szCs w:val="27"/>
        </w:rPr>
      </w:pPr>
      <w:r w:rsidRPr="00415DA5">
        <w:rPr>
          <w:color w:val="000000" w:themeColor="text1"/>
          <w:sz w:val="27"/>
          <w:szCs w:val="27"/>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27B0427C" w14:textId="77777777" w:rsidR="00193A39" w:rsidRPr="004C49F1" w:rsidRDefault="00193A39" w:rsidP="00193A39">
      <w:pPr>
        <w:spacing w:line="240" w:lineRule="auto"/>
        <w:rPr>
          <w:color w:val="000000" w:themeColor="text1"/>
          <w:sz w:val="27"/>
          <w:szCs w:val="27"/>
        </w:rPr>
      </w:pPr>
      <w:r w:rsidRPr="004C49F1">
        <w:rPr>
          <w:color w:val="000000" w:themeColor="text1"/>
          <w:sz w:val="27"/>
          <w:szCs w:val="27"/>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14:paraId="2FF35A80" w14:textId="77777777" w:rsidR="00193A39" w:rsidRPr="00415DA5" w:rsidRDefault="00193A39" w:rsidP="00193A39">
      <w:pPr>
        <w:spacing w:line="240" w:lineRule="auto"/>
        <w:rPr>
          <w:color w:val="000000" w:themeColor="text1"/>
          <w:sz w:val="27"/>
          <w:szCs w:val="27"/>
        </w:rPr>
      </w:pPr>
      <w:r w:rsidRPr="00415DA5">
        <w:rPr>
          <w:color w:val="000000" w:themeColor="text1"/>
          <w:sz w:val="27"/>
          <w:szCs w:val="27"/>
        </w:rPr>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25E3B6F8" w14:textId="77777777" w:rsidR="00193A39" w:rsidRPr="00415DA5" w:rsidRDefault="00193A39" w:rsidP="00193A39">
      <w:pPr>
        <w:spacing w:line="240" w:lineRule="auto"/>
        <w:rPr>
          <w:color w:val="000000" w:themeColor="text1"/>
          <w:sz w:val="27"/>
          <w:szCs w:val="27"/>
        </w:rPr>
      </w:pPr>
      <w:r w:rsidRPr="00415DA5">
        <w:rPr>
          <w:color w:val="000000" w:themeColor="text1"/>
          <w:sz w:val="27"/>
          <w:szCs w:val="27"/>
        </w:rPr>
        <w:t xml:space="preserve">В случае, 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w:t>
      </w:r>
      <w:r w:rsidRPr="00415DA5">
        <w:rPr>
          <w:color w:val="000000" w:themeColor="text1"/>
          <w:sz w:val="27"/>
          <w:szCs w:val="27"/>
        </w:rPr>
        <w:lastRenderedPageBreak/>
        <w:t>использования территорий применяется соответственно ограниченный или расширенный перечень видов разрешенного использования земельных участков и/или объектов капитального строительства.</w:t>
      </w:r>
    </w:p>
    <w:p w14:paraId="2BEF1319" w14:textId="77777777" w:rsidR="00193A39" w:rsidRPr="00415DA5" w:rsidRDefault="00193A39" w:rsidP="00193A39">
      <w:pPr>
        <w:spacing w:line="240" w:lineRule="auto"/>
        <w:rPr>
          <w:color w:val="000000" w:themeColor="text1"/>
          <w:sz w:val="27"/>
          <w:szCs w:val="27"/>
        </w:rPr>
      </w:pPr>
      <w:r w:rsidRPr="00415DA5">
        <w:rPr>
          <w:color w:val="000000" w:themeColor="text1"/>
          <w:sz w:val="27"/>
          <w:szCs w:val="27"/>
        </w:rPr>
        <w:t>В случае,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территорий применяются наименьшие значения в части максимальных и наибольшие значения в части минимальных размеров земельных участков и параметров разрешенного строительства, реконструкции объектов капитального строительства.</w:t>
      </w:r>
    </w:p>
    <w:p w14:paraId="0DBC791B" w14:textId="77777777" w:rsidR="00193A39" w:rsidRPr="00415DA5" w:rsidRDefault="00193A39" w:rsidP="00193A39">
      <w:pPr>
        <w:spacing w:line="240" w:lineRule="auto"/>
        <w:rPr>
          <w:color w:val="000000" w:themeColor="text1"/>
          <w:sz w:val="27"/>
          <w:szCs w:val="27"/>
        </w:rPr>
      </w:pPr>
      <w:r w:rsidRPr="00415DA5">
        <w:rPr>
          <w:color w:val="000000" w:themeColor="text1"/>
          <w:sz w:val="27"/>
          <w:szCs w:val="27"/>
        </w:rPr>
        <w:t>В случае, если указанные ограничения дополняют перечень предельных параметров разрешенного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территорий применяется расширенный перечень предельных параметров разрешенного строительства, реконструкции объектов капитального строительства.</w:t>
      </w:r>
    </w:p>
    <w:p w14:paraId="127EBE2E" w14:textId="77777777" w:rsidR="00193A39" w:rsidRPr="00415DA5" w:rsidRDefault="00193A39" w:rsidP="00193A39">
      <w:pPr>
        <w:spacing w:line="240" w:lineRule="auto"/>
        <w:rPr>
          <w:color w:val="000000" w:themeColor="text1"/>
          <w:sz w:val="27"/>
          <w:szCs w:val="27"/>
        </w:rPr>
      </w:pPr>
      <w:r w:rsidRPr="00415DA5">
        <w:rPr>
          <w:color w:val="000000" w:themeColor="text1"/>
          <w:sz w:val="27"/>
          <w:szCs w:val="27"/>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необходимых исключений, дополнений и иных изменений, изложенных в заключениях согласующих организаций.</w:t>
      </w:r>
    </w:p>
    <w:p w14:paraId="2352951F" w14:textId="77777777" w:rsidR="00193A39" w:rsidRDefault="00193A39" w:rsidP="00193A39">
      <w:pPr>
        <w:spacing w:line="240" w:lineRule="auto"/>
        <w:rPr>
          <w:color w:val="000000" w:themeColor="text1"/>
          <w:sz w:val="27"/>
          <w:szCs w:val="27"/>
        </w:rPr>
      </w:pPr>
      <w:r w:rsidRPr="00415DA5">
        <w:rPr>
          <w:color w:val="000000" w:themeColor="text1"/>
          <w:sz w:val="27"/>
          <w:szCs w:val="27"/>
        </w:rPr>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04501171" w14:textId="09C7D8BC" w:rsidR="00193A39" w:rsidRDefault="00193A39" w:rsidP="00046CF1">
      <w:pPr>
        <w:spacing w:line="240" w:lineRule="auto"/>
        <w:contextualSpacing w:val="0"/>
        <w:rPr>
          <w:rFonts w:eastAsia="Times New Roman"/>
          <w:color w:val="000000" w:themeColor="text1"/>
          <w:sz w:val="27"/>
          <w:szCs w:val="27"/>
          <w:lang w:eastAsia="ru-RU"/>
        </w:rPr>
      </w:pPr>
    </w:p>
    <w:p w14:paraId="52D251C7" w14:textId="04FBF7B0" w:rsidR="00193A39" w:rsidRDefault="00193A39" w:rsidP="00046CF1">
      <w:pPr>
        <w:spacing w:line="240" w:lineRule="auto"/>
        <w:contextualSpacing w:val="0"/>
        <w:rPr>
          <w:rFonts w:eastAsia="Times New Roman"/>
          <w:color w:val="000000" w:themeColor="text1"/>
          <w:sz w:val="27"/>
          <w:szCs w:val="27"/>
          <w:lang w:eastAsia="ru-RU"/>
        </w:rPr>
      </w:pPr>
    </w:p>
    <w:p w14:paraId="5159BD41" w14:textId="79BB9A3C" w:rsidR="00193A39" w:rsidRDefault="00193A39" w:rsidP="00046CF1">
      <w:pPr>
        <w:spacing w:line="240" w:lineRule="auto"/>
        <w:contextualSpacing w:val="0"/>
        <w:rPr>
          <w:rFonts w:eastAsia="Times New Roman"/>
          <w:color w:val="000000" w:themeColor="text1"/>
          <w:sz w:val="27"/>
          <w:szCs w:val="27"/>
          <w:lang w:eastAsia="ru-RU"/>
        </w:rPr>
      </w:pPr>
    </w:p>
    <w:p w14:paraId="2D18F7A5" w14:textId="77777777" w:rsidR="00193A39" w:rsidRDefault="00193A39" w:rsidP="00046CF1">
      <w:pPr>
        <w:spacing w:line="240" w:lineRule="auto"/>
        <w:contextualSpacing w:val="0"/>
        <w:rPr>
          <w:rFonts w:eastAsia="Times New Roman"/>
          <w:color w:val="000000" w:themeColor="text1"/>
          <w:sz w:val="27"/>
          <w:szCs w:val="27"/>
          <w:lang w:eastAsia="ru-RU"/>
        </w:rPr>
      </w:pPr>
    </w:p>
    <w:p w14:paraId="7DF465FA" w14:textId="20DCE8E1" w:rsidR="00046CF1" w:rsidRDefault="00046CF1" w:rsidP="00046CF1">
      <w:pPr>
        <w:spacing w:line="240" w:lineRule="auto"/>
        <w:contextualSpacing w:val="0"/>
        <w:rPr>
          <w:rFonts w:eastAsia="Times New Roman"/>
          <w:color w:val="000000" w:themeColor="text1"/>
          <w:sz w:val="27"/>
          <w:szCs w:val="27"/>
          <w:lang w:eastAsia="ru-RU"/>
        </w:rPr>
      </w:pPr>
    </w:p>
    <w:p w14:paraId="55DEB456" w14:textId="0B76CA30" w:rsidR="00193A39" w:rsidRDefault="00193A39" w:rsidP="00046CF1">
      <w:pPr>
        <w:spacing w:line="240" w:lineRule="auto"/>
        <w:contextualSpacing w:val="0"/>
        <w:rPr>
          <w:rFonts w:eastAsia="Times New Roman"/>
          <w:color w:val="000000" w:themeColor="text1"/>
          <w:sz w:val="27"/>
          <w:szCs w:val="27"/>
          <w:lang w:eastAsia="ru-RU"/>
        </w:rPr>
      </w:pPr>
    </w:p>
    <w:p w14:paraId="673754B3" w14:textId="429F7E74" w:rsidR="00193A39" w:rsidRDefault="00193A39" w:rsidP="00046CF1">
      <w:pPr>
        <w:spacing w:line="240" w:lineRule="auto"/>
        <w:contextualSpacing w:val="0"/>
        <w:rPr>
          <w:rFonts w:eastAsia="Times New Roman"/>
          <w:color w:val="000000" w:themeColor="text1"/>
          <w:sz w:val="27"/>
          <w:szCs w:val="27"/>
          <w:lang w:eastAsia="ru-RU"/>
        </w:rPr>
      </w:pPr>
    </w:p>
    <w:p w14:paraId="7BC2F863" w14:textId="25D696C1" w:rsidR="00193A39" w:rsidRDefault="00193A39" w:rsidP="00046CF1">
      <w:pPr>
        <w:spacing w:line="240" w:lineRule="auto"/>
        <w:contextualSpacing w:val="0"/>
        <w:rPr>
          <w:rFonts w:eastAsia="Times New Roman"/>
          <w:color w:val="000000" w:themeColor="text1"/>
          <w:sz w:val="27"/>
          <w:szCs w:val="27"/>
          <w:lang w:eastAsia="ru-RU"/>
        </w:rPr>
      </w:pPr>
    </w:p>
    <w:p w14:paraId="34622FCC" w14:textId="277F581C" w:rsidR="00193A39" w:rsidRDefault="00193A39" w:rsidP="00046CF1">
      <w:pPr>
        <w:spacing w:line="240" w:lineRule="auto"/>
        <w:contextualSpacing w:val="0"/>
        <w:rPr>
          <w:rFonts w:eastAsia="Times New Roman"/>
          <w:color w:val="000000" w:themeColor="text1"/>
          <w:sz w:val="27"/>
          <w:szCs w:val="27"/>
          <w:lang w:eastAsia="ru-RU"/>
        </w:rPr>
      </w:pPr>
    </w:p>
    <w:p w14:paraId="5B63E943" w14:textId="2625AC1A" w:rsidR="00193A39" w:rsidRDefault="00193A39" w:rsidP="00046CF1">
      <w:pPr>
        <w:spacing w:line="240" w:lineRule="auto"/>
        <w:contextualSpacing w:val="0"/>
        <w:rPr>
          <w:rFonts w:eastAsia="Times New Roman"/>
          <w:color w:val="000000" w:themeColor="text1"/>
          <w:sz w:val="27"/>
          <w:szCs w:val="27"/>
          <w:lang w:eastAsia="ru-RU"/>
        </w:rPr>
      </w:pPr>
    </w:p>
    <w:p w14:paraId="0E4832E5" w14:textId="43511842" w:rsidR="00193A39" w:rsidRDefault="00193A39" w:rsidP="00046CF1">
      <w:pPr>
        <w:spacing w:line="240" w:lineRule="auto"/>
        <w:contextualSpacing w:val="0"/>
        <w:rPr>
          <w:rFonts w:eastAsia="Times New Roman"/>
          <w:color w:val="000000" w:themeColor="text1"/>
          <w:sz w:val="27"/>
          <w:szCs w:val="27"/>
          <w:lang w:eastAsia="ru-RU"/>
        </w:rPr>
      </w:pPr>
    </w:p>
    <w:p w14:paraId="191C6243" w14:textId="2E68FEB5" w:rsidR="00193A39" w:rsidRDefault="00193A39" w:rsidP="00046CF1">
      <w:pPr>
        <w:spacing w:line="240" w:lineRule="auto"/>
        <w:contextualSpacing w:val="0"/>
        <w:rPr>
          <w:rFonts w:eastAsia="Times New Roman"/>
          <w:color w:val="000000" w:themeColor="text1"/>
          <w:sz w:val="27"/>
          <w:szCs w:val="27"/>
          <w:lang w:eastAsia="ru-RU"/>
        </w:rPr>
      </w:pPr>
    </w:p>
    <w:p w14:paraId="0D002419" w14:textId="071C6619" w:rsidR="00193A39" w:rsidRDefault="00193A39" w:rsidP="00046CF1">
      <w:pPr>
        <w:spacing w:line="240" w:lineRule="auto"/>
        <w:contextualSpacing w:val="0"/>
        <w:rPr>
          <w:rFonts w:eastAsia="Times New Roman"/>
          <w:color w:val="000000" w:themeColor="text1"/>
          <w:sz w:val="27"/>
          <w:szCs w:val="27"/>
          <w:lang w:eastAsia="ru-RU"/>
        </w:rPr>
      </w:pPr>
    </w:p>
    <w:p w14:paraId="67859336" w14:textId="1B0BA84A" w:rsidR="00193A39" w:rsidRDefault="00193A39" w:rsidP="00046CF1">
      <w:pPr>
        <w:spacing w:line="240" w:lineRule="auto"/>
        <w:contextualSpacing w:val="0"/>
        <w:rPr>
          <w:rFonts w:eastAsia="Times New Roman"/>
          <w:color w:val="000000" w:themeColor="text1"/>
          <w:sz w:val="27"/>
          <w:szCs w:val="27"/>
          <w:lang w:eastAsia="ru-RU"/>
        </w:rPr>
      </w:pPr>
    </w:p>
    <w:p w14:paraId="2943D7AE" w14:textId="77777777" w:rsidR="00193A39" w:rsidRPr="004C49F1" w:rsidRDefault="00193A39" w:rsidP="00046CF1">
      <w:pPr>
        <w:spacing w:line="240" w:lineRule="auto"/>
        <w:contextualSpacing w:val="0"/>
        <w:rPr>
          <w:rFonts w:eastAsia="Times New Roman"/>
          <w:color w:val="000000" w:themeColor="text1"/>
          <w:sz w:val="27"/>
          <w:szCs w:val="27"/>
          <w:lang w:eastAsia="ru-RU"/>
        </w:rPr>
      </w:pPr>
    </w:p>
    <w:p w14:paraId="5B737B24" w14:textId="77777777" w:rsidR="00415DA5" w:rsidRPr="004C49F1" w:rsidRDefault="00415DA5" w:rsidP="00415DA5">
      <w:pPr>
        <w:spacing w:line="240" w:lineRule="auto"/>
        <w:rPr>
          <w:b/>
          <w:color w:val="000000" w:themeColor="text1"/>
          <w:sz w:val="27"/>
          <w:szCs w:val="27"/>
        </w:rPr>
      </w:pPr>
      <w:bookmarkStart w:id="32" w:name="_Toc127885672"/>
      <w:bookmarkStart w:id="33" w:name="_Toc133334233"/>
      <w:bookmarkStart w:id="34" w:name="_Toc150354425"/>
    </w:p>
    <w:bookmarkEnd w:id="32"/>
    <w:bookmarkEnd w:id="33"/>
    <w:bookmarkEnd w:id="34"/>
    <w:p w14:paraId="17DD3728" w14:textId="77777777" w:rsidR="00AE30D8" w:rsidRPr="00415DA5" w:rsidRDefault="00AE30D8" w:rsidP="00415DA5">
      <w:pPr>
        <w:spacing w:line="240" w:lineRule="auto"/>
        <w:rPr>
          <w:color w:val="000000" w:themeColor="text1"/>
          <w:sz w:val="27"/>
          <w:szCs w:val="27"/>
        </w:rPr>
      </w:pPr>
    </w:p>
    <w:p w14:paraId="0F3DDDD9" w14:textId="77777777" w:rsidR="00394ADC" w:rsidRPr="00740445" w:rsidRDefault="00394ADC" w:rsidP="004334A5">
      <w:pPr>
        <w:tabs>
          <w:tab w:val="left" w:pos="709"/>
        </w:tabs>
        <w:suppressAutoHyphens w:val="0"/>
        <w:spacing w:before="120"/>
        <w:ind w:left="425" w:firstLine="0"/>
        <w:contextualSpacing w:val="0"/>
        <w:rPr>
          <w:color w:val="000000" w:themeColor="text1"/>
          <w:szCs w:val="24"/>
        </w:rPr>
        <w:sectPr w:rsidR="00394ADC" w:rsidRPr="00740445" w:rsidSect="004F552E">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567" w:footer="567" w:gutter="0"/>
          <w:cols w:space="720"/>
          <w:docGrid w:linePitch="381"/>
        </w:sectPr>
      </w:pPr>
      <w:bookmarkStart w:id="35" w:name="_Toc512261095"/>
      <w:bookmarkStart w:id="36" w:name="_Toc518054094"/>
      <w:bookmarkStart w:id="37" w:name="_Toc66453332"/>
      <w:bookmarkEnd w:id="16"/>
      <w:bookmarkEnd w:id="17"/>
      <w:bookmarkEnd w:id="19"/>
    </w:p>
    <w:p w14:paraId="39917BC7" w14:textId="539B45A9" w:rsidR="001B39F1" w:rsidRPr="00AE30D8" w:rsidRDefault="001B39F1" w:rsidP="00AE30D8">
      <w:pPr>
        <w:pStyle w:val="26"/>
        <w:spacing w:before="0" w:after="0" w:line="240" w:lineRule="auto"/>
        <w:jc w:val="center"/>
        <w:rPr>
          <w:color w:val="000000" w:themeColor="text1"/>
          <w:sz w:val="27"/>
          <w:szCs w:val="27"/>
        </w:rPr>
      </w:pPr>
      <w:bookmarkStart w:id="38" w:name="_Toc170429849"/>
      <w:r w:rsidRPr="00AE30D8">
        <w:rPr>
          <w:color w:val="000000" w:themeColor="text1"/>
          <w:sz w:val="27"/>
          <w:szCs w:val="27"/>
        </w:rPr>
        <w:lastRenderedPageBreak/>
        <w:t xml:space="preserve">ГЛАВА </w:t>
      </w:r>
      <w:r w:rsidR="00BD2492" w:rsidRPr="00AE30D8">
        <w:rPr>
          <w:color w:val="000000" w:themeColor="text1"/>
          <w:sz w:val="27"/>
          <w:szCs w:val="27"/>
        </w:rPr>
        <w:t>9</w:t>
      </w:r>
      <w:r w:rsidRPr="00AE30D8">
        <w:rPr>
          <w:color w:val="000000" w:themeColor="text1"/>
          <w:sz w:val="27"/>
          <w:szCs w:val="27"/>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ПО УСЛОВИЯМ ОХРАНЫ ОБЪЕКТОВ КУЛЬТУРНОГО НАСЛЕДИЯ</w:t>
      </w:r>
      <w:bookmarkEnd w:id="35"/>
      <w:bookmarkEnd w:id="36"/>
      <w:bookmarkEnd w:id="37"/>
      <w:bookmarkEnd w:id="38"/>
    </w:p>
    <w:p w14:paraId="06CC4FC5" w14:textId="77777777" w:rsidR="00AE30D8" w:rsidRPr="00AE30D8" w:rsidRDefault="00AE30D8" w:rsidP="00AE30D8">
      <w:pPr>
        <w:spacing w:line="240" w:lineRule="auto"/>
        <w:jc w:val="center"/>
        <w:rPr>
          <w:sz w:val="27"/>
          <w:szCs w:val="27"/>
        </w:rPr>
      </w:pPr>
    </w:p>
    <w:p w14:paraId="1D4665A0" w14:textId="4A4814EC" w:rsidR="001B39F1" w:rsidRPr="00AE30D8" w:rsidRDefault="006D793E" w:rsidP="00AE30D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39" w:name="_Toc66453334"/>
      <w:bookmarkStart w:id="40" w:name="_Toc170429850"/>
      <w:bookmarkStart w:id="41" w:name="_GoBack"/>
      <w:bookmarkEnd w:id="41"/>
      <w:r w:rsidRPr="00AE30D8">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47</w:t>
      </w:r>
      <w:r w:rsidR="001B39F1" w:rsidRPr="00AE30D8">
        <w:rPr>
          <w:rFonts w:ascii="Times New Roman" w:hAnsi="Times New Roman"/>
          <w:color w:val="000000" w:themeColor="text1"/>
          <w:sz w:val="27"/>
          <w:szCs w:val="27"/>
        </w:rPr>
        <w:t>. Ограничения использования земельных участков и объектов капитального строительства, устанавливаемые в защитной зоне объект</w:t>
      </w:r>
      <w:r w:rsidR="00613892" w:rsidRPr="00AE30D8">
        <w:rPr>
          <w:rFonts w:ascii="Times New Roman" w:hAnsi="Times New Roman"/>
          <w:color w:val="000000" w:themeColor="text1"/>
          <w:sz w:val="27"/>
          <w:szCs w:val="27"/>
        </w:rPr>
        <w:t>а</w:t>
      </w:r>
      <w:r w:rsidR="001B39F1" w:rsidRPr="00AE30D8">
        <w:rPr>
          <w:rFonts w:ascii="Times New Roman" w:hAnsi="Times New Roman"/>
          <w:color w:val="000000" w:themeColor="text1"/>
          <w:sz w:val="27"/>
          <w:szCs w:val="27"/>
        </w:rPr>
        <w:t xml:space="preserve"> культурного наследия</w:t>
      </w:r>
      <w:bookmarkEnd w:id="39"/>
      <w:bookmarkEnd w:id="40"/>
    </w:p>
    <w:p w14:paraId="7C5AD54E" w14:textId="77777777" w:rsidR="00AE30D8" w:rsidRPr="00AE30D8" w:rsidRDefault="00AE30D8" w:rsidP="00AE30D8">
      <w:pPr>
        <w:spacing w:line="240" w:lineRule="auto"/>
        <w:rPr>
          <w:sz w:val="27"/>
          <w:szCs w:val="27"/>
        </w:rPr>
      </w:pPr>
    </w:p>
    <w:p w14:paraId="30B566EB" w14:textId="689E3E7C" w:rsidR="001B39F1" w:rsidRPr="00AE30D8" w:rsidRDefault="00AE30D8" w:rsidP="00AE30D8">
      <w:pPr>
        <w:tabs>
          <w:tab w:val="left" w:pos="709"/>
          <w:tab w:val="left" w:pos="993"/>
        </w:tabs>
        <w:suppressAutoHyphens w:val="0"/>
        <w:autoSpaceDE w:val="0"/>
        <w:autoSpaceDN w:val="0"/>
        <w:spacing w:line="240" w:lineRule="auto"/>
        <w:rPr>
          <w:color w:val="000000" w:themeColor="text1"/>
          <w:sz w:val="27"/>
          <w:szCs w:val="27"/>
        </w:rPr>
      </w:pPr>
      <w:r>
        <w:rPr>
          <w:color w:val="000000" w:themeColor="text1"/>
          <w:sz w:val="27"/>
          <w:szCs w:val="27"/>
        </w:rPr>
        <w:t xml:space="preserve">1. </w:t>
      </w:r>
      <w:r w:rsidR="001B39F1" w:rsidRPr="00AE30D8">
        <w:rPr>
          <w:color w:val="000000" w:themeColor="text1"/>
          <w:sz w:val="27"/>
          <w:szCs w:val="27"/>
        </w:rPr>
        <w:t xml:space="preserve">В соответствии со статьей 34.1 Федерального закона от </w:t>
      </w:r>
      <w:r>
        <w:rPr>
          <w:color w:val="000000" w:themeColor="text1"/>
          <w:sz w:val="27"/>
          <w:szCs w:val="27"/>
        </w:rPr>
        <w:t xml:space="preserve">25 июня </w:t>
      </w:r>
      <w:r w:rsidRPr="00AE30D8">
        <w:rPr>
          <w:color w:val="000000" w:themeColor="text1"/>
          <w:sz w:val="27"/>
          <w:szCs w:val="27"/>
        </w:rPr>
        <w:t>2002</w:t>
      </w:r>
      <w:r>
        <w:rPr>
          <w:color w:val="000000" w:themeColor="text1"/>
          <w:sz w:val="27"/>
          <w:szCs w:val="27"/>
        </w:rPr>
        <w:t xml:space="preserve"> г</w:t>
      </w:r>
      <w:r w:rsidRPr="00AE30D8">
        <w:rPr>
          <w:color w:val="000000" w:themeColor="text1"/>
          <w:sz w:val="27"/>
          <w:szCs w:val="27"/>
        </w:rPr>
        <w:t xml:space="preserve"> </w:t>
      </w:r>
      <w:r>
        <w:rPr>
          <w:color w:val="000000" w:themeColor="text1"/>
          <w:sz w:val="27"/>
          <w:szCs w:val="27"/>
        </w:rPr>
        <w:t xml:space="preserve">                           </w:t>
      </w:r>
      <w:r w:rsidR="001B39F1" w:rsidRPr="00AE30D8">
        <w:rPr>
          <w:color w:val="000000" w:themeColor="text1"/>
          <w:sz w:val="27"/>
          <w:szCs w:val="27"/>
        </w:rPr>
        <w:t>№ 73-ФЗ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6C9C06D" w14:textId="73F6AF47" w:rsidR="00AE30D8" w:rsidRDefault="00AE30D8" w:rsidP="00AE30D8">
      <w:pPr>
        <w:tabs>
          <w:tab w:val="left" w:pos="709"/>
          <w:tab w:val="left" w:pos="993"/>
        </w:tabs>
        <w:suppressAutoHyphens w:val="0"/>
        <w:autoSpaceDE w:val="0"/>
        <w:autoSpaceDN w:val="0"/>
        <w:spacing w:line="240" w:lineRule="auto"/>
        <w:rPr>
          <w:color w:val="000000" w:themeColor="text1"/>
          <w:sz w:val="27"/>
          <w:szCs w:val="27"/>
        </w:rPr>
      </w:pPr>
      <w:r>
        <w:rPr>
          <w:color w:val="000000" w:themeColor="text1"/>
          <w:sz w:val="27"/>
          <w:szCs w:val="27"/>
        </w:rPr>
        <w:t xml:space="preserve">2. </w:t>
      </w:r>
      <w:r w:rsidR="001B39F1" w:rsidRPr="00AE30D8">
        <w:rPr>
          <w:color w:val="000000" w:themeColor="text1"/>
          <w:sz w:val="27"/>
          <w:szCs w:val="27"/>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17" w:history="1">
        <w:r w:rsidR="001B39F1" w:rsidRPr="00AE30D8">
          <w:rPr>
            <w:color w:val="000000" w:themeColor="text1"/>
            <w:sz w:val="27"/>
            <w:szCs w:val="27"/>
          </w:rPr>
          <w:t>статьей 56.4 Федерального закона</w:t>
        </w:r>
      </w:hyperlink>
      <w:r>
        <w:rPr>
          <w:color w:val="000000" w:themeColor="text1"/>
          <w:sz w:val="27"/>
          <w:szCs w:val="27"/>
        </w:rPr>
        <w:t xml:space="preserve"> от 25 июня </w:t>
      </w:r>
      <w:r w:rsidR="001B39F1" w:rsidRPr="00AE30D8">
        <w:rPr>
          <w:color w:val="000000" w:themeColor="text1"/>
          <w:sz w:val="27"/>
          <w:szCs w:val="27"/>
        </w:rPr>
        <w:t>2002</w:t>
      </w:r>
      <w:r>
        <w:rPr>
          <w:color w:val="000000" w:themeColor="text1"/>
          <w:sz w:val="27"/>
          <w:szCs w:val="27"/>
        </w:rPr>
        <w:t xml:space="preserve"> г. </w:t>
      </w:r>
      <w:r w:rsidR="001B39F1" w:rsidRPr="00AE30D8">
        <w:rPr>
          <w:color w:val="000000" w:themeColor="text1"/>
          <w:sz w:val="27"/>
          <w:szCs w:val="27"/>
        </w:rPr>
        <w:t xml:space="preserve"> № 73-ФЗ «Об объектах культурного наследия (памятниках истории и культуры) народов Российской Федерации» требования и ограничения.</w:t>
      </w:r>
    </w:p>
    <w:p w14:paraId="35425AD9" w14:textId="77777777" w:rsidR="00AE30D8" w:rsidRDefault="00AE30D8" w:rsidP="00AE30D8">
      <w:pPr>
        <w:tabs>
          <w:tab w:val="left" w:pos="709"/>
          <w:tab w:val="left" w:pos="993"/>
        </w:tabs>
        <w:suppressAutoHyphens w:val="0"/>
        <w:autoSpaceDE w:val="0"/>
        <w:autoSpaceDN w:val="0"/>
        <w:spacing w:line="240" w:lineRule="auto"/>
        <w:rPr>
          <w:color w:val="000000" w:themeColor="text1"/>
          <w:sz w:val="27"/>
          <w:szCs w:val="27"/>
        </w:rPr>
      </w:pPr>
      <w:r>
        <w:rPr>
          <w:color w:val="000000" w:themeColor="text1"/>
          <w:sz w:val="27"/>
          <w:szCs w:val="27"/>
        </w:rPr>
        <w:t xml:space="preserve">3. </w:t>
      </w:r>
      <w:r w:rsidR="001B39F1" w:rsidRPr="00AE30D8">
        <w:rPr>
          <w:color w:val="000000" w:themeColor="text1"/>
          <w:sz w:val="27"/>
          <w:szCs w:val="27"/>
        </w:rPr>
        <w:t>Границы защитной зоны объекта культурного наследия устанавливаются:</w:t>
      </w:r>
    </w:p>
    <w:p w14:paraId="1AA52B1E" w14:textId="7E6CF6BB" w:rsidR="001B39F1" w:rsidRPr="00AE30D8" w:rsidRDefault="001B39F1" w:rsidP="00AE30D8">
      <w:pPr>
        <w:tabs>
          <w:tab w:val="left" w:pos="709"/>
          <w:tab w:val="left" w:pos="993"/>
        </w:tabs>
        <w:suppressAutoHyphens w:val="0"/>
        <w:autoSpaceDE w:val="0"/>
        <w:autoSpaceDN w:val="0"/>
        <w:spacing w:line="240" w:lineRule="auto"/>
        <w:rPr>
          <w:color w:val="000000" w:themeColor="text1"/>
          <w:sz w:val="27"/>
          <w:szCs w:val="27"/>
        </w:rPr>
      </w:pPr>
      <w:r w:rsidRPr="00AE30D8">
        <w:rPr>
          <w:color w:val="000000" w:themeColor="text1"/>
          <w:sz w:val="27"/>
          <w:szCs w:val="27"/>
        </w:rPr>
        <w:t xml:space="preserve">а) для памятника, расположенного в границах населенного пункта, на расстоянии </w:t>
      </w:r>
      <w:r w:rsidRPr="00AE30D8">
        <w:rPr>
          <w:color w:val="000000" w:themeColor="text1"/>
          <w:sz w:val="27"/>
          <w:szCs w:val="27"/>
        </w:rPr>
        <w:br/>
        <w:t>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D73E262" w14:textId="77777777" w:rsidR="001B39F1" w:rsidRPr="00AE30D8" w:rsidRDefault="001B39F1" w:rsidP="00AE30D8">
      <w:pPr>
        <w:pStyle w:val="aff2"/>
        <w:tabs>
          <w:tab w:val="left" w:pos="709"/>
          <w:tab w:val="left" w:pos="993"/>
        </w:tabs>
        <w:spacing w:after="0" w:line="240" w:lineRule="auto"/>
        <w:ind w:left="0" w:firstLine="709"/>
        <w:rPr>
          <w:rFonts w:ascii="Times New Roman" w:hAnsi="Times New Roman"/>
          <w:color w:val="000000" w:themeColor="text1"/>
          <w:sz w:val="27"/>
          <w:szCs w:val="27"/>
        </w:rPr>
      </w:pPr>
      <w:r w:rsidRPr="00AE30D8">
        <w:rPr>
          <w:rFonts w:ascii="Times New Roman" w:hAnsi="Times New Roman"/>
          <w:color w:val="000000" w:themeColor="text1"/>
          <w:sz w:val="27"/>
          <w:szCs w:val="27"/>
        </w:rPr>
        <w:t xml:space="preserve">б) для ансамбля, расположенного в границах населенного пункта, на расстоянии </w:t>
      </w:r>
      <w:r w:rsidRPr="00AE30D8">
        <w:rPr>
          <w:rFonts w:ascii="Times New Roman" w:hAnsi="Times New Roman"/>
          <w:color w:val="000000" w:themeColor="text1"/>
          <w:sz w:val="27"/>
          <w:szCs w:val="27"/>
        </w:rPr>
        <w:br/>
        <w:t>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1C0A430" w14:textId="7A90B911" w:rsidR="001B39F1" w:rsidRPr="00AE30D8" w:rsidRDefault="00AE30D8" w:rsidP="00AE30D8">
      <w:pPr>
        <w:tabs>
          <w:tab w:val="left" w:pos="709"/>
          <w:tab w:val="left" w:pos="993"/>
        </w:tabs>
        <w:suppressAutoHyphens w:val="0"/>
        <w:autoSpaceDE w:val="0"/>
        <w:autoSpaceDN w:val="0"/>
        <w:spacing w:line="240" w:lineRule="auto"/>
        <w:rPr>
          <w:color w:val="000000" w:themeColor="text1"/>
          <w:sz w:val="27"/>
          <w:szCs w:val="27"/>
        </w:rPr>
      </w:pPr>
      <w:r>
        <w:rPr>
          <w:color w:val="000000" w:themeColor="text1"/>
          <w:sz w:val="27"/>
          <w:szCs w:val="27"/>
        </w:rPr>
        <w:t xml:space="preserve">4. </w:t>
      </w:r>
      <w:r w:rsidR="001B39F1" w:rsidRPr="00AE30D8">
        <w:rPr>
          <w:color w:val="000000" w:themeColor="text1"/>
          <w:sz w:val="27"/>
          <w:szCs w:val="27"/>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w:t>
      </w:r>
      <w:r w:rsidR="001B39F1" w:rsidRPr="00AE30D8">
        <w:rPr>
          <w:color w:val="000000" w:themeColor="text1"/>
          <w:sz w:val="27"/>
          <w:szCs w:val="27"/>
        </w:rPr>
        <w:lastRenderedPageBreak/>
        <w:t>соединением внешних точек наиболее удаленных элементов ансамбля, включая парковую территорию.</w:t>
      </w:r>
    </w:p>
    <w:p w14:paraId="0667B66F" w14:textId="01EDD388" w:rsidR="001B39F1" w:rsidRPr="00AE30D8" w:rsidRDefault="00AE30D8" w:rsidP="00AE30D8">
      <w:pPr>
        <w:tabs>
          <w:tab w:val="left" w:pos="709"/>
          <w:tab w:val="left" w:pos="993"/>
        </w:tabs>
        <w:suppressAutoHyphens w:val="0"/>
        <w:autoSpaceDE w:val="0"/>
        <w:autoSpaceDN w:val="0"/>
        <w:spacing w:line="240" w:lineRule="auto"/>
        <w:rPr>
          <w:color w:val="000000" w:themeColor="text1"/>
          <w:sz w:val="27"/>
          <w:szCs w:val="27"/>
        </w:rPr>
      </w:pPr>
      <w:r>
        <w:rPr>
          <w:color w:val="000000" w:themeColor="text1"/>
          <w:sz w:val="27"/>
          <w:szCs w:val="27"/>
        </w:rPr>
        <w:t xml:space="preserve">5. </w:t>
      </w:r>
      <w:r w:rsidR="001B39F1" w:rsidRPr="00AE30D8">
        <w:rPr>
          <w:color w:val="000000" w:themeColor="text1"/>
          <w:sz w:val="27"/>
          <w:szCs w:val="27"/>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w:t>
      </w:r>
      <w:hyperlink r:id="rId18" w:history="1">
        <w:r w:rsidR="001B39F1" w:rsidRPr="00AE30D8">
          <w:rPr>
            <w:color w:val="000000" w:themeColor="text1"/>
            <w:sz w:val="27"/>
            <w:szCs w:val="27"/>
          </w:rPr>
          <w:t>пунктами 3</w:t>
        </w:r>
      </w:hyperlink>
      <w:r w:rsidR="001B39F1" w:rsidRPr="00AE30D8">
        <w:rPr>
          <w:color w:val="000000" w:themeColor="text1"/>
          <w:sz w:val="27"/>
          <w:szCs w:val="27"/>
        </w:rPr>
        <w:t xml:space="preserve"> и </w:t>
      </w:r>
      <w:hyperlink r:id="rId19" w:history="1">
        <w:r w:rsidR="001B39F1" w:rsidRPr="00AE30D8">
          <w:rPr>
            <w:color w:val="000000" w:themeColor="text1"/>
            <w:sz w:val="27"/>
            <w:szCs w:val="27"/>
          </w:rPr>
          <w:t>4 настоящей статьи</w:t>
        </w:r>
      </w:hyperlink>
      <w:r w:rsidR="001B39F1" w:rsidRPr="00AE30D8">
        <w:rPr>
          <w:color w:val="000000" w:themeColor="text1"/>
          <w:sz w:val="27"/>
          <w:szCs w:val="27"/>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53CE7081" w14:textId="78DABA32" w:rsidR="001B39F1" w:rsidRPr="00AE30D8" w:rsidRDefault="00AE30D8" w:rsidP="00AE30D8">
      <w:pPr>
        <w:tabs>
          <w:tab w:val="left" w:pos="709"/>
          <w:tab w:val="left" w:pos="993"/>
        </w:tabs>
        <w:suppressAutoHyphens w:val="0"/>
        <w:autoSpaceDE w:val="0"/>
        <w:autoSpaceDN w:val="0"/>
        <w:spacing w:line="240" w:lineRule="auto"/>
        <w:rPr>
          <w:color w:val="000000" w:themeColor="text1"/>
          <w:sz w:val="27"/>
          <w:szCs w:val="27"/>
        </w:rPr>
      </w:pPr>
      <w:r>
        <w:rPr>
          <w:color w:val="000000" w:themeColor="text1"/>
          <w:sz w:val="27"/>
          <w:szCs w:val="27"/>
        </w:rPr>
        <w:t xml:space="preserve">6. </w:t>
      </w:r>
      <w:r w:rsidR="001B39F1" w:rsidRPr="00AE30D8">
        <w:rPr>
          <w:color w:val="000000" w:themeColor="text1"/>
          <w:sz w:val="27"/>
          <w:szCs w:val="27"/>
        </w:rPr>
        <w:t xml:space="preserve">Защитная зона объекта культурного наследия прекращает существование со дня утверждения в порядке, установленном </w:t>
      </w:r>
      <w:hyperlink r:id="rId20" w:history="1">
        <w:r w:rsidR="001B39F1" w:rsidRPr="00AE30D8">
          <w:rPr>
            <w:color w:val="000000" w:themeColor="text1"/>
            <w:sz w:val="27"/>
            <w:szCs w:val="27"/>
          </w:rPr>
          <w:t>статьей 34 Федерального закона</w:t>
        </w:r>
      </w:hyperlink>
      <w:r w:rsidR="001B39F1" w:rsidRPr="00AE30D8">
        <w:rPr>
          <w:color w:val="000000" w:themeColor="text1"/>
          <w:sz w:val="27"/>
          <w:szCs w:val="27"/>
        </w:rPr>
        <w:t xml:space="preserve"> </w:t>
      </w:r>
      <w:r>
        <w:rPr>
          <w:color w:val="000000" w:themeColor="text1"/>
          <w:sz w:val="27"/>
          <w:szCs w:val="27"/>
        </w:rPr>
        <w:t xml:space="preserve">                                       </w:t>
      </w:r>
      <w:r w:rsidR="001B39F1" w:rsidRPr="00AE30D8">
        <w:rPr>
          <w:color w:val="000000" w:themeColor="text1"/>
          <w:sz w:val="27"/>
          <w:szCs w:val="27"/>
        </w:rPr>
        <w:t xml:space="preserve">от </w:t>
      </w:r>
      <w:r w:rsidRPr="00AE30D8">
        <w:rPr>
          <w:color w:val="000000" w:themeColor="text1"/>
          <w:sz w:val="27"/>
          <w:szCs w:val="27"/>
        </w:rPr>
        <w:t xml:space="preserve">25 июня 2002 г </w:t>
      </w:r>
      <w:r w:rsidR="001B39F1" w:rsidRPr="00AE30D8">
        <w:rPr>
          <w:color w:val="000000" w:themeColor="text1"/>
          <w:sz w:val="27"/>
          <w:szCs w:val="27"/>
        </w:rPr>
        <w:t>№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14:paraId="4C9C8C92" w14:textId="77777777" w:rsidR="00062B5A" w:rsidRPr="00740445" w:rsidRDefault="00062B5A" w:rsidP="004334A5">
      <w:pPr>
        <w:rPr>
          <w:color w:val="000000" w:themeColor="text1"/>
        </w:rPr>
      </w:pPr>
    </w:p>
    <w:p w14:paraId="614A415E" w14:textId="17FBF13F" w:rsidR="00757D9F" w:rsidRDefault="00757D9F" w:rsidP="00AE30D8">
      <w:pPr>
        <w:pStyle w:val="26"/>
        <w:spacing w:before="0" w:after="0" w:line="240" w:lineRule="auto"/>
        <w:jc w:val="center"/>
        <w:rPr>
          <w:color w:val="000000" w:themeColor="text1"/>
          <w:sz w:val="27"/>
          <w:szCs w:val="27"/>
        </w:rPr>
      </w:pPr>
      <w:bookmarkStart w:id="42" w:name="_Toc170429851"/>
      <w:r w:rsidRPr="00AE30D8">
        <w:rPr>
          <w:color w:val="000000" w:themeColor="text1"/>
          <w:sz w:val="27"/>
          <w:szCs w:val="27"/>
        </w:rPr>
        <w:t xml:space="preserve">ГЛАВА </w:t>
      </w:r>
      <w:r w:rsidR="00883A83" w:rsidRPr="00AE30D8">
        <w:rPr>
          <w:color w:val="000000" w:themeColor="text1"/>
          <w:sz w:val="27"/>
          <w:szCs w:val="27"/>
        </w:rPr>
        <w:t>1</w:t>
      </w:r>
      <w:r w:rsidR="00AE2C16" w:rsidRPr="00AE30D8">
        <w:rPr>
          <w:color w:val="000000" w:themeColor="text1"/>
          <w:sz w:val="27"/>
          <w:szCs w:val="27"/>
        </w:rPr>
        <w:t>0</w:t>
      </w:r>
      <w:r w:rsidRPr="00AE30D8">
        <w:rPr>
          <w:color w:val="000000" w:themeColor="text1"/>
          <w:sz w:val="27"/>
          <w:szCs w:val="27"/>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bookmarkEnd w:id="42"/>
    </w:p>
    <w:p w14:paraId="3762B93B" w14:textId="77777777" w:rsidR="00AE30D8" w:rsidRPr="00AE30D8" w:rsidRDefault="00AE30D8" w:rsidP="00AE30D8"/>
    <w:p w14:paraId="78BAACAE" w14:textId="7D68FD3E" w:rsidR="00A718F8" w:rsidRDefault="00A718F8" w:rsidP="00AE30D8">
      <w:pPr>
        <w:pStyle w:val="32"/>
        <w:keepLines/>
        <w:numPr>
          <w:ilvl w:val="2"/>
          <w:numId w:val="1"/>
        </w:numPr>
        <w:tabs>
          <w:tab w:val="clear" w:pos="0"/>
        </w:tabs>
        <w:suppressAutoHyphens w:val="0"/>
        <w:spacing w:before="0" w:after="0" w:line="240" w:lineRule="auto"/>
        <w:contextualSpacing w:val="0"/>
        <w:jc w:val="center"/>
        <w:rPr>
          <w:rFonts w:ascii="Times New Roman" w:hAnsi="Times New Roman"/>
          <w:color w:val="000000" w:themeColor="text1"/>
          <w:sz w:val="27"/>
          <w:szCs w:val="27"/>
        </w:rPr>
      </w:pPr>
      <w:bookmarkStart w:id="43" w:name="_Toc170429852"/>
      <w:r w:rsidRPr="00AE30D8">
        <w:rPr>
          <w:rFonts w:ascii="Times New Roman" w:hAnsi="Times New Roman"/>
          <w:color w:val="000000" w:themeColor="text1"/>
          <w:sz w:val="27"/>
          <w:szCs w:val="27"/>
        </w:rPr>
        <w:t xml:space="preserve">Статья </w:t>
      </w:r>
      <w:r w:rsidR="00D80E81">
        <w:rPr>
          <w:rFonts w:ascii="Times New Roman" w:hAnsi="Times New Roman"/>
          <w:color w:val="000000" w:themeColor="text1"/>
          <w:sz w:val="27"/>
          <w:szCs w:val="27"/>
        </w:rPr>
        <w:t>4</w:t>
      </w:r>
      <w:r w:rsidR="00F65622">
        <w:rPr>
          <w:rFonts w:ascii="Times New Roman" w:hAnsi="Times New Roman"/>
          <w:color w:val="000000" w:themeColor="text1"/>
          <w:sz w:val="27"/>
          <w:szCs w:val="27"/>
        </w:rPr>
        <w:t>8</w:t>
      </w:r>
      <w:r w:rsidRPr="00AE30D8">
        <w:rPr>
          <w:rFonts w:ascii="Times New Roman" w:hAnsi="Times New Roman"/>
          <w:color w:val="000000" w:themeColor="text1"/>
          <w:sz w:val="27"/>
          <w:szCs w:val="27"/>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bookmarkEnd w:id="43"/>
    </w:p>
    <w:p w14:paraId="48EEBBC5" w14:textId="77777777" w:rsidR="00AE30D8" w:rsidRPr="00AE30D8" w:rsidRDefault="00AE30D8" w:rsidP="00AE30D8"/>
    <w:p w14:paraId="54630011" w14:textId="0BCA5759" w:rsidR="00062B5A" w:rsidRPr="00AE30D8" w:rsidRDefault="00062B5A" w:rsidP="00AE30D8">
      <w:pPr>
        <w:spacing w:line="240" w:lineRule="auto"/>
        <w:rPr>
          <w:rFonts w:eastAsia="Times New Roman"/>
          <w:color w:val="000000" w:themeColor="text1"/>
          <w:sz w:val="27"/>
          <w:szCs w:val="27"/>
          <w:lang w:eastAsia="ru-RU"/>
        </w:rPr>
      </w:pPr>
      <w:r w:rsidRPr="00AE30D8">
        <w:rPr>
          <w:rFonts w:eastAsia="Times New Roman"/>
          <w:color w:val="000000" w:themeColor="text1"/>
          <w:sz w:val="27"/>
          <w:szCs w:val="27"/>
          <w:lang w:eastAsia="ru-RU"/>
        </w:rPr>
        <w:t xml:space="preserve">На территории </w:t>
      </w:r>
      <w:r w:rsidR="00D80E81">
        <w:rPr>
          <w:sz w:val="27"/>
          <w:szCs w:val="27"/>
        </w:rPr>
        <w:t>Варнавинского</w:t>
      </w:r>
      <w:r w:rsidR="00EA0089">
        <w:rPr>
          <w:rFonts w:eastAsia="Times New Roman"/>
          <w:color w:val="000000" w:themeColor="text1"/>
          <w:sz w:val="27"/>
          <w:szCs w:val="27"/>
          <w:lang w:eastAsia="ru-RU"/>
        </w:rPr>
        <w:t xml:space="preserve"> сельского</w:t>
      </w:r>
      <w:r w:rsidRPr="00AE30D8">
        <w:rPr>
          <w:rFonts w:eastAsia="Times New Roman"/>
          <w:color w:val="000000" w:themeColor="text1"/>
          <w:sz w:val="27"/>
          <w:szCs w:val="27"/>
          <w:lang w:eastAsia="ru-RU"/>
        </w:rPr>
        <w:t xml:space="preserve"> поселения Абинского районе не предусматривается деятельность по комплексному развитию территории.</w:t>
      </w:r>
    </w:p>
    <w:p w14:paraId="75065D52" w14:textId="62CFCB3F" w:rsidR="00062B5A" w:rsidRPr="00AE30D8" w:rsidRDefault="00062B5A" w:rsidP="00AE30D8">
      <w:pPr>
        <w:spacing w:line="240" w:lineRule="auto"/>
        <w:rPr>
          <w:rFonts w:eastAsia="Times New Roman"/>
          <w:color w:val="000000" w:themeColor="text1"/>
          <w:sz w:val="27"/>
          <w:szCs w:val="27"/>
          <w:lang w:eastAsia="ru-RU"/>
        </w:rPr>
      </w:pPr>
      <w:r w:rsidRPr="00AE30D8">
        <w:rPr>
          <w:rFonts w:eastAsia="Times New Roman"/>
          <w:color w:val="000000" w:themeColor="text1"/>
          <w:sz w:val="27"/>
          <w:szCs w:val="27"/>
          <w:lang w:eastAsia="ru-RU"/>
        </w:rPr>
        <w:t>В случае планирования осуществления деятельности по комплексному развитию территории в обязательном порядке устанавливаются границы территории, в которых предусматривается осуществление деятельности по комплексному развитию территории и наносятся на Карту градострои</w:t>
      </w:r>
      <w:r w:rsidR="00637BA7" w:rsidRPr="00AE30D8">
        <w:rPr>
          <w:rFonts w:eastAsia="Times New Roman"/>
          <w:color w:val="000000" w:themeColor="text1"/>
          <w:sz w:val="27"/>
          <w:szCs w:val="27"/>
          <w:lang w:eastAsia="ru-RU"/>
        </w:rPr>
        <w:t>тельного зонирования. В стат</w:t>
      </w:r>
      <w:r w:rsidR="00EA0089">
        <w:rPr>
          <w:rFonts w:eastAsia="Times New Roman"/>
          <w:color w:val="000000" w:themeColor="text1"/>
          <w:sz w:val="27"/>
          <w:szCs w:val="27"/>
          <w:lang w:eastAsia="ru-RU"/>
        </w:rPr>
        <w:t>ью 51</w:t>
      </w:r>
      <w:r w:rsidRPr="00AE30D8">
        <w:rPr>
          <w:rFonts w:eastAsia="Times New Roman"/>
          <w:color w:val="000000" w:themeColor="text1"/>
          <w:sz w:val="27"/>
          <w:szCs w:val="27"/>
          <w:lang w:eastAsia="ru-RU"/>
        </w:rPr>
        <w:t xml:space="preserve"> настоящих Правил вносятся соответствующие изменения по установлению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p>
    <w:p w14:paraId="20A3F28B" w14:textId="77777777" w:rsidR="00062B5A" w:rsidRPr="00AE30D8" w:rsidRDefault="00062B5A" w:rsidP="00062B5A">
      <w:pPr>
        <w:pStyle w:val="aff2"/>
        <w:numPr>
          <w:ilvl w:val="0"/>
          <w:numId w:val="1"/>
        </w:numPr>
        <w:spacing w:before="120" w:after="0" w:line="276" w:lineRule="auto"/>
        <w:rPr>
          <w:rFonts w:ascii="Times New Roman" w:hAnsi="Times New Roman"/>
          <w:sz w:val="27"/>
          <w:szCs w:val="27"/>
        </w:rPr>
      </w:pPr>
    </w:p>
    <w:p w14:paraId="47DA25B6" w14:textId="2F4710F9" w:rsidR="009A6BEA" w:rsidRPr="00740445" w:rsidRDefault="009A6BEA" w:rsidP="00062B5A">
      <w:pPr>
        <w:spacing w:before="120"/>
        <w:rPr>
          <w:color w:val="000000" w:themeColor="text1"/>
          <w:szCs w:val="24"/>
        </w:rPr>
        <w:sectPr w:rsidR="009A6BEA" w:rsidRPr="00740445" w:rsidSect="00513069">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418" w:header="567" w:footer="567" w:gutter="0"/>
          <w:cols w:space="720"/>
          <w:docGrid w:linePitch="381"/>
        </w:sectPr>
      </w:pPr>
    </w:p>
    <w:p w14:paraId="7DC58364" w14:textId="16EDBF81" w:rsidR="001D3089" w:rsidRDefault="001D3089" w:rsidP="001B412A">
      <w:pPr>
        <w:pStyle w:val="26"/>
        <w:spacing w:before="0" w:after="0" w:line="240" w:lineRule="auto"/>
        <w:jc w:val="center"/>
        <w:rPr>
          <w:color w:val="000000" w:themeColor="text1"/>
          <w:sz w:val="27"/>
          <w:szCs w:val="27"/>
        </w:rPr>
      </w:pPr>
      <w:bookmarkStart w:id="44" w:name="_Toc170429853"/>
      <w:r w:rsidRPr="001B412A">
        <w:rPr>
          <w:color w:val="000000" w:themeColor="text1"/>
          <w:sz w:val="27"/>
          <w:szCs w:val="27"/>
        </w:rPr>
        <w:lastRenderedPageBreak/>
        <w:t>ГЛАВА 11. АРХИТЕКТУРНО-ГРАДОСТРОИТЕЛЬН</w:t>
      </w:r>
      <w:r w:rsidR="004F11E6" w:rsidRPr="001B412A">
        <w:rPr>
          <w:color w:val="000000" w:themeColor="text1"/>
          <w:sz w:val="27"/>
          <w:szCs w:val="27"/>
        </w:rPr>
        <w:t>ЫЙ</w:t>
      </w:r>
      <w:r w:rsidRPr="001B412A">
        <w:rPr>
          <w:color w:val="000000" w:themeColor="text1"/>
          <w:sz w:val="27"/>
          <w:szCs w:val="27"/>
        </w:rPr>
        <w:t xml:space="preserve"> ОБЛИК ОБЪЕКТОВ КАПИТАЛЬНОГО СТРОИТЕЛЬСТВА</w:t>
      </w:r>
      <w:bookmarkEnd w:id="44"/>
    </w:p>
    <w:p w14:paraId="39D87B13" w14:textId="77777777" w:rsidR="001B412A" w:rsidRPr="001B412A" w:rsidRDefault="001B412A" w:rsidP="001B412A"/>
    <w:p w14:paraId="75DC2167" w14:textId="5682F19D" w:rsidR="00C722C4" w:rsidRDefault="00C722C4" w:rsidP="001B412A">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45" w:name="_Toc170429854"/>
      <w:r w:rsidRPr="001B412A">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49</w:t>
      </w:r>
      <w:r w:rsidRPr="001B412A">
        <w:rPr>
          <w:rFonts w:ascii="Times New Roman" w:hAnsi="Times New Roman"/>
          <w:color w:val="000000" w:themeColor="text1"/>
          <w:sz w:val="27"/>
          <w:szCs w:val="27"/>
        </w:rPr>
        <w:t xml:space="preserve">.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w:t>
      </w:r>
      <w:r w:rsidRPr="00AD7E24">
        <w:rPr>
          <w:rFonts w:ascii="Times New Roman" w:hAnsi="Times New Roman"/>
          <w:color w:val="000000" w:themeColor="text1"/>
          <w:sz w:val="27"/>
          <w:szCs w:val="27"/>
        </w:rPr>
        <w:t xml:space="preserve">облик объектов капитального строительства на территории </w:t>
      </w:r>
      <w:r w:rsidR="00D80E81">
        <w:rPr>
          <w:rFonts w:ascii="Times New Roman" w:hAnsi="Times New Roman"/>
          <w:sz w:val="27"/>
          <w:szCs w:val="27"/>
        </w:rPr>
        <w:t>Варнавинского</w:t>
      </w:r>
      <w:r w:rsidR="00EA0089" w:rsidRPr="00AD7E24">
        <w:rPr>
          <w:rFonts w:ascii="Times New Roman" w:hAnsi="Times New Roman"/>
          <w:color w:val="000000" w:themeColor="text1"/>
          <w:sz w:val="27"/>
          <w:szCs w:val="27"/>
        </w:rPr>
        <w:t xml:space="preserve"> сельского</w:t>
      </w:r>
      <w:r w:rsidR="0055561C" w:rsidRPr="00AD7E24">
        <w:rPr>
          <w:rFonts w:ascii="Times New Roman" w:hAnsi="Times New Roman"/>
          <w:color w:val="000000" w:themeColor="text1"/>
          <w:sz w:val="27"/>
          <w:szCs w:val="27"/>
        </w:rPr>
        <w:t xml:space="preserve"> поселения</w:t>
      </w:r>
      <w:bookmarkEnd w:id="45"/>
    </w:p>
    <w:p w14:paraId="4BEDD44B" w14:textId="77777777" w:rsidR="001B412A" w:rsidRPr="001B412A" w:rsidRDefault="001B412A" w:rsidP="001B412A"/>
    <w:p w14:paraId="4854EA53" w14:textId="2C73D0D4"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1. </w:t>
      </w:r>
      <w:r w:rsidR="004808B6" w:rsidRPr="001B412A">
        <w:rPr>
          <w:color w:val="000000" w:themeColor="text1"/>
          <w:sz w:val="27"/>
          <w:szCs w:val="27"/>
        </w:rPr>
        <w:t xml:space="preserve">В границах территорий, в которых предусматриваются требования к архитектурно-градостроительному облику объектов капитального строительства, предъявляются 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 которые представлены в таблице </w:t>
      </w:r>
      <w:r w:rsidR="00EA0089">
        <w:rPr>
          <w:color w:val="000000" w:themeColor="text1"/>
          <w:sz w:val="27"/>
          <w:szCs w:val="27"/>
        </w:rPr>
        <w:t>24</w:t>
      </w:r>
      <w:r w:rsidR="004808B6" w:rsidRPr="001B412A">
        <w:rPr>
          <w:color w:val="000000" w:themeColor="text1"/>
          <w:sz w:val="27"/>
          <w:szCs w:val="27"/>
        </w:rPr>
        <w:t>.</w:t>
      </w:r>
    </w:p>
    <w:p w14:paraId="7CAE3D87" w14:textId="47C8A080"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2. </w:t>
      </w:r>
      <w:r w:rsidR="004808B6" w:rsidRPr="001B412A">
        <w:rPr>
          <w:color w:val="000000" w:themeColor="text1"/>
          <w:sz w:val="27"/>
          <w:szCs w:val="27"/>
        </w:rPr>
        <w:t>При разработке цветового решения объекта капитального строительства учитывается его местоположение, условия его визуального восприятия в пространстве, тип и цвет окружающей застройки. Фасады объектов капитального строительства выполняются с применением цветового решения, нейтрального по отношению к сложившейся застройки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квартала</w:t>
      </w:r>
      <w:r w:rsidR="00815816" w:rsidRPr="001B412A">
        <w:rPr>
          <w:color w:val="000000" w:themeColor="text1"/>
          <w:sz w:val="27"/>
          <w:szCs w:val="27"/>
        </w:rPr>
        <w:t>.</w:t>
      </w:r>
    </w:p>
    <w:p w14:paraId="437B59E8" w14:textId="3787F334"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4. </w:t>
      </w:r>
      <w:r w:rsidR="004808B6" w:rsidRPr="001B412A">
        <w:rPr>
          <w:color w:val="000000" w:themeColor="text1"/>
          <w:sz w:val="27"/>
          <w:szCs w:val="27"/>
        </w:rPr>
        <w:t xml:space="preserve">При разработке цветового решения объекта капитального строительства пользуются основной (базовый) цвет и дополнительный, и (или) акцентные цвета (допускается использование не более одного дополнительного и не более двух акцентных цветов). Соотношение между основным, вспомогательным и акцентными цветами принимается </w:t>
      </w:r>
      <w:r w:rsidR="00815816" w:rsidRPr="001B412A">
        <w:rPr>
          <w:color w:val="000000" w:themeColor="text1"/>
          <w:sz w:val="27"/>
          <w:szCs w:val="27"/>
        </w:rPr>
        <w:t>—</w:t>
      </w:r>
      <w:r w:rsidR="004808B6" w:rsidRPr="001B412A">
        <w:rPr>
          <w:color w:val="000000" w:themeColor="text1"/>
          <w:sz w:val="27"/>
          <w:szCs w:val="27"/>
        </w:rPr>
        <w:t xml:space="preserve"> 70</w:t>
      </w:r>
      <w:r w:rsidR="00815816" w:rsidRPr="001B412A">
        <w:rPr>
          <w:color w:val="000000" w:themeColor="text1"/>
          <w:sz w:val="27"/>
          <w:szCs w:val="27"/>
        </w:rPr>
        <w:t xml:space="preserve"> </w:t>
      </w:r>
      <w:r w:rsidR="004808B6" w:rsidRPr="001B412A">
        <w:rPr>
          <w:color w:val="000000" w:themeColor="text1"/>
          <w:sz w:val="27"/>
          <w:szCs w:val="27"/>
        </w:rPr>
        <w:t>%, 20</w:t>
      </w:r>
      <w:r w:rsidR="00815816" w:rsidRPr="001B412A">
        <w:rPr>
          <w:color w:val="000000" w:themeColor="text1"/>
          <w:sz w:val="27"/>
          <w:szCs w:val="27"/>
        </w:rPr>
        <w:t xml:space="preserve"> </w:t>
      </w:r>
      <w:r w:rsidR="004808B6" w:rsidRPr="001B412A">
        <w:rPr>
          <w:color w:val="000000" w:themeColor="text1"/>
          <w:sz w:val="27"/>
          <w:szCs w:val="27"/>
        </w:rPr>
        <w:t>% и 10</w:t>
      </w:r>
      <w:r w:rsidR="00815816" w:rsidRPr="001B412A">
        <w:rPr>
          <w:color w:val="000000" w:themeColor="text1"/>
          <w:sz w:val="27"/>
          <w:szCs w:val="27"/>
        </w:rPr>
        <w:t xml:space="preserve"> </w:t>
      </w:r>
      <w:r w:rsidR="004808B6" w:rsidRPr="001B412A">
        <w:rPr>
          <w:color w:val="000000" w:themeColor="text1"/>
          <w:sz w:val="27"/>
          <w:szCs w:val="27"/>
        </w:rPr>
        <w:t>% соответственно.</w:t>
      </w:r>
    </w:p>
    <w:p w14:paraId="6E34E87A" w14:textId="41C03E33"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5. </w:t>
      </w:r>
      <w:r w:rsidR="004808B6" w:rsidRPr="001B412A">
        <w:rPr>
          <w:color w:val="000000" w:themeColor="text1"/>
          <w:sz w:val="27"/>
          <w:szCs w:val="27"/>
        </w:rPr>
        <w:t>При выборе базового цвета отдается преимущество натуральным оттенкам и цветам. При выборе дополнительных и акцентных цветов должно обеспечивается их гармоничное сочетание с базовым цветом.</w:t>
      </w:r>
    </w:p>
    <w:p w14:paraId="7EC7904B" w14:textId="734D617D"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6. </w:t>
      </w:r>
      <w:r w:rsidR="004808B6" w:rsidRPr="001B412A">
        <w:rPr>
          <w:color w:val="000000" w:themeColor="text1"/>
          <w:sz w:val="27"/>
          <w:szCs w:val="27"/>
        </w:rPr>
        <w:t>При разработке фасадных решений объектов капитального строительства в сложившейся центральной (исторической) застройке, используются традиционные или имитирующие натуральные отделочные материалы с применением неярких (пастельных) оттенков.</w:t>
      </w:r>
    </w:p>
    <w:p w14:paraId="48F796BD" w14:textId="60177BAD"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7. </w:t>
      </w:r>
      <w:r w:rsidR="004808B6" w:rsidRPr="001B412A">
        <w:rPr>
          <w:color w:val="000000" w:themeColor="text1"/>
          <w:sz w:val="27"/>
          <w:szCs w:val="27"/>
        </w:rPr>
        <w:t>При разработке фасадных решений объектов капитального строительства д</w:t>
      </w:r>
      <w:r w:rsidR="00815816" w:rsidRPr="001B412A">
        <w:rPr>
          <w:color w:val="000000" w:themeColor="text1"/>
          <w:sz w:val="27"/>
          <w:szCs w:val="27"/>
        </w:rPr>
        <w:t>опускается применение не более т</w:t>
      </w:r>
      <w:r w:rsidR="004808B6" w:rsidRPr="001B412A">
        <w:rPr>
          <w:color w:val="000000" w:themeColor="text1"/>
          <w:sz w:val="27"/>
          <w:szCs w:val="27"/>
        </w:rPr>
        <w:t>рех типов отделочных материалов для каждой фасадной.</w:t>
      </w:r>
    </w:p>
    <w:p w14:paraId="5D5EB67C" w14:textId="6F2F7ECF" w:rsidR="004808B6" w:rsidRPr="001B412A"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8. </w:t>
      </w:r>
      <w:r w:rsidR="004808B6" w:rsidRPr="001B412A">
        <w:rPr>
          <w:color w:val="000000" w:themeColor="text1"/>
          <w:sz w:val="27"/>
          <w:szCs w:val="27"/>
        </w:rPr>
        <w:t>При отделке фасадов допускается использовать такие материалы, как: облицовочный кирпич (клинкерный керамический), облицовочные навесные конструкции (керамогранит, архитектурный бетон, натуральный природный камень, фасадные панели из алюминия, металла, керамики, композитных материалов, перфорированные панели, керамические панели, стеклофибробетон, штукатурку, остекление.</w:t>
      </w:r>
    </w:p>
    <w:p w14:paraId="39797091" w14:textId="32ADECDB" w:rsidR="00032F3F" w:rsidRDefault="001B412A" w:rsidP="001B412A">
      <w:pPr>
        <w:tabs>
          <w:tab w:val="left" w:pos="709"/>
          <w:tab w:val="left" w:pos="993"/>
        </w:tabs>
        <w:spacing w:line="240" w:lineRule="auto"/>
        <w:rPr>
          <w:color w:val="000000" w:themeColor="text1"/>
          <w:sz w:val="27"/>
          <w:szCs w:val="27"/>
        </w:rPr>
      </w:pPr>
      <w:r>
        <w:rPr>
          <w:color w:val="000000" w:themeColor="text1"/>
          <w:sz w:val="27"/>
          <w:szCs w:val="27"/>
        </w:rPr>
        <w:t xml:space="preserve">9. </w:t>
      </w:r>
      <w:r w:rsidR="004808B6" w:rsidRPr="001B412A">
        <w:rPr>
          <w:color w:val="000000" w:themeColor="text1"/>
          <w:sz w:val="27"/>
          <w:szCs w:val="27"/>
        </w:rPr>
        <w:t>Не допускается применение керамического гранита, композитных панелей при реконструкции фасадов зданий, построенных до 1965 года.</w:t>
      </w:r>
    </w:p>
    <w:p w14:paraId="55645F74" w14:textId="639D13BC" w:rsidR="00FC2F85" w:rsidRDefault="00FC2F85" w:rsidP="001B412A">
      <w:pPr>
        <w:tabs>
          <w:tab w:val="left" w:pos="709"/>
          <w:tab w:val="left" w:pos="993"/>
        </w:tabs>
        <w:spacing w:line="240" w:lineRule="auto"/>
        <w:rPr>
          <w:color w:val="000000" w:themeColor="text1"/>
          <w:sz w:val="27"/>
          <w:szCs w:val="27"/>
        </w:rPr>
      </w:pPr>
    </w:p>
    <w:p w14:paraId="1C0AF78E" w14:textId="77777777" w:rsidR="00FC2F85" w:rsidRPr="001B412A" w:rsidRDefault="00FC2F85" w:rsidP="001B412A">
      <w:pPr>
        <w:tabs>
          <w:tab w:val="left" w:pos="709"/>
          <w:tab w:val="left" w:pos="993"/>
        </w:tabs>
        <w:spacing w:line="240" w:lineRule="auto"/>
        <w:rPr>
          <w:color w:val="000000" w:themeColor="text1"/>
          <w:szCs w:val="24"/>
        </w:rPr>
        <w:sectPr w:rsidR="00FC2F85" w:rsidRPr="001B412A" w:rsidSect="0024153D">
          <w:pgSz w:w="11906" w:h="16838"/>
          <w:pgMar w:top="1134" w:right="567" w:bottom="1134" w:left="1418" w:header="567" w:footer="567" w:gutter="0"/>
          <w:cols w:space="720"/>
          <w:docGrid w:linePitch="381"/>
        </w:sectPr>
      </w:pPr>
    </w:p>
    <w:p w14:paraId="37410BA8" w14:textId="2C6F5FF6" w:rsidR="00032F3F" w:rsidRPr="001B412A" w:rsidRDefault="00032F3F" w:rsidP="001B412A">
      <w:pPr>
        <w:suppressAutoHyphens w:val="0"/>
        <w:spacing w:line="240" w:lineRule="auto"/>
        <w:ind w:firstLine="0"/>
        <w:contextualSpacing w:val="0"/>
        <w:jc w:val="center"/>
        <w:rPr>
          <w:rFonts w:eastAsia="Times New Roman"/>
          <w:b/>
          <w:sz w:val="27"/>
          <w:szCs w:val="27"/>
          <w:lang w:eastAsia="ru-RU"/>
        </w:rPr>
      </w:pPr>
      <w:bookmarkStart w:id="46" w:name="_Toc170429855"/>
      <w:r w:rsidRPr="001B412A">
        <w:rPr>
          <w:rFonts w:eastAsia="Times New Roman"/>
          <w:b/>
          <w:sz w:val="27"/>
          <w:szCs w:val="27"/>
          <w:lang w:eastAsia="ru-RU"/>
        </w:rPr>
        <w:lastRenderedPageBreak/>
        <w:t>Требования к цветовым решениям объектов капитального строительства, требования к отделочным и (или) строительным материалам, определяющие архитектурный облик объектов капитального строительства</w:t>
      </w:r>
    </w:p>
    <w:p w14:paraId="47C1399B" w14:textId="77777777" w:rsidR="001B412A" w:rsidRPr="001B412A" w:rsidRDefault="001B412A" w:rsidP="001B412A">
      <w:pPr>
        <w:suppressAutoHyphens w:val="0"/>
        <w:spacing w:line="240" w:lineRule="auto"/>
        <w:ind w:firstLine="0"/>
        <w:contextualSpacing w:val="0"/>
        <w:jc w:val="center"/>
        <w:rPr>
          <w:rFonts w:eastAsia="Times New Roman"/>
          <w:b/>
          <w:sz w:val="27"/>
          <w:szCs w:val="27"/>
          <w:lang w:eastAsia="ru-RU"/>
        </w:rPr>
      </w:pPr>
    </w:p>
    <w:p w14:paraId="773B01D9" w14:textId="058DF2EA" w:rsidR="001B412A" w:rsidRPr="001B412A" w:rsidRDefault="001B412A" w:rsidP="001B412A">
      <w:pPr>
        <w:widowControl w:val="0"/>
        <w:pBdr>
          <w:top w:val="nil"/>
          <w:left w:val="nil"/>
          <w:bottom w:val="nil"/>
          <w:right w:val="nil"/>
          <w:between w:val="nil"/>
        </w:pBdr>
        <w:suppressAutoHyphens w:val="0"/>
        <w:spacing w:line="240" w:lineRule="auto"/>
        <w:ind w:firstLine="0"/>
        <w:contextualSpacing w:val="0"/>
        <w:jc w:val="right"/>
        <w:rPr>
          <w:rFonts w:eastAsia="Times New Roman"/>
          <w:color w:val="000000"/>
          <w:sz w:val="27"/>
          <w:szCs w:val="27"/>
          <w:lang w:eastAsia="ru-RU"/>
        </w:rPr>
      </w:pPr>
      <w:r w:rsidRPr="001B412A">
        <w:rPr>
          <w:rFonts w:eastAsia="Times New Roman"/>
          <w:color w:val="000000"/>
          <w:sz w:val="27"/>
          <w:szCs w:val="27"/>
          <w:lang w:eastAsia="ru-RU"/>
        </w:rPr>
        <w:t>Т</w:t>
      </w:r>
      <w:r>
        <w:rPr>
          <w:rFonts w:eastAsia="Times New Roman"/>
          <w:color w:val="000000"/>
          <w:sz w:val="27"/>
          <w:szCs w:val="27"/>
          <w:lang w:eastAsia="ru-RU"/>
        </w:rPr>
        <w:t>а</w:t>
      </w:r>
      <w:r w:rsidR="00D80E81">
        <w:rPr>
          <w:rFonts w:eastAsia="Times New Roman"/>
          <w:color w:val="000000"/>
          <w:sz w:val="27"/>
          <w:szCs w:val="27"/>
          <w:lang w:eastAsia="ru-RU"/>
        </w:rPr>
        <w:t>блица 15</w:t>
      </w:r>
    </w:p>
    <w:tbl>
      <w:tblPr>
        <w:tblW w:w="0" w:type="auto"/>
        <w:tblBorders>
          <w:top w:val="single" w:sz="4" w:space="0" w:color="auto"/>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1698"/>
        <w:gridCol w:w="1845"/>
        <w:gridCol w:w="10596"/>
      </w:tblGrid>
      <w:tr w:rsidR="00032F3F" w:rsidRPr="001B412A" w14:paraId="45081D6D" w14:textId="77777777" w:rsidTr="001B412A">
        <w:trPr>
          <w:trHeight w:val="20"/>
          <w:tblHeader/>
        </w:trPr>
        <w:tc>
          <w:tcPr>
            <w:tcW w:w="421" w:type="dxa"/>
            <w:shd w:val="clear" w:color="auto" w:fill="FFFFFF"/>
          </w:tcPr>
          <w:p w14:paraId="5568F0F7" w14:textId="77777777" w:rsidR="00032F3F" w:rsidRPr="001B412A" w:rsidRDefault="00032F3F" w:rsidP="001B412A">
            <w:pPr>
              <w:widowControl w:val="0"/>
              <w:pBdr>
                <w:top w:val="nil"/>
                <w:left w:val="nil"/>
                <w:bottom w:val="nil"/>
                <w:right w:val="nil"/>
                <w:between w:val="nil"/>
              </w:pBdr>
              <w:spacing w:line="240" w:lineRule="auto"/>
              <w:ind w:firstLine="0"/>
              <w:jc w:val="center"/>
              <w:rPr>
                <w:rFonts w:eastAsia="Times New Roman"/>
                <w:b/>
                <w:szCs w:val="24"/>
              </w:rPr>
            </w:pPr>
            <w:r w:rsidRPr="001B412A">
              <w:rPr>
                <w:rFonts w:eastAsia="Times New Roman"/>
                <w:b/>
                <w:szCs w:val="24"/>
              </w:rPr>
              <w:t>№</w:t>
            </w:r>
          </w:p>
        </w:tc>
        <w:tc>
          <w:tcPr>
            <w:tcW w:w="1698" w:type="dxa"/>
            <w:shd w:val="clear" w:color="auto" w:fill="FFFFFF"/>
          </w:tcPr>
          <w:p w14:paraId="35F111C4" w14:textId="77777777" w:rsidR="00032F3F" w:rsidRPr="001B412A" w:rsidRDefault="00032F3F" w:rsidP="001B412A">
            <w:pPr>
              <w:widowControl w:val="0"/>
              <w:pBdr>
                <w:top w:val="nil"/>
                <w:left w:val="nil"/>
                <w:bottom w:val="nil"/>
                <w:right w:val="nil"/>
                <w:between w:val="nil"/>
              </w:pBdr>
              <w:spacing w:line="240" w:lineRule="auto"/>
              <w:ind w:firstLine="284"/>
              <w:jc w:val="center"/>
              <w:rPr>
                <w:rFonts w:eastAsia="Times New Roman"/>
                <w:b/>
                <w:szCs w:val="24"/>
              </w:rPr>
            </w:pPr>
            <w:r w:rsidRPr="001B412A">
              <w:rPr>
                <w:rFonts w:eastAsia="Times New Roman"/>
                <w:b/>
                <w:szCs w:val="24"/>
              </w:rPr>
              <w:t>Параметр</w:t>
            </w:r>
          </w:p>
        </w:tc>
        <w:tc>
          <w:tcPr>
            <w:tcW w:w="1845" w:type="dxa"/>
            <w:shd w:val="clear" w:color="auto" w:fill="FFFFFF"/>
          </w:tcPr>
          <w:p w14:paraId="7C436477" w14:textId="04261C76" w:rsidR="00032F3F" w:rsidRPr="001B412A" w:rsidRDefault="00032F3F" w:rsidP="001B412A">
            <w:pPr>
              <w:widowControl w:val="0"/>
              <w:pBdr>
                <w:top w:val="nil"/>
                <w:left w:val="nil"/>
                <w:bottom w:val="nil"/>
                <w:right w:val="nil"/>
                <w:between w:val="nil"/>
              </w:pBdr>
              <w:spacing w:line="240" w:lineRule="auto"/>
              <w:ind w:firstLine="0"/>
              <w:jc w:val="center"/>
              <w:rPr>
                <w:rFonts w:eastAsia="Times New Roman"/>
                <w:b/>
                <w:szCs w:val="24"/>
              </w:rPr>
            </w:pPr>
            <w:r w:rsidRPr="001B412A">
              <w:rPr>
                <w:rFonts w:eastAsia="Times New Roman"/>
                <w:b/>
                <w:szCs w:val="24"/>
              </w:rPr>
              <w:t>Конструктив</w:t>
            </w:r>
            <w:r w:rsidR="001B412A">
              <w:rPr>
                <w:rFonts w:eastAsia="Times New Roman"/>
                <w:b/>
                <w:szCs w:val="24"/>
              </w:rPr>
              <w:t>-</w:t>
            </w:r>
            <w:r w:rsidRPr="001B412A">
              <w:rPr>
                <w:rFonts w:eastAsia="Times New Roman"/>
                <w:b/>
                <w:szCs w:val="24"/>
              </w:rPr>
              <w:t>ный</w:t>
            </w:r>
          </w:p>
          <w:p w14:paraId="40722862" w14:textId="77777777" w:rsidR="00032F3F" w:rsidRPr="001B412A" w:rsidRDefault="00032F3F" w:rsidP="001B412A">
            <w:pPr>
              <w:widowControl w:val="0"/>
              <w:pBdr>
                <w:top w:val="nil"/>
                <w:left w:val="nil"/>
                <w:bottom w:val="nil"/>
                <w:right w:val="nil"/>
                <w:between w:val="nil"/>
              </w:pBdr>
              <w:spacing w:line="240" w:lineRule="auto"/>
              <w:ind w:firstLine="0"/>
              <w:jc w:val="center"/>
              <w:rPr>
                <w:rFonts w:eastAsia="Times New Roman"/>
                <w:b/>
                <w:szCs w:val="24"/>
              </w:rPr>
            </w:pPr>
            <w:r w:rsidRPr="001B412A">
              <w:rPr>
                <w:rFonts w:eastAsia="Times New Roman"/>
                <w:b/>
                <w:szCs w:val="24"/>
              </w:rPr>
              <w:t>элемент</w:t>
            </w:r>
          </w:p>
        </w:tc>
        <w:tc>
          <w:tcPr>
            <w:tcW w:w="10596" w:type="dxa"/>
            <w:shd w:val="clear" w:color="auto" w:fill="FFFFFF"/>
          </w:tcPr>
          <w:p w14:paraId="76841AE1" w14:textId="77777777" w:rsidR="00032F3F" w:rsidRPr="001B412A" w:rsidRDefault="00032F3F" w:rsidP="001B412A">
            <w:pPr>
              <w:widowControl w:val="0"/>
              <w:pBdr>
                <w:top w:val="nil"/>
                <w:left w:val="nil"/>
                <w:bottom w:val="nil"/>
                <w:right w:val="nil"/>
                <w:between w:val="nil"/>
              </w:pBdr>
              <w:spacing w:line="240" w:lineRule="auto"/>
              <w:ind w:firstLine="0"/>
              <w:jc w:val="center"/>
              <w:rPr>
                <w:rFonts w:eastAsia="Times New Roman"/>
                <w:b/>
                <w:szCs w:val="24"/>
              </w:rPr>
            </w:pPr>
            <w:r w:rsidRPr="001B412A">
              <w:rPr>
                <w:rFonts w:eastAsia="Times New Roman"/>
                <w:b/>
                <w:szCs w:val="24"/>
              </w:rPr>
              <w:t>Требования *</w:t>
            </w:r>
            <w:r w:rsidRPr="001B412A">
              <w:rPr>
                <w:rFonts w:eastAsia="Times New Roman"/>
                <w:b/>
                <w:szCs w:val="24"/>
                <w:vertAlign w:val="superscript"/>
              </w:rPr>
              <w:t xml:space="preserve">, </w:t>
            </w:r>
            <w:r w:rsidRPr="001B412A">
              <w:rPr>
                <w:rFonts w:eastAsia="Times New Roman"/>
                <w:b/>
                <w:szCs w:val="24"/>
              </w:rPr>
              <w:t>**</w:t>
            </w:r>
          </w:p>
        </w:tc>
      </w:tr>
    </w:tbl>
    <w:p w14:paraId="635DC9D1" w14:textId="77777777" w:rsidR="00032F3F" w:rsidRPr="001B412A" w:rsidRDefault="00032F3F" w:rsidP="00032F3F">
      <w:pPr>
        <w:spacing w:line="14" w:lineRule="auto"/>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
        <w:gridCol w:w="1698"/>
        <w:gridCol w:w="1843"/>
        <w:gridCol w:w="10597"/>
      </w:tblGrid>
      <w:tr w:rsidR="00032F3F" w:rsidRPr="001B412A" w14:paraId="175E96FD" w14:textId="77777777" w:rsidTr="00AA0EDC">
        <w:trPr>
          <w:trHeight w:val="20"/>
          <w:tblHeader/>
        </w:trPr>
        <w:tc>
          <w:tcPr>
            <w:tcW w:w="422" w:type="dxa"/>
            <w:tcBorders>
              <w:top w:val="single" w:sz="4" w:space="0" w:color="auto"/>
            </w:tcBorders>
            <w:shd w:val="clear" w:color="auto" w:fill="FFFFFF"/>
          </w:tcPr>
          <w:p w14:paraId="2014545C" w14:textId="77777777" w:rsidR="00032F3F" w:rsidRPr="001B412A" w:rsidRDefault="00032F3F" w:rsidP="00AA0EDC">
            <w:pPr>
              <w:widowControl w:val="0"/>
              <w:pBdr>
                <w:top w:val="nil"/>
                <w:left w:val="nil"/>
                <w:bottom w:val="nil"/>
                <w:right w:val="nil"/>
                <w:between w:val="nil"/>
              </w:pBdr>
              <w:spacing w:line="240" w:lineRule="auto"/>
              <w:ind w:firstLine="0"/>
              <w:jc w:val="center"/>
              <w:rPr>
                <w:rFonts w:eastAsia="Times New Roman"/>
                <w:szCs w:val="24"/>
              </w:rPr>
            </w:pPr>
            <w:r w:rsidRPr="001B412A">
              <w:rPr>
                <w:rFonts w:eastAsia="Times New Roman"/>
                <w:szCs w:val="24"/>
              </w:rPr>
              <w:t>1</w:t>
            </w:r>
          </w:p>
        </w:tc>
        <w:tc>
          <w:tcPr>
            <w:tcW w:w="1698" w:type="dxa"/>
            <w:tcBorders>
              <w:top w:val="single" w:sz="4" w:space="0" w:color="auto"/>
            </w:tcBorders>
            <w:shd w:val="clear" w:color="auto" w:fill="FFFFFF"/>
          </w:tcPr>
          <w:p w14:paraId="46F50372" w14:textId="77777777" w:rsidR="00032F3F" w:rsidRPr="001B412A" w:rsidRDefault="00032F3F" w:rsidP="00AA0EDC">
            <w:pPr>
              <w:widowControl w:val="0"/>
              <w:pBdr>
                <w:top w:val="nil"/>
                <w:left w:val="nil"/>
                <w:bottom w:val="nil"/>
                <w:right w:val="nil"/>
                <w:between w:val="nil"/>
              </w:pBdr>
              <w:spacing w:line="240" w:lineRule="auto"/>
              <w:ind w:firstLine="0"/>
              <w:jc w:val="center"/>
              <w:rPr>
                <w:rFonts w:eastAsia="Times New Roman"/>
                <w:szCs w:val="24"/>
              </w:rPr>
            </w:pPr>
            <w:r w:rsidRPr="001B412A">
              <w:rPr>
                <w:rFonts w:eastAsia="Times New Roman"/>
                <w:szCs w:val="24"/>
              </w:rPr>
              <w:t>2</w:t>
            </w:r>
          </w:p>
        </w:tc>
        <w:tc>
          <w:tcPr>
            <w:tcW w:w="1843" w:type="dxa"/>
            <w:tcBorders>
              <w:top w:val="single" w:sz="4" w:space="0" w:color="auto"/>
            </w:tcBorders>
            <w:shd w:val="clear" w:color="auto" w:fill="FFFFFF"/>
          </w:tcPr>
          <w:p w14:paraId="409204D4" w14:textId="77777777" w:rsidR="00032F3F" w:rsidRPr="001B412A" w:rsidRDefault="00032F3F" w:rsidP="00AA0EDC">
            <w:pPr>
              <w:widowControl w:val="0"/>
              <w:pBdr>
                <w:top w:val="nil"/>
                <w:left w:val="nil"/>
                <w:bottom w:val="nil"/>
                <w:right w:val="nil"/>
                <w:between w:val="nil"/>
              </w:pBdr>
              <w:spacing w:line="240" w:lineRule="auto"/>
              <w:ind w:firstLine="0"/>
              <w:jc w:val="center"/>
              <w:rPr>
                <w:rFonts w:eastAsia="Times New Roman"/>
                <w:szCs w:val="24"/>
              </w:rPr>
            </w:pPr>
            <w:r w:rsidRPr="001B412A">
              <w:rPr>
                <w:rFonts w:eastAsia="Times New Roman"/>
                <w:szCs w:val="24"/>
              </w:rPr>
              <w:t>3</w:t>
            </w:r>
          </w:p>
        </w:tc>
        <w:tc>
          <w:tcPr>
            <w:tcW w:w="10597" w:type="dxa"/>
            <w:tcBorders>
              <w:top w:val="single" w:sz="4" w:space="0" w:color="auto"/>
            </w:tcBorders>
            <w:shd w:val="clear" w:color="auto" w:fill="FFFFFF"/>
          </w:tcPr>
          <w:p w14:paraId="3CD01FBE" w14:textId="77777777" w:rsidR="00032F3F" w:rsidRPr="001B412A" w:rsidRDefault="00032F3F" w:rsidP="00AA0EDC">
            <w:pPr>
              <w:widowControl w:val="0"/>
              <w:pBdr>
                <w:top w:val="nil"/>
                <w:left w:val="nil"/>
                <w:bottom w:val="nil"/>
                <w:right w:val="nil"/>
                <w:between w:val="nil"/>
              </w:pBdr>
              <w:spacing w:line="240" w:lineRule="auto"/>
              <w:ind w:firstLine="0"/>
              <w:jc w:val="center"/>
              <w:rPr>
                <w:rFonts w:eastAsia="Times New Roman"/>
                <w:szCs w:val="24"/>
              </w:rPr>
            </w:pPr>
            <w:r w:rsidRPr="001B412A">
              <w:rPr>
                <w:rFonts w:eastAsia="Times New Roman"/>
                <w:szCs w:val="24"/>
              </w:rPr>
              <w:t>4</w:t>
            </w:r>
          </w:p>
        </w:tc>
      </w:tr>
      <w:tr w:rsidR="00032F3F" w:rsidRPr="001B412A" w14:paraId="1ABF94C2" w14:textId="77777777" w:rsidTr="00AA0EDC">
        <w:trPr>
          <w:trHeight w:val="20"/>
        </w:trPr>
        <w:tc>
          <w:tcPr>
            <w:tcW w:w="14560" w:type="dxa"/>
            <w:gridSpan w:val="4"/>
            <w:shd w:val="clear" w:color="auto" w:fill="FFFFFF"/>
          </w:tcPr>
          <w:p w14:paraId="22D32F0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 xml:space="preserve">Виды разрешенного использования с кодом 2.1.1, 2.1, 2.2 2.3, 2.5, 2.6, 2.7.1, 3.1.1, 3.1.2, 3.2.2, 3.2.3, 3.3, 3.10.2, 4.9.1.2, 4.9.1.3, 4.9.1.4, 6.9 </w:t>
            </w:r>
          </w:p>
        </w:tc>
      </w:tr>
      <w:tr w:rsidR="00032F3F" w:rsidRPr="001B412A" w14:paraId="31D9E741" w14:textId="77777777" w:rsidTr="00AA0EDC">
        <w:trPr>
          <w:trHeight w:val="20"/>
        </w:trPr>
        <w:tc>
          <w:tcPr>
            <w:tcW w:w="422" w:type="dxa"/>
            <w:vMerge w:val="restart"/>
            <w:shd w:val="clear" w:color="auto" w:fill="FFFFFF"/>
          </w:tcPr>
          <w:p w14:paraId="42BA83F5"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r w:rsidRPr="001B412A">
              <w:rPr>
                <w:rFonts w:eastAsia="Times New Roman"/>
                <w:szCs w:val="24"/>
              </w:rPr>
              <w:t>1</w:t>
            </w:r>
          </w:p>
        </w:tc>
        <w:tc>
          <w:tcPr>
            <w:tcW w:w="1698" w:type="dxa"/>
            <w:vMerge w:val="restart"/>
            <w:shd w:val="clear" w:color="auto" w:fill="FFFFFF"/>
          </w:tcPr>
          <w:p w14:paraId="086531AA"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Требования к цветовым характеристикам зданий, строений и сооружений</w:t>
            </w:r>
          </w:p>
        </w:tc>
        <w:tc>
          <w:tcPr>
            <w:tcW w:w="1843" w:type="dxa"/>
            <w:shd w:val="clear" w:color="auto" w:fill="FFFFFF"/>
          </w:tcPr>
          <w:p w14:paraId="2D2EEA33"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Стены</w:t>
            </w:r>
          </w:p>
        </w:tc>
        <w:tc>
          <w:tcPr>
            <w:tcW w:w="10597" w:type="dxa"/>
            <w:shd w:val="clear" w:color="auto" w:fill="FFFFFF"/>
          </w:tcPr>
          <w:p w14:paraId="7BDB7D24"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1) В цветовом решении облицовочных материалов каждой блок-секции объекта (за исключением остекления площади остекления) разрешается использовать 1 оттенок в качестве основного цвета (не менее 60 % общей площади фасадов) и не более двух – в качестве дополнительных цветов (суммарно не более 40 % общей площади фасадов). </w:t>
            </w:r>
          </w:p>
          <w:p w14:paraId="1C9058DB" w14:textId="77777777" w:rsidR="001B412A" w:rsidRDefault="00032F3F" w:rsidP="001B412A">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2) Цветовое решение должно осуществляться в соответствии с разрешенным</w:t>
            </w:r>
            <w:r w:rsidR="001B412A">
              <w:rPr>
                <w:rFonts w:eastAsia="Times New Roman"/>
                <w:szCs w:val="24"/>
              </w:rPr>
              <w:t xml:space="preserve">и к использованию RAL: </w:t>
            </w:r>
          </w:p>
          <w:p w14:paraId="393FF375" w14:textId="49EE2385" w:rsidR="00032F3F" w:rsidRPr="001B412A" w:rsidRDefault="00032F3F" w:rsidP="001B412A">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основные оттенки – 9010, 150-5, 9001, 160-3, 160-5, 060 90 10,070 90 10,060 90 05,1013,840-2, </w:t>
            </w:r>
            <w:r w:rsidR="001B412A">
              <w:rPr>
                <w:rFonts w:eastAsia="Times New Roman"/>
                <w:szCs w:val="24"/>
              </w:rPr>
              <w:t xml:space="preserve">                          </w:t>
            </w:r>
            <w:r w:rsidRPr="001B412A">
              <w:rPr>
                <w:rFonts w:eastAsia="Times New Roman"/>
                <w:szCs w:val="24"/>
              </w:rPr>
              <w:t xml:space="preserve">100 80 05, 110 80 10, 7032, 120 70 05,840-1,120-5,1015,310-1,9002,080 80 05,095 80 10,7044, 7038, 9018, 830-1, 240 80 05, 160 80 05, 160 70 05, 060 80 20, 040 80 10, 080 80 10, 070 80 20, </w:t>
            </w:r>
            <w:r w:rsidR="001B412A">
              <w:rPr>
                <w:rFonts w:eastAsia="Times New Roman"/>
                <w:szCs w:val="24"/>
              </w:rPr>
              <w:t xml:space="preserve">                                            </w:t>
            </w:r>
            <w:r w:rsidRPr="001B412A">
              <w:rPr>
                <w:rFonts w:eastAsia="Times New Roman"/>
                <w:szCs w:val="24"/>
              </w:rPr>
              <w:t>780-4,080 80 20,1001,080 70 30,085 70 20, 060 70 10,050 70 20,070 70 10,1019,050 60 10;</w:t>
            </w:r>
          </w:p>
          <w:p w14:paraId="656B9496" w14:textId="740C90FC" w:rsidR="00032F3F" w:rsidRPr="001B412A" w:rsidRDefault="00032F3F" w:rsidP="001B412A">
            <w:pPr>
              <w:widowControl w:val="0"/>
              <w:pBdr>
                <w:top w:val="nil"/>
                <w:left w:val="nil"/>
                <w:bottom w:val="nil"/>
                <w:right w:val="nil"/>
                <w:between w:val="nil"/>
              </w:pBdr>
              <w:tabs>
                <w:tab w:val="left" w:pos="166"/>
              </w:tabs>
              <w:suppressAutoHyphens w:val="0"/>
              <w:spacing w:line="240" w:lineRule="auto"/>
              <w:ind w:firstLine="0"/>
              <w:contextualSpacing w:val="0"/>
              <w:jc w:val="left"/>
              <w:rPr>
                <w:rFonts w:eastAsia="Times New Roman"/>
                <w:szCs w:val="24"/>
              </w:rPr>
            </w:pPr>
            <w:r w:rsidRPr="001B412A">
              <w:rPr>
                <w:rFonts w:eastAsia="Times New Roman"/>
                <w:szCs w:val="24"/>
              </w:rPr>
              <w:t xml:space="preserve">дополнительные оттенки – 9010,070 90 20,1014,1000,070 80 20,020 80 05, 7035,180 80 05,140 80 10, 130 70 10,180 70 05,1002, 070 70 30,050 70 20,340 70 05,000 65 00,040 70 10,360 60 05, </w:t>
            </w:r>
            <w:r w:rsidR="001B412A">
              <w:rPr>
                <w:rFonts w:eastAsia="Times New Roman"/>
                <w:szCs w:val="24"/>
              </w:rPr>
              <w:t xml:space="preserve">                                      </w:t>
            </w:r>
            <w:r w:rsidRPr="001B412A">
              <w:rPr>
                <w:rFonts w:eastAsia="Times New Roman"/>
                <w:szCs w:val="24"/>
              </w:rPr>
              <w:t>060 60 20,1011,075 70 20,1020,075 60 20,7004,140 60 05,7030,060 60 05,070 60 10, 040 50 20, 7048, 7037, 7001, 7034, 7033, 060 50 30, 070 50 20,040 50 30,1036,7036, 7039,060 50 05, 050 50 10, 8025, 8002,030 40 30, 050 40 30, 7002,7003, 7005, 7009,7015,8028.</w:t>
            </w:r>
          </w:p>
          <w:p w14:paraId="6B302A76"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допустимых </w:t>
            </w:r>
            <w:r w:rsidRPr="001B412A">
              <w:rPr>
                <w:rFonts w:eastAsia="Times New Roman"/>
                <w:szCs w:val="24"/>
                <w:lang w:val="en-US"/>
              </w:rPr>
              <w:t>RAL</w:t>
            </w:r>
            <w:r w:rsidRPr="001B412A">
              <w:rPr>
                <w:rFonts w:eastAsia="Times New Roman"/>
                <w:szCs w:val="24"/>
              </w:rPr>
              <w:t>.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38B5DED8" w14:textId="77777777" w:rsidTr="00AA0EDC">
        <w:trPr>
          <w:trHeight w:val="20"/>
        </w:trPr>
        <w:tc>
          <w:tcPr>
            <w:tcW w:w="422" w:type="dxa"/>
            <w:vMerge/>
            <w:shd w:val="clear" w:color="auto" w:fill="FFFFFF"/>
          </w:tcPr>
          <w:p w14:paraId="0F898228"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2952EE5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6D8DF663"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Окна</w:t>
            </w:r>
          </w:p>
        </w:tc>
        <w:tc>
          <w:tcPr>
            <w:tcW w:w="10597" w:type="dxa"/>
            <w:shd w:val="clear" w:color="auto" w:fill="FFFFFF"/>
          </w:tcPr>
          <w:p w14:paraId="7A32270D"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1) Цветовое решение должно осуществляться в соответствии с разрешенными к использованию RAL: 9010, 1002, 7010, 7011, 7024, 7026, 820-5, 7021, 8014, 9005. </w:t>
            </w:r>
          </w:p>
          <w:p w14:paraId="71111DEC"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w:t>
            </w:r>
          </w:p>
        </w:tc>
      </w:tr>
      <w:tr w:rsidR="00032F3F" w:rsidRPr="001B412A" w14:paraId="709A3C1E" w14:textId="77777777" w:rsidTr="00AA0EDC">
        <w:trPr>
          <w:trHeight w:val="20"/>
        </w:trPr>
        <w:tc>
          <w:tcPr>
            <w:tcW w:w="422" w:type="dxa"/>
            <w:vMerge/>
            <w:shd w:val="clear" w:color="auto" w:fill="FFFFFF"/>
          </w:tcPr>
          <w:p w14:paraId="3432E4E7"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1F8442FE"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300AD248"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Остекление</w:t>
            </w:r>
          </w:p>
        </w:tc>
        <w:tc>
          <w:tcPr>
            <w:tcW w:w="10597" w:type="dxa"/>
            <w:shd w:val="clear" w:color="auto" w:fill="FFFFFF"/>
          </w:tcPr>
          <w:p w14:paraId="2A31DCFD"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1) Не допускается использование цветного (тонированного в массе), зеркального остекления.</w:t>
            </w:r>
          </w:p>
          <w:p w14:paraId="55F79EAA" w14:textId="11B19916"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2) Цветовое решение должно осуществляться в нейтральных * и серых оттенках стекла **</w:t>
            </w:r>
            <w:r w:rsidR="001B412A">
              <w:rPr>
                <w:rFonts w:eastAsia="Times New Roman"/>
                <w:szCs w:val="24"/>
              </w:rPr>
              <w:t>.</w:t>
            </w:r>
          </w:p>
          <w:p w14:paraId="178EC7E9" w14:textId="75A558E5"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Нейтральный оттенок стекла - это стекло с максимальной проз</w:t>
            </w:r>
            <w:r w:rsidR="001B412A">
              <w:rPr>
                <w:rFonts w:eastAsia="Times New Roman"/>
                <w:szCs w:val="24"/>
              </w:rPr>
              <w:t>рачностью, без искажения цвета.</w:t>
            </w:r>
          </w:p>
          <w:p w14:paraId="5B97FB8D"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Серые оттенки стекла необходимо подобрать с учетом каталога производителя</w:t>
            </w:r>
          </w:p>
        </w:tc>
      </w:tr>
      <w:tr w:rsidR="00032F3F" w:rsidRPr="001B412A" w14:paraId="35C47E81" w14:textId="77777777" w:rsidTr="00AA0EDC">
        <w:trPr>
          <w:trHeight w:val="20"/>
        </w:trPr>
        <w:tc>
          <w:tcPr>
            <w:tcW w:w="422" w:type="dxa"/>
            <w:vMerge/>
            <w:shd w:val="clear" w:color="auto" w:fill="FFFFFF"/>
          </w:tcPr>
          <w:p w14:paraId="68013A51"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1227132A"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0016EEA7"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Цоколь</w:t>
            </w:r>
          </w:p>
        </w:tc>
        <w:tc>
          <w:tcPr>
            <w:tcW w:w="10597" w:type="dxa"/>
            <w:shd w:val="clear" w:color="auto" w:fill="FFFFFF"/>
          </w:tcPr>
          <w:p w14:paraId="0ACE3F95"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1) Предусмотреть цветовое решение, соответствующее одному из колеров элементов здания (стен, перекрытий, элементов окон, ограждений).</w:t>
            </w:r>
          </w:p>
          <w:p w14:paraId="2569F27A" w14:textId="6F6308E3"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2) Цветовое решение должно осуществляться в соответствии с разрешенными к использованию RAL: 9010, 150-5, 9001, 160-3, 160-5, 060 90 10, 070 90 10, 060 90 05, 1013, 840-2, 100 80 05,</w:t>
            </w:r>
            <w:r w:rsidR="001B412A">
              <w:rPr>
                <w:rFonts w:eastAsia="Times New Roman"/>
                <w:szCs w:val="24"/>
              </w:rPr>
              <w:t xml:space="preserve">                                    </w:t>
            </w:r>
            <w:r w:rsidRPr="001B412A">
              <w:rPr>
                <w:rFonts w:eastAsia="Times New Roman"/>
                <w:szCs w:val="24"/>
              </w:rPr>
              <w:t xml:space="preserve"> 110 80 10, 7032, 120 70 05, 840-1, 120-5, 1015, 310-1, 9002, 080 80 05, 095 80 10, 7044, 7038, 9018, 830-1, 240 80 05, 160 80 05, 160 70 05, 060 80 20, 040 80 10, 080 80 10, 070 80 20, 780-4, 080 80 20, 1001, 080 70 30, 085 70 20, 060 70 10, 050 70 20, 070 70 10, 1019, 050 60 10, 070 90 20, 1014, 1000, </w:t>
            </w:r>
            <w:r w:rsidR="001B412A">
              <w:rPr>
                <w:rFonts w:eastAsia="Times New Roman"/>
                <w:szCs w:val="24"/>
              </w:rPr>
              <w:t xml:space="preserve">                          </w:t>
            </w:r>
            <w:r w:rsidRPr="001B412A">
              <w:rPr>
                <w:rFonts w:eastAsia="Times New Roman"/>
                <w:szCs w:val="24"/>
              </w:rPr>
              <w:t xml:space="preserve">070 80 20, 020 80 05, 7035, 180 80 05, 140 80 10, 130 70 10, 180 70 05, 1002, 070 70 30, 050 70 20, </w:t>
            </w:r>
            <w:r w:rsidR="001B412A">
              <w:rPr>
                <w:rFonts w:eastAsia="Times New Roman"/>
                <w:szCs w:val="24"/>
              </w:rPr>
              <w:t xml:space="preserve">                       </w:t>
            </w:r>
            <w:r w:rsidRPr="001B412A">
              <w:rPr>
                <w:rFonts w:eastAsia="Times New Roman"/>
                <w:szCs w:val="24"/>
              </w:rPr>
              <w:t>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p w14:paraId="6C87EE0E"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37A535DB" w14:textId="77777777" w:rsidTr="00AA0EDC">
        <w:trPr>
          <w:trHeight w:val="20"/>
        </w:trPr>
        <w:tc>
          <w:tcPr>
            <w:tcW w:w="422" w:type="dxa"/>
            <w:vMerge/>
            <w:shd w:val="clear" w:color="auto" w:fill="FFFFFF"/>
          </w:tcPr>
          <w:p w14:paraId="4E35F899"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78EE857"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1074148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Кровля</w:t>
            </w:r>
          </w:p>
        </w:tc>
        <w:tc>
          <w:tcPr>
            <w:tcW w:w="10597" w:type="dxa"/>
            <w:shd w:val="clear" w:color="auto" w:fill="FFFFFF"/>
          </w:tcPr>
          <w:p w14:paraId="5043EDA9" w14:textId="5697156F"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1) Цветовое решение должно осуществляться в соответствии с разрешенными к использованию RAL: 9010, 150-5, 9001, 160-3, 160-5, 060 90 10, 070 90 10, 060 90 05, 1013, 840-2, 100 80 05, </w:t>
            </w:r>
            <w:r w:rsidR="001B412A">
              <w:rPr>
                <w:rFonts w:eastAsia="Times New Roman"/>
                <w:szCs w:val="24"/>
              </w:rPr>
              <w:t xml:space="preserve">                             </w:t>
            </w:r>
            <w:r w:rsidRPr="001B412A">
              <w:rPr>
                <w:rFonts w:eastAsia="Times New Roman"/>
                <w:szCs w:val="24"/>
              </w:rPr>
              <w:t xml:space="preserve">110 80 10, 7032, 120 70 05, 840-1, 120-5, 1015, 310-1, 9002, 080 80 05, 095 80 10, 7044, 7038, 9018, 830-1, 240 80 05, 160 80 05, 160 70 05, 060 80 20, 040 80 10, 080 80 10, 070 80 20, 780-4, 080 80 20, 1001, 080 70 30, 085 70 20, 060 70 10, 050 70 20, 070 70 10, 1019, 050 60 10, 070 90 20, 1014, 1000, </w:t>
            </w:r>
            <w:r w:rsidR="001B412A">
              <w:rPr>
                <w:rFonts w:eastAsia="Times New Roman"/>
                <w:szCs w:val="24"/>
              </w:rPr>
              <w:t xml:space="preserve">                          </w:t>
            </w:r>
            <w:r w:rsidRPr="001B412A">
              <w:rPr>
                <w:rFonts w:eastAsia="Times New Roman"/>
                <w:szCs w:val="24"/>
              </w:rPr>
              <w:t xml:space="preserve">070 80 20, 020 80 05, 7035, 180 80 05, 140 80 10, 130 70 10, 180 70 05, 1002, 070 70 30, 050 70 20, </w:t>
            </w:r>
            <w:r w:rsidR="001B412A">
              <w:rPr>
                <w:rFonts w:eastAsia="Times New Roman"/>
                <w:szCs w:val="24"/>
              </w:rPr>
              <w:t xml:space="preserve">                      </w:t>
            </w:r>
            <w:r w:rsidRPr="001B412A">
              <w:rPr>
                <w:rFonts w:eastAsia="Times New Roman"/>
                <w:szCs w:val="24"/>
              </w:rPr>
              <w:t>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p w14:paraId="590140D6" w14:textId="1DF4F1AC"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2) Допускается использовать один из следующих акцентных оттенков RAL: 9010, 085 90 30, </w:t>
            </w:r>
            <w:r w:rsidR="001B412A">
              <w:rPr>
                <w:rFonts w:eastAsia="Times New Roman"/>
                <w:szCs w:val="24"/>
              </w:rPr>
              <w:t xml:space="preserve">                           </w:t>
            </w:r>
            <w:r w:rsidRPr="001B412A">
              <w:rPr>
                <w:rFonts w:eastAsia="Times New Roman"/>
                <w:szCs w:val="24"/>
              </w:rPr>
              <w:t xml:space="preserve">080 80 40, 210 70 10, 050 70 30, 060 70 40, 070 70 40, 075 70 50, 3012, 280 70 10, 6033, 5014, 5024, 230 </w:t>
            </w:r>
            <w:r w:rsidRPr="001B412A">
              <w:rPr>
                <w:rFonts w:eastAsia="Times New Roman"/>
                <w:szCs w:val="24"/>
              </w:rPr>
              <w:lastRenderedPageBreak/>
              <w:t>50 10, 050 60 40, 2003, 240-2, 160 60 20, 040 50 40, 030 50 30, 8001, 6010, 6011, 8023, 5000, 180 40 15, 6028, 8015.</w:t>
            </w:r>
          </w:p>
          <w:p w14:paraId="202146C8"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10B054FF" w14:textId="77777777" w:rsidTr="00AA0EDC">
        <w:trPr>
          <w:trHeight w:val="20"/>
        </w:trPr>
        <w:tc>
          <w:tcPr>
            <w:tcW w:w="422" w:type="dxa"/>
            <w:vMerge/>
            <w:shd w:val="clear" w:color="auto" w:fill="FFFFFF"/>
          </w:tcPr>
          <w:p w14:paraId="580FEC2C"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75E4371D"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4F23394A"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Элементы</w:t>
            </w:r>
          </w:p>
          <w:p w14:paraId="15599923"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входных</w:t>
            </w:r>
          </w:p>
          <w:p w14:paraId="2954919B"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групп</w:t>
            </w:r>
          </w:p>
        </w:tc>
        <w:tc>
          <w:tcPr>
            <w:tcW w:w="10597" w:type="dxa"/>
            <w:shd w:val="clear" w:color="auto" w:fill="FFFFFF"/>
          </w:tcPr>
          <w:p w14:paraId="2C62C27F" w14:textId="79DC342E"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 xml:space="preserve">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w:t>
            </w:r>
            <w:r w:rsidR="001B412A">
              <w:rPr>
                <w:rFonts w:eastAsia="Times New Roman"/>
                <w:szCs w:val="24"/>
              </w:rPr>
              <w:t xml:space="preserve">                    </w:t>
            </w:r>
            <w:r w:rsidRPr="001B412A">
              <w:rPr>
                <w:rFonts w:eastAsia="Times New Roman"/>
                <w:szCs w:val="24"/>
              </w:rPr>
              <w:t xml:space="preserve">240 80 05, 160 80 05, 160 70 05, 060 80 20, 040 80 10, 080 80 10, 070 80 20, 780-4, 080 80 20, 1001, </w:t>
            </w:r>
            <w:r w:rsidR="001B412A">
              <w:rPr>
                <w:rFonts w:eastAsia="Times New Roman"/>
                <w:szCs w:val="24"/>
              </w:rPr>
              <w:t xml:space="preserve">                           </w:t>
            </w:r>
            <w:r w:rsidRPr="001B412A">
              <w:rPr>
                <w:rFonts w:eastAsia="Times New Roman"/>
                <w:szCs w:val="24"/>
              </w:rPr>
              <w:t xml:space="preserve">080 70 30, 085 70 20, 060 70 10, 050 70 20, 070 70 10, 1019, 050 60 10, 070 90 20, 1014, 1000, 070 80 20, 020 80 05, 7035, 180 80 05, 140 80 10, 130 70 10, 180 70 05, 1002, 070 70 30, 050 70 20, 340 70 05, </w:t>
            </w:r>
            <w:r w:rsidR="001B412A">
              <w:rPr>
                <w:rFonts w:eastAsia="Times New Roman"/>
                <w:szCs w:val="24"/>
              </w:rPr>
              <w:t xml:space="preserve">                             </w:t>
            </w:r>
            <w:r w:rsidRPr="001B412A">
              <w:rPr>
                <w:rFonts w:eastAsia="Times New Roman"/>
                <w:szCs w:val="24"/>
              </w:rPr>
              <w:t xml:space="preserve">000 65 00, 040 70 10, 360 60 05, 060 60 20, 1011, 075 70 20, 1020, 075 60 20, 7004, 140 60 05, 7030, </w:t>
            </w:r>
            <w:r w:rsidR="001B412A">
              <w:rPr>
                <w:rFonts w:eastAsia="Times New Roman"/>
                <w:szCs w:val="24"/>
              </w:rPr>
              <w:t xml:space="preserve">                  </w:t>
            </w:r>
            <w:r w:rsidRPr="001B412A">
              <w:rPr>
                <w:rFonts w:eastAsia="Times New Roman"/>
                <w:szCs w:val="24"/>
              </w:rPr>
              <w:t>060 60 05, 070 60 10, 040 50 20, 7048, 7037, 7001, 7034, 7033, 060 50 30, 070 50 20, 040 50 30, 1036, 7036, 7039, 060 50 05, 050 50 10, 8025, 8002, 030 40 30, 050 40 30, 7002, 7003, 7005, 7009, 7015, 8028.</w:t>
            </w:r>
          </w:p>
          <w:p w14:paraId="63CC5E26" w14:textId="6A9945BA"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2) Допускается использовать один из следующих акцентных оттенков RAL: 9010, 085 90 30,</w:t>
            </w:r>
            <w:r w:rsidR="001B412A">
              <w:rPr>
                <w:rFonts w:eastAsia="Times New Roman"/>
                <w:szCs w:val="24"/>
              </w:rPr>
              <w:t xml:space="preserve">                       </w:t>
            </w:r>
            <w:r w:rsidRPr="001B412A">
              <w:rPr>
                <w:rFonts w:eastAsia="Times New Roman"/>
                <w:szCs w:val="24"/>
              </w:rPr>
              <w:t xml:space="preserve"> 080 80 40, 210 70 10, 050 70 30, 060 70 40, 070 70 40, 075 70 50, 3012, 280 70 10, 6033, 5014, 5024, </w:t>
            </w:r>
            <w:r w:rsidR="001B412A">
              <w:rPr>
                <w:rFonts w:eastAsia="Times New Roman"/>
                <w:szCs w:val="24"/>
              </w:rPr>
              <w:t xml:space="preserve">                              </w:t>
            </w:r>
            <w:r w:rsidRPr="001B412A">
              <w:rPr>
                <w:rFonts w:eastAsia="Times New Roman"/>
                <w:szCs w:val="24"/>
              </w:rPr>
              <w:t xml:space="preserve">230 50 10, 050 60 40, 2003, 240-2, 160 60 20, 040 50 40, 030 50 30, 8001, 6010, 6011, 8023, 5000, </w:t>
            </w:r>
            <w:r w:rsidR="001B412A">
              <w:rPr>
                <w:rFonts w:eastAsia="Times New Roman"/>
                <w:szCs w:val="24"/>
              </w:rPr>
              <w:t xml:space="preserve">                        </w:t>
            </w:r>
            <w:r w:rsidRPr="001B412A">
              <w:rPr>
                <w:rFonts w:eastAsia="Times New Roman"/>
                <w:szCs w:val="24"/>
              </w:rPr>
              <w:t>180 40 15, 6028, 8015.</w:t>
            </w:r>
          </w:p>
          <w:p w14:paraId="3244B3BE"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0FE1FEAF" w14:textId="77777777" w:rsidTr="00AA0EDC">
        <w:trPr>
          <w:trHeight w:val="20"/>
        </w:trPr>
        <w:tc>
          <w:tcPr>
            <w:tcW w:w="422" w:type="dxa"/>
            <w:vMerge/>
            <w:shd w:val="clear" w:color="auto" w:fill="FFFFFF"/>
          </w:tcPr>
          <w:p w14:paraId="57B96D5D"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7FA5617F"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069A47BE"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Ограждения</w:t>
            </w:r>
          </w:p>
        </w:tc>
        <w:tc>
          <w:tcPr>
            <w:tcW w:w="10597" w:type="dxa"/>
            <w:shd w:val="clear" w:color="auto" w:fill="FFFFFF"/>
          </w:tcPr>
          <w:p w14:paraId="67BEE836"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1) 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21DF558E"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2) Материалы, имитирующие натуральные, должны соответствовать им по фактуре</w:t>
            </w:r>
          </w:p>
        </w:tc>
      </w:tr>
      <w:tr w:rsidR="00032F3F" w:rsidRPr="001B412A" w14:paraId="7EF5813A" w14:textId="77777777" w:rsidTr="00AA0EDC">
        <w:trPr>
          <w:trHeight w:val="20"/>
        </w:trPr>
        <w:tc>
          <w:tcPr>
            <w:tcW w:w="422" w:type="dxa"/>
            <w:vMerge w:val="restart"/>
            <w:shd w:val="clear" w:color="auto" w:fill="FFFFFF"/>
          </w:tcPr>
          <w:p w14:paraId="6BF427BC" w14:textId="77777777" w:rsidR="00032F3F" w:rsidRPr="001B412A" w:rsidRDefault="00032F3F" w:rsidP="00AA0EDC">
            <w:pPr>
              <w:widowControl w:val="0"/>
              <w:spacing w:line="240" w:lineRule="auto"/>
              <w:ind w:firstLine="0"/>
              <w:rPr>
                <w:rFonts w:eastAsia="Times New Roman"/>
                <w:szCs w:val="24"/>
              </w:rPr>
            </w:pPr>
            <w:r w:rsidRPr="001B412A">
              <w:rPr>
                <w:rFonts w:eastAsia="Times New Roman"/>
                <w:szCs w:val="24"/>
              </w:rPr>
              <w:t>2</w:t>
            </w:r>
          </w:p>
        </w:tc>
        <w:tc>
          <w:tcPr>
            <w:tcW w:w="1698" w:type="dxa"/>
            <w:vMerge w:val="restart"/>
            <w:shd w:val="clear" w:color="auto" w:fill="FFFFFF"/>
          </w:tcPr>
          <w:p w14:paraId="10A53EED"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 xml:space="preserve">Требования к отделочным материалам фасадов </w:t>
            </w:r>
            <w:r w:rsidRPr="001B412A">
              <w:rPr>
                <w:rFonts w:eastAsia="Times New Roman"/>
                <w:szCs w:val="24"/>
              </w:rPr>
              <w:lastRenderedPageBreak/>
              <w:t>зданий, строений и сооружений</w:t>
            </w:r>
          </w:p>
        </w:tc>
        <w:tc>
          <w:tcPr>
            <w:tcW w:w="1843" w:type="dxa"/>
            <w:shd w:val="clear" w:color="auto" w:fill="FFFFFF"/>
          </w:tcPr>
          <w:p w14:paraId="2E6BC5AB"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lastRenderedPageBreak/>
              <w:t>Стены</w:t>
            </w:r>
          </w:p>
        </w:tc>
        <w:tc>
          <w:tcPr>
            <w:tcW w:w="10597" w:type="dxa"/>
            <w:shd w:val="clear" w:color="auto" w:fill="FFFFFF"/>
          </w:tcPr>
          <w:p w14:paraId="778AF41B"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60 % площади фасада. </w:t>
            </w:r>
          </w:p>
          <w:p w14:paraId="28C3987C"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создании архитектурных решений необходимо обеспечивать отсутствие ярко выраженных </w:t>
            </w:r>
            <w:r w:rsidRPr="001B412A">
              <w:rPr>
                <w:rFonts w:eastAsia="Times New Roman"/>
                <w:szCs w:val="24"/>
              </w:rPr>
              <w:lastRenderedPageBreak/>
              <w:t xml:space="preserve">стыков наружных стеновых панелей. </w:t>
            </w:r>
          </w:p>
          <w:p w14:paraId="72BD9D71"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6F4DF46E"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Материалы с глянцевой поверхностью (за исключением стекла) должны занимать не более 30 % площади фасада</w:t>
            </w:r>
          </w:p>
          <w:p w14:paraId="1CA70DE2"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имитирующие натуральные, должны соответствовать им по фактуре. </w:t>
            </w:r>
          </w:p>
          <w:p w14:paraId="4FCC5C8F"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6E07C266" w14:textId="77777777"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окраска поверхностей, облицованных натуральным камнем. </w:t>
            </w:r>
          </w:p>
          <w:p w14:paraId="3AB9A4D6" w14:textId="0387DB3A" w:rsidR="00032F3F" w:rsidRPr="001B412A" w:rsidRDefault="00032F3F" w:rsidP="00032F3F">
            <w:pPr>
              <w:widowControl w:val="0"/>
              <w:numPr>
                <w:ilvl w:val="0"/>
                <w:numId w:val="10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w:t>
            </w:r>
            <w:r w:rsidR="001B412A">
              <w:rPr>
                <w:rFonts w:eastAsia="Times New Roman"/>
                <w:szCs w:val="24"/>
              </w:rPr>
              <w:t xml:space="preserve">                          </w:t>
            </w:r>
            <w:r w:rsidRPr="001B412A">
              <w:rPr>
                <w:rFonts w:eastAsia="Times New Roman"/>
                <w:szCs w:val="24"/>
              </w:rPr>
              <w:t xml:space="preserve">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032F3F" w:rsidRPr="001B412A" w14:paraId="21A71132" w14:textId="77777777" w:rsidTr="00AA0EDC">
        <w:trPr>
          <w:trHeight w:val="20"/>
        </w:trPr>
        <w:tc>
          <w:tcPr>
            <w:tcW w:w="422" w:type="dxa"/>
            <w:vMerge/>
            <w:shd w:val="clear" w:color="auto" w:fill="FFFFFF"/>
          </w:tcPr>
          <w:p w14:paraId="2B6B85F5"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56FED37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090305FA"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Окна</w:t>
            </w:r>
          </w:p>
        </w:tc>
        <w:tc>
          <w:tcPr>
            <w:tcW w:w="10597" w:type="dxa"/>
            <w:shd w:val="clear" w:color="auto" w:fill="FFFFFF"/>
          </w:tcPr>
          <w:p w14:paraId="5408EC76" w14:textId="77777777" w:rsidR="00032F3F" w:rsidRPr="001B412A" w:rsidRDefault="00032F3F" w:rsidP="00032F3F">
            <w:pPr>
              <w:widowControl w:val="0"/>
              <w:numPr>
                <w:ilvl w:val="0"/>
                <w:numId w:val="106"/>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облицовка откосов керамической плиткой. </w:t>
            </w:r>
          </w:p>
          <w:p w14:paraId="75643DE3" w14:textId="77777777" w:rsidR="00032F3F" w:rsidRPr="001B412A" w:rsidRDefault="00032F3F" w:rsidP="00032F3F">
            <w:pPr>
              <w:widowControl w:val="0"/>
              <w:numPr>
                <w:ilvl w:val="0"/>
                <w:numId w:val="106"/>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w:t>
            </w:r>
          </w:p>
        </w:tc>
      </w:tr>
      <w:tr w:rsidR="00032F3F" w:rsidRPr="001B412A" w14:paraId="7C0EC2CE" w14:textId="77777777" w:rsidTr="00AA0EDC">
        <w:trPr>
          <w:trHeight w:val="20"/>
        </w:trPr>
        <w:tc>
          <w:tcPr>
            <w:tcW w:w="422" w:type="dxa"/>
            <w:vMerge/>
            <w:shd w:val="clear" w:color="auto" w:fill="FFFFFF"/>
          </w:tcPr>
          <w:p w14:paraId="214B7C04"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67E1588D"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4B0F14C7"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Остекление</w:t>
            </w:r>
          </w:p>
        </w:tc>
        <w:tc>
          <w:tcPr>
            <w:tcW w:w="10597" w:type="dxa"/>
            <w:shd w:val="clear" w:color="auto" w:fill="FFFFFF"/>
          </w:tcPr>
          <w:p w14:paraId="1C9D044A" w14:textId="77777777" w:rsidR="00032F3F" w:rsidRPr="001B412A" w:rsidRDefault="00032F3F" w:rsidP="00032F3F">
            <w:pPr>
              <w:widowControl w:val="0"/>
              <w:numPr>
                <w:ilvl w:val="0"/>
                <w:numId w:val="128"/>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установка дверных заполнений с остеклением менее 70 % полотна (за исключением дверных проемов к техническим помещениям). </w:t>
            </w:r>
          </w:p>
          <w:p w14:paraId="4EBA573C" w14:textId="77777777" w:rsidR="00032F3F" w:rsidRPr="001B412A" w:rsidRDefault="00032F3F" w:rsidP="00032F3F">
            <w:pPr>
              <w:widowControl w:val="0"/>
              <w:numPr>
                <w:ilvl w:val="0"/>
                <w:numId w:val="128"/>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При остеклении балконов и лоджий не допускается устройство глухих пластиковых полотен.</w:t>
            </w:r>
          </w:p>
          <w:p w14:paraId="5DB17628" w14:textId="77777777" w:rsidR="00032F3F" w:rsidRPr="001B412A" w:rsidRDefault="00032F3F" w:rsidP="00032F3F">
            <w:pPr>
              <w:widowControl w:val="0"/>
              <w:numPr>
                <w:ilvl w:val="0"/>
                <w:numId w:val="128"/>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Не допускается использование тонированного в массе, зеркального, цветного остекления</w:t>
            </w:r>
          </w:p>
        </w:tc>
      </w:tr>
      <w:tr w:rsidR="00032F3F" w:rsidRPr="001B412A" w14:paraId="571B32EC" w14:textId="77777777" w:rsidTr="00AA0EDC">
        <w:trPr>
          <w:trHeight w:val="20"/>
        </w:trPr>
        <w:tc>
          <w:tcPr>
            <w:tcW w:w="422" w:type="dxa"/>
            <w:vMerge/>
            <w:shd w:val="clear" w:color="auto" w:fill="FFFFFF"/>
          </w:tcPr>
          <w:p w14:paraId="5D5456B7"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78F8A51"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28BA051E"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Цоколь</w:t>
            </w:r>
          </w:p>
        </w:tc>
        <w:tc>
          <w:tcPr>
            <w:tcW w:w="10597" w:type="dxa"/>
            <w:shd w:val="clear" w:color="auto" w:fill="FFFFFF"/>
          </w:tcPr>
          <w:p w14:paraId="03631284"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60 % площади цоколя. </w:t>
            </w:r>
          </w:p>
          <w:p w14:paraId="0AC9F16D"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При создании архитектурных решений необходимо обеспечивать отсутствие ярко выраженных стыков наружных стеновых панелей.</w:t>
            </w:r>
          </w:p>
          <w:p w14:paraId="003FA12B"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24169570"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с глянцевой поверхностью (за исключением стекла) должны занимать не более 30% площади цоколя. </w:t>
            </w:r>
          </w:p>
          <w:p w14:paraId="116FA09D"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Материалы, имитирующие натуральные, должны соответствовать им по фактуре</w:t>
            </w:r>
          </w:p>
          <w:p w14:paraId="02716E5F"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lastRenderedPageBreak/>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54A3E2FD"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окраска поверхностей, облицованных натуральным камнем. </w:t>
            </w:r>
          </w:p>
          <w:p w14:paraId="2E47F1C2"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 </w:t>
            </w:r>
          </w:p>
          <w:p w14:paraId="191274E6"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устройство радиальных козырьков и навесов к приямкам. </w:t>
            </w:r>
          </w:p>
          <w:p w14:paraId="741B51BA" w14:textId="77777777" w:rsidR="00032F3F" w:rsidRPr="001B412A" w:rsidRDefault="00032F3F" w:rsidP="00032F3F">
            <w:pPr>
              <w:widowControl w:val="0"/>
              <w:numPr>
                <w:ilvl w:val="0"/>
                <w:numId w:val="101"/>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tc>
      </w:tr>
      <w:tr w:rsidR="00032F3F" w:rsidRPr="001B412A" w14:paraId="7E0BD431" w14:textId="77777777" w:rsidTr="00AA0EDC">
        <w:trPr>
          <w:trHeight w:val="20"/>
        </w:trPr>
        <w:tc>
          <w:tcPr>
            <w:tcW w:w="422" w:type="dxa"/>
            <w:vMerge/>
            <w:shd w:val="clear" w:color="auto" w:fill="FFFFFF"/>
          </w:tcPr>
          <w:p w14:paraId="497D665E"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6ACD0DCC"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5797294B"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Кровля</w:t>
            </w:r>
          </w:p>
        </w:tc>
        <w:tc>
          <w:tcPr>
            <w:tcW w:w="10597" w:type="dxa"/>
            <w:shd w:val="clear" w:color="auto" w:fill="FFFFFF"/>
          </w:tcPr>
          <w:p w14:paraId="5D180886"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Не допускается использовать: асбестоцементный лист, пластиковый (виниловый) сайдинг, поликарбонат, ПВХ-панели, ондулин, шифер, сланцевую кровлю, фанеру, вагонку</w:t>
            </w:r>
          </w:p>
        </w:tc>
      </w:tr>
      <w:tr w:rsidR="00032F3F" w:rsidRPr="001B412A" w14:paraId="173BA4FF" w14:textId="77777777" w:rsidTr="00AA0EDC">
        <w:trPr>
          <w:trHeight w:val="20"/>
        </w:trPr>
        <w:tc>
          <w:tcPr>
            <w:tcW w:w="422" w:type="dxa"/>
            <w:vMerge/>
            <w:shd w:val="clear" w:color="auto" w:fill="FFFFFF"/>
          </w:tcPr>
          <w:p w14:paraId="26D86200"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563459C3"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31647DC9"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Элементы входных групп</w:t>
            </w:r>
          </w:p>
        </w:tc>
        <w:tc>
          <w:tcPr>
            <w:tcW w:w="10597" w:type="dxa"/>
            <w:shd w:val="clear" w:color="auto" w:fill="FFFFFF"/>
          </w:tcPr>
          <w:p w14:paraId="773A49BB" w14:textId="77777777" w:rsidR="00032F3F" w:rsidRPr="001B412A" w:rsidRDefault="00032F3F" w:rsidP="00032F3F">
            <w:pPr>
              <w:widowControl w:val="0"/>
              <w:numPr>
                <w:ilvl w:val="0"/>
                <w:numId w:val="104"/>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навесов и козырьков не допускается использовать: асбестоцементный лист, пластиковый (виниловый) сайдинг, поликарбонат,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 </w:t>
            </w:r>
          </w:p>
          <w:p w14:paraId="122B703D" w14:textId="77777777" w:rsidR="00032F3F" w:rsidRPr="001B412A" w:rsidRDefault="00032F3F" w:rsidP="00032F3F">
            <w:pPr>
              <w:widowControl w:val="0"/>
              <w:numPr>
                <w:ilvl w:val="0"/>
                <w:numId w:val="104"/>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устройство радиальных козырьков и навесов. </w:t>
            </w:r>
          </w:p>
          <w:p w14:paraId="277D9DD1" w14:textId="77777777" w:rsidR="00032F3F" w:rsidRPr="001B412A" w:rsidRDefault="00032F3F" w:rsidP="00032F3F">
            <w:pPr>
              <w:widowControl w:val="0"/>
              <w:numPr>
                <w:ilvl w:val="0"/>
                <w:numId w:val="104"/>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лестниц, площадок, ступеней не допускается использовать: материалы с классом противоскольжения менее R12, резиновую плитку. </w:t>
            </w:r>
          </w:p>
          <w:p w14:paraId="191C239C" w14:textId="77777777" w:rsidR="00032F3F" w:rsidRPr="001B412A" w:rsidRDefault="00032F3F" w:rsidP="00032F3F">
            <w:pPr>
              <w:widowControl w:val="0"/>
              <w:numPr>
                <w:ilvl w:val="0"/>
                <w:numId w:val="104"/>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имитирующие натуральные, должны соответствовать им по фактуре </w:t>
            </w:r>
          </w:p>
          <w:p w14:paraId="678ED27D" w14:textId="77777777" w:rsidR="00032F3F" w:rsidRPr="001B412A" w:rsidRDefault="00032F3F" w:rsidP="00032F3F">
            <w:pPr>
              <w:widowControl w:val="0"/>
              <w:numPr>
                <w:ilvl w:val="0"/>
                <w:numId w:val="104"/>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окраска поверхностей, облицованных натуральным камнем. </w:t>
            </w:r>
          </w:p>
          <w:p w14:paraId="6D2DF5CD" w14:textId="77777777" w:rsidR="00032F3F" w:rsidRPr="001B412A" w:rsidRDefault="00032F3F" w:rsidP="00032F3F">
            <w:pPr>
              <w:widowControl w:val="0"/>
              <w:numPr>
                <w:ilvl w:val="0"/>
                <w:numId w:val="104"/>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Необходимо предусматривать придверные грязезащитные системы</w:t>
            </w:r>
          </w:p>
        </w:tc>
      </w:tr>
      <w:tr w:rsidR="00032F3F" w:rsidRPr="001B412A" w14:paraId="606CD26A" w14:textId="77777777" w:rsidTr="00AA0EDC">
        <w:trPr>
          <w:trHeight w:val="20"/>
        </w:trPr>
        <w:tc>
          <w:tcPr>
            <w:tcW w:w="422" w:type="dxa"/>
            <w:vMerge/>
            <w:shd w:val="clear" w:color="auto" w:fill="FFFFFF"/>
          </w:tcPr>
          <w:p w14:paraId="66359749"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30F9C4C1"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78FDF5E7"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Ограждения</w:t>
            </w:r>
          </w:p>
        </w:tc>
        <w:tc>
          <w:tcPr>
            <w:tcW w:w="10597" w:type="dxa"/>
            <w:shd w:val="clear" w:color="auto" w:fill="FFFFFF"/>
          </w:tcPr>
          <w:p w14:paraId="41CF9E4C" w14:textId="77777777" w:rsidR="00032F3F" w:rsidRPr="001B412A" w:rsidRDefault="00032F3F" w:rsidP="00032F3F">
            <w:pPr>
              <w:widowControl w:val="0"/>
              <w:numPr>
                <w:ilvl w:val="0"/>
                <w:numId w:val="107"/>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54F89B5B" w14:textId="77777777" w:rsidR="00032F3F" w:rsidRPr="001B412A" w:rsidRDefault="00032F3F" w:rsidP="00032F3F">
            <w:pPr>
              <w:widowControl w:val="0"/>
              <w:numPr>
                <w:ilvl w:val="0"/>
                <w:numId w:val="107"/>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Материалы, имитирующие натуральные, должны соответствовать им по фактуре</w:t>
            </w:r>
          </w:p>
        </w:tc>
      </w:tr>
      <w:tr w:rsidR="00032F3F" w:rsidRPr="001B412A" w14:paraId="76516EF2" w14:textId="77777777" w:rsidTr="00AA0EDC">
        <w:trPr>
          <w:trHeight w:val="20"/>
        </w:trPr>
        <w:tc>
          <w:tcPr>
            <w:tcW w:w="14560" w:type="dxa"/>
            <w:gridSpan w:val="4"/>
            <w:shd w:val="clear" w:color="auto" w:fill="FFFFFF"/>
          </w:tcPr>
          <w:p w14:paraId="49D11CFA"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Виды разрешенного использования с кодом 2.7, 3.2.1, 3.2.4, 3.4.1, 3.4.2, 3.4.3, 3.5.1, 3.5.2</w:t>
            </w:r>
          </w:p>
        </w:tc>
      </w:tr>
      <w:tr w:rsidR="00032F3F" w:rsidRPr="001B412A" w14:paraId="23641CD4" w14:textId="77777777" w:rsidTr="00AA0EDC">
        <w:trPr>
          <w:trHeight w:val="20"/>
        </w:trPr>
        <w:tc>
          <w:tcPr>
            <w:tcW w:w="422" w:type="dxa"/>
            <w:vMerge w:val="restart"/>
            <w:shd w:val="clear" w:color="auto" w:fill="FFFFFF"/>
          </w:tcPr>
          <w:p w14:paraId="2D1A28BC" w14:textId="77777777" w:rsidR="00032F3F" w:rsidRPr="001B412A" w:rsidRDefault="00032F3F" w:rsidP="00AA0EDC">
            <w:pPr>
              <w:widowControl w:val="0"/>
              <w:spacing w:line="240" w:lineRule="auto"/>
              <w:ind w:firstLine="0"/>
              <w:rPr>
                <w:rFonts w:eastAsia="Times New Roman"/>
                <w:szCs w:val="24"/>
              </w:rPr>
            </w:pPr>
            <w:r w:rsidRPr="001B412A">
              <w:rPr>
                <w:rFonts w:eastAsia="Times New Roman"/>
                <w:szCs w:val="24"/>
              </w:rPr>
              <w:t>3</w:t>
            </w:r>
          </w:p>
        </w:tc>
        <w:tc>
          <w:tcPr>
            <w:tcW w:w="1698" w:type="dxa"/>
            <w:vMerge w:val="restart"/>
            <w:shd w:val="clear" w:color="auto" w:fill="FFFFFF"/>
          </w:tcPr>
          <w:p w14:paraId="5F9980A6"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Требования к цветовым характеристикам зданий, строений и сооружений</w:t>
            </w:r>
          </w:p>
        </w:tc>
        <w:tc>
          <w:tcPr>
            <w:tcW w:w="1843" w:type="dxa"/>
            <w:shd w:val="clear" w:color="auto" w:fill="FFFFFF"/>
          </w:tcPr>
          <w:p w14:paraId="1EE93DAB"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Стены</w:t>
            </w:r>
          </w:p>
        </w:tc>
        <w:tc>
          <w:tcPr>
            <w:tcW w:w="10597" w:type="dxa"/>
            <w:shd w:val="clear" w:color="auto" w:fill="FFFFFF"/>
          </w:tcPr>
          <w:p w14:paraId="74EF8908" w14:textId="455B7BB2" w:rsidR="00032F3F" w:rsidRPr="001B412A" w:rsidRDefault="001B412A"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1) </w:t>
            </w:r>
            <w:r w:rsidR="00032F3F" w:rsidRPr="001B412A">
              <w:rPr>
                <w:rFonts w:eastAsia="Times New Roman"/>
                <w:szCs w:val="24"/>
              </w:rPr>
              <w:t>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50 % общей площади фасадов), не более двух - в качестве дополнительных цветов (суммарно не более 30 % общей площади фасадов) и не более трех – в качестве акцентных цветов (суммарно не более 20 % общей площади фасадов).</w:t>
            </w:r>
          </w:p>
          <w:p w14:paraId="2468F5CA" w14:textId="5E48D5C6" w:rsidR="00032F3F" w:rsidRPr="001B412A" w:rsidRDefault="001B412A"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2) </w:t>
            </w:r>
            <w:r w:rsidR="00032F3F" w:rsidRPr="001B412A">
              <w:rPr>
                <w:rFonts w:eastAsia="Times New Roman"/>
                <w:szCs w:val="24"/>
              </w:rPr>
              <w:t xml:space="preserve">Цветовое решение должно осуществляться в соответствии с разрешенными к использованию </w:t>
            </w:r>
            <w:r w:rsidR="00032F3F" w:rsidRPr="001B412A">
              <w:rPr>
                <w:rFonts w:eastAsia="Times New Roman"/>
                <w:szCs w:val="24"/>
              </w:rPr>
              <w:lastRenderedPageBreak/>
              <w:t xml:space="preserve">RAL: </w:t>
            </w:r>
          </w:p>
          <w:p w14:paraId="69A9FFDA" w14:textId="3A147161" w:rsidR="00032F3F" w:rsidRPr="001B412A" w:rsidRDefault="00032F3F"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szCs w:val="24"/>
              </w:rPr>
            </w:pPr>
            <w:r w:rsidRPr="001B412A">
              <w:rPr>
                <w:rFonts w:eastAsia="Times New Roman"/>
                <w:szCs w:val="24"/>
              </w:rPr>
              <w:t xml:space="preserve">основные оттенки – 9010, 150-5, 9001, 160-3, 160-5, 060 90 10, 070 90 10, 100 93 05, 085 93 05, </w:t>
            </w:r>
            <w:r w:rsidR="001B412A">
              <w:rPr>
                <w:rFonts w:eastAsia="Times New Roman"/>
                <w:szCs w:val="24"/>
              </w:rPr>
              <w:t xml:space="preserve">                             </w:t>
            </w:r>
            <w:r w:rsidRPr="001B412A">
              <w:rPr>
                <w:rFonts w:eastAsia="Times New Roman"/>
                <w:szCs w:val="24"/>
              </w:rPr>
              <w:t xml:space="preserve">000 90 00, 110-1, 1013, 840-1, 840-2, 120-5, 100 80 05, 110 80 10, 1015, 310-1, 9002, 080 80 05, </w:t>
            </w:r>
            <w:r w:rsidR="001B412A">
              <w:rPr>
                <w:rFonts w:eastAsia="Times New Roman"/>
                <w:szCs w:val="24"/>
              </w:rPr>
              <w:t xml:space="preserve">                         </w:t>
            </w:r>
            <w:r w:rsidRPr="001B412A">
              <w:rPr>
                <w:rFonts w:eastAsia="Times New Roman"/>
                <w:szCs w:val="24"/>
              </w:rPr>
              <w:t xml:space="preserve">095 80 10, 9018, 830-1, 040 80 10, 080 80 10, 070 80 20, 780-4; </w:t>
            </w:r>
          </w:p>
          <w:p w14:paraId="39C93440" w14:textId="686D08D0" w:rsidR="00032F3F" w:rsidRPr="001B412A" w:rsidRDefault="00032F3F"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szCs w:val="24"/>
              </w:rPr>
            </w:pPr>
            <w:r w:rsidRPr="001B412A">
              <w:rPr>
                <w:rFonts w:eastAsia="Times New Roman"/>
                <w:szCs w:val="24"/>
              </w:rPr>
              <w:t xml:space="preserve">дополнительные оттенки – 9010, 070 90 20, 1014, 1000, 070 80 20, 020 80 05, 180 80 05, 140 80 10, </w:t>
            </w:r>
            <w:r w:rsidR="001B412A">
              <w:rPr>
                <w:rFonts w:eastAsia="Times New Roman"/>
                <w:szCs w:val="24"/>
              </w:rPr>
              <w:t xml:space="preserve">                </w:t>
            </w:r>
            <w:r w:rsidRPr="001B412A">
              <w:rPr>
                <w:rFonts w:eastAsia="Times New Roman"/>
                <w:szCs w:val="24"/>
              </w:rPr>
              <w:t xml:space="preserve">130 70 10, 180 70 05, 1002, 070 70 30, 050 70 20, 260 80 10, 340 70 05, 000 65 00, 040 70 10, 360 60 05, 060 60 20, 1011, 075 70 20, 1020, 7004, 140 60 05, 7030, 7048, 7037, 240 60 05, 7001, 7034, 7033, </w:t>
            </w:r>
            <w:r w:rsidR="001B412A">
              <w:rPr>
                <w:rFonts w:eastAsia="Times New Roman"/>
                <w:szCs w:val="24"/>
              </w:rPr>
              <w:t xml:space="preserve">                      </w:t>
            </w:r>
            <w:r w:rsidRPr="001B412A">
              <w:rPr>
                <w:rFonts w:eastAsia="Times New Roman"/>
                <w:szCs w:val="24"/>
              </w:rPr>
              <w:t>060 50 30, 050 50 30, 1036, 7036, 7039, 150 60 10, 7002, 100 50 05, 100 50 10, 040 50 20, 8002;</w:t>
            </w:r>
          </w:p>
          <w:p w14:paraId="76E63DDC" w14:textId="59FAEA49" w:rsidR="00032F3F" w:rsidRPr="001B412A" w:rsidRDefault="00032F3F"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szCs w:val="24"/>
              </w:rPr>
            </w:pPr>
            <w:r w:rsidRPr="001B412A">
              <w:rPr>
                <w:rFonts w:eastAsia="Times New Roman"/>
                <w:szCs w:val="24"/>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w:t>
            </w:r>
            <w:r w:rsidR="001B412A">
              <w:rPr>
                <w:rFonts w:eastAsia="Times New Roman"/>
                <w:szCs w:val="24"/>
              </w:rPr>
              <w:t xml:space="preserve">                        </w:t>
            </w:r>
            <w:r w:rsidRPr="001B412A">
              <w:rPr>
                <w:rFonts w:eastAsia="Times New Roman"/>
                <w:szCs w:val="24"/>
              </w:rPr>
              <w:t>020 70 10, 170 60 10, 160 60 20, 5014, 040 60 20, 050 60 20, 040 50 10, 060 50 20, 040 50 40, 030 50 30, 040 50 30, 8004, 4001, 5018, 5007, 180 50 15, 8001, 8025, 230 50 10, 8024.</w:t>
            </w:r>
          </w:p>
          <w:p w14:paraId="79E00D1D" w14:textId="047E5B18" w:rsidR="00032F3F" w:rsidRPr="001B412A" w:rsidRDefault="001B412A"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3) </w:t>
            </w:r>
            <w:r w:rsidR="00032F3F" w:rsidRPr="001B412A">
              <w:rPr>
                <w:rFonts w:eastAsia="Times New Roman"/>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3298AD8B" w14:textId="77777777" w:rsidTr="00AA0EDC">
        <w:trPr>
          <w:trHeight w:val="20"/>
        </w:trPr>
        <w:tc>
          <w:tcPr>
            <w:tcW w:w="422" w:type="dxa"/>
            <w:vMerge/>
            <w:shd w:val="clear" w:color="auto" w:fill="FFFFFF"/>
          </w:tcPr>
          <w:p w14:paraId="52B2BE44"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2E3A1AF5"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06290432"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Окна</w:t>
            </w:r>
          </w:p>
        </w:tc>
        <w:tc>
          <w:tcPr>
            <w:tcW w:w="10597" w:type="dxa"/>
            <w:shd w:val="clear" w:color="auto" w:fill="FFFFFF"/>
          </w:tcPr>
          <w:p w14:paraId="6E92A7CF" w14:textId="60A8E621" w:rsidR="00032F3F" w:rsidRPr="001B412A" w:rsidRDefault="001B412A"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1) </w:t>
            </w:r>
            <w:r w:rsidR="00032F3F" w:rsidRPr="001B412A">
              <w:rPr>
                <w:rFonts w:eastAsia="Times New Roman"/>
                <w:szCs w:val="24"/>
              </w:rPr>
              <w:t>Цветовое решение должно осуществляться в соответствии с разрешенными к использованию RAL: 9010, 1002, 7010, 7011, 7024, 7026, 820-5, 7021, 8014, 9005.</w:t>
            </w:r>
          </w:p>
          <w:p w14:paraId="0B3CB281" w14:textId="1192F84B" w:rsidR="00032F3F" w:rsidRPr="001B412A" w:rsidRDefault="001B412A" w:rsidP="001B412A">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2) </w:t>
            </w:r>
            <w:r w:rsidR="00032F3F" w:rsidRPr="001B412A">
              <w:rPr>
                <w:rFonts w:eastAsia="Times New Roman"/>
                <w:szCs w:val="24"/>
              </w:rPr>
              <w:t>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w:t>
            </w:r>
          </w:p>
        </w:tc>
      </w:tr>
      <w:tr w:rsidR="00032F3F" w:rsidRPr="001B412A" w14:paraId="0891E215" w14:textId="77777777" w:rsidTr="00AA0EDC">
        <w:trPr>
          <w:trHeight w:val="20"/>
        </w:trPr>
        <w:tc>
          <w:tcPr>
            <w:tcW w:w="422" w:type="dxa"/>
            <w:vMerge/>
            <w:shd w:val="clear" w:color="auto" w:fill="FFFFFF"/>
          </w:tcPr>
          <w:p w14:paraId="26468D8E"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7BB1552D"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5D1DA252"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Остекление</w:t>
            </w:r>
          </w:p>
        </w:tc>
        <w:tc>
          <w:tcPr>
            <w:tcW w:w="10597" w:type="dxa"/>
            <w:shd w:val="clear" w:color="auto" w:fill="FFFFFF"/>
          </w:tcPr>
          <w:p w14:paraId="54E9111C" w14:textId="77777777" w:rsidR="00032F3F" w:rsidRPr="001B412A" w:rsidRDefault="00032F3F" w:rsidP="00AA0EDC">
            <w:pPr>
              <w:widowControl w:val="0"/>
              <w:pBdr>
                <w:top w:val="nil"/>
                <w:left w:val="nil"/>
                <w:bottom w:val="nil"/>
                <w:right w:val="nil"/>
                <w:between w:val="nil"/>
              </w:pBdr>
              <w:tabs>
                <w:tab w:val="left" w:pos="166"/>
                <w:tab w:val="left" w:pos="196"/>
              </w:tabs>
              <w:spacing w:line="240" w:lineRule="auto"/>
              <w:ind w:firstLine="0"/>
              <w:jc w:val="left"/>
              <w:rPr>
                <w:rFonts w:eastAsia="Times New Roman"/>
                <w:szCs w:val="24"/>
              </w:rPr>
            </w:pPr>
            <w:r w:rsidRPr="001B412A">
              <w:rPr>
                <w:rFonts w:eastAsia="Times New Roman"/>
                <w:szCs w:val="24"/>
              </w:rPr>
              <w:t>1) Не допускается использование цветного (тонированного в массе), зеркального остекления.</w:t>
            </w:r>
          </w:p>
          <w:p w14:paraId="0C42398A" w14:textId="5E55B032" w:rsidR="00032F3F" w:rsidRPr="001B412A" w:rsidRDefault="00032F3F" w:rsidP="00AA0EDC">
            <w:pPr>
              <w:widowControl w:val="0"/>
              <w:pBdr>
                <w:top w:val="nil"/>
                <w:left w:val="nil"/>
                <w:bottom w:val="nil"/>
                <w:right w:val="nil"/>
                <w:between w:val="nil"/>
              </w:pBdr>
              <w:tabs>
                <w:tab w:val="left" w:pos="166"/>
                <w:tab w:val="left" w:pos="196"/>
              </w:tabs>
              <w:spacing w:line="240" w:lineRule="auto"/>
              <w:ind w:firstLine="0"/>
              <w:jc w:val="left"/>
              <w:rPr>
                <w:rFonts w:eastAsia="Times New Roman"/>
                <w:szCs w:val="24"/>
              </w:rPr>
            </w:pPr>
            <w:r w:rsidRPr="001B412A">
              <w:rPr>
                <w:rFonts w:eastAsia="Times New Roman"/>
                <w:szCs w:val="24"/>
              </w:rPr>
              <w:t>2) Цветовое решение должно осуществляться в нейтральных * и серых оттенках стекла **</w:t>
            </w:r>
            <w:r w:rsidR="001B412A">
              <w:rPr>
                <w:rFonts w:eastAsia="Times New Roman"/>
                <w:szCs w:val="24"/>
              </w:rPr>
              <w:t>.</w:t>
            </w:r>
          </w:p>
          <w:p w14:paraId="63A618DB" w14:textId="23B64719" w:rsidR="00032F3F" w:rsidRPr="001B412A" w:rsidRDefault="00032F3F" w:rsidP="00AA0EDC">
            <w:pPr>
              <w:widowControl w:val="0"/>
              <w:pBdr>
                <w:top w:val="nil"/>
                <w:left w:val="nil"/>
                <w:bottom w:val="nil"/>
                <w:right w:val="nil"/>
                <w:between w:val="nil"/>
              </w:pBdr>
              <w:tabs>
                <w:tab w:val="left" w:pos="166"/>
                <w:tab w:val="left" w:pos="196"/>
              </w:tabs>
              <w:spacing w:line="240" w:lineRule="auto"/>
              <w:ind w:firstLine="0"/>
              <w:jc w:val="left"/>
              <w:rPr>
                <w:rFonts w:eastAsia="Times New Roman"/>
                <w:szCs w:val="24"/>
              </w:rPr>
            </w:pPr>
            <w:r w:rsidRPr="001B412A">
              <w:rPr>
                <w:rFonts w:eastAsia="Times New Roman"/>
                <w:szCs w:val="24"/>
              </w:rPr>
              <w:t>* Нейтральный оттенок стекла - это стекло с максимальной проз</w:t>
            </w:r>
            <w:r w:rsidR="001B412A">
              <w:rPr>
                <w:rFonts w:eastAsia="Times New Roman"/>
                <w:szCs w:val="24"/>
              </w:rPr>
              <w:t>рачностью, без искажения цвета.</w:t>
            </w:r>
          </w:p>
          <w:p w14:paraId="76146C76" w14:textId="77777777" w:rsidR="00032F3F" w:rsidRPr="001B412A" w:rsidRDefault="00032F3F" w:rsidP="00AA0EDC">
            <w:pPr>
              <w:widowControl w:val="0"/>
              <w:pBdr>
                <w:top w:val="nil"/>
                <w:left w:val="nil"/>
                <w:bottom w:val="nil"/>
                <w:right w:val="nil"/>
                <w:between w:val="nil"/>
              </w:pBdr>
              <w:tabs>
                <w:tab w:val="left" w:pos="166"/>
                <w:tab w:val="left" w:pos="196"/>
              </w:tabs>
              <w:spacing w:line="240" w:lineRule="auto"/>
              <w:ind w:firstLine="0"/>
              <w:jc w:val="left"/>
              <w:rPr>
                <w:rFonts w:eastAsia="Times New Roman"/>
                <w:szCs w:val="24"/>
              </w:rPr>
            </w:pPr>
            <w:r w:rsidRPr="001B412A">
              <w:rPr>
                <w:rFonts w:eastAsia="Times New Roman"/>
                <w:szCs w:val="24"/>
              </w:rPr>
              <w:t>**Серые оттенки стекла необходимо подобрать с учетом каталога производителя</w:t>
            </w:r>
          </w:p>
        </w:tc>
      </w:tr>
      <w:tr w:rsidR="00032F3F" w:rsidRPr="001B412A" w14:paraId="4C2EB544" w14:textId="77777777" w:rsidTr="00AA0EDC">
        <w:trPr>
          <w:trHeight w:val="20"/>
        </w:trPr>
        <w:tc>
          <w:tcPr>
            <w:tcW w:w="422" w:type="dxa"/>
            <w:vMerge/>
            <w:shd w:val="clear" w:color="auto" w:fill="FFFFFF"/>
          </w:tcPr>
          <w:p w14:paraId="5F9AF2CE"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5661A4FF"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7B03B482"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Цоколь</w:t>
            </w:r>
          </w:p>
        </w:tc>
        <w:tc>
          <w:tcPr>
            <w:tcW w:w="10597" w:type="dxa"/>
            <w:shd w:val="clear" w:color="auto" w:fill="FFFFFF"/>
          </w:tcPr>
          <w:p w14:paraId="5830D251" w14:textId="58D1E5B7" w:rsidR="00032F3F" w:rsidRPr="001B412A" w:rsidRDefault="007E7CAC" w:rsidP="00032F3F">
            <w:pPr>
              <w:widowControl w:val="0"/>
              <w:numPr>
                <w:ilvl w:val="0"/>
                <w:numId w:val="124"/>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Предусмотреть цветовое решение, соответствующее колеру стены, примыкающей к цоколю.</w:t>
            </w:r>
          </w:p>
          <w:p w14:paraId="64014743" w14:textId="3319FD6A" w:rsidR="00032F3F" w:rsidRPr="001B412A" w:rsidRDefault="00032F3F" w:rsidP="00032F3F">
            <w:pPr>
              <w:widowControl w:val="0"/>
              <w:numPr>
                <w:ilvl w:val="0"/>
                <w:numId w:val="124"/>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 </w:t>
            </w:r>
            <w:r w:rsidR="007E7CAC">
              <w:rPr>
                <w:rFonts w:eastAsia="Times New Roman"/>
                <w:szCs w:val="24"/>
              </w:rPr>
              <w:t xml:space="preserve"> </w:t>
            </w:r>
            <w:r w:rsidRPr="001B412A">
              <w:rPr>
                <w:rFonts w:eastAsia="Times New Roman"/>
                <w:szCs w:val="24"/>
              </w:rPr>
              <w:t xml:space="preserve">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w:t>
            </w:r>
            <w:r w:rsidRPr="001B412A">
              <w:rPr>
                <w:rFonts w:eastAsia="Times New Roman"/>
                <w:szCs w:val="24"/>
              </w:rPr>
              <w:lastRenderedPageBreak/>
              <w:t>360 60 05, 060 60 20, 1011, 075 70 20, 1020, 7004, 140 60 05, 7030, 7048, 7037, 240 60 05, 7001, 7034, 7033, 060 50 30, 050 50 30, 1036, 7036, 7039, 150 60 10, 7002, 100 50 05, 100 50 10, 040 50 20, 8002.</w:t>
            </w:r>
          </w:p>
          <w:p w14:paraId="2017CD61" w14:textId="6DB515BC" w:rsidR="00032F3F" w:rsidRPr="001B412A" w:rsidRDefault="007E7CAC" w:rsidP="00032F3F">
            <w:pPr>
              <w:widowControl w:val="0"/>
              <w:numPr>
                <w:ilvl w:val="0"/>
                <w:numId w:val="124"/>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699DF630" w14:textId="77777777" w:rsidTr="00AA0EDC">
        <w:trPr>
          <w:trHeight w:val="20"/>
        </w:trPr>
        <w:tc>
          <w:tcPr>
            <w:tcW w:w="422" w:type="dxa"/>
            <w:vMerge/>
            <w:shd w:val="clear" w:color="auto" w:fill="FFFFFF"/>
          </w:tcPr>
          <w:p w14:paraId="36ECBFEE"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338BD937"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1718DEF6"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Кровля</w:t>
            </w:r>
          </w:p>
        </w:tc>
        <w:tc>
          <w:tcPr>
            <w:tcW w:w="10597" w:type="dxa"/>
            <w:shd w:val="clear" w:color="auto" w:fill="FFFFFF"/>
          </w:tcPr>
          <w:p w14:paraId="302E3DE3" w14:textId="74FBB4CD" w:rsidR="00032F3F" w:rsidRPr="001B412A" w:rsidRDefault="007E7CAC" w:rsidP="00032F3F">
            <w:pPr>
              <w:widowControl w:val="0"/>
              <w:numPr>
                <w:ilvl w:val="0"/>
                <w:numId w:val="126"/>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Цветовое решение должно осуществляться в соответствии с разрешенными к использованию RAL: 7045, 8028, 820-5, 7024, 7021.</w:t>
            </w:r>
          </w:p>
          <w:p w14:paraId="790901FB" w14:textId="77777777" w:rsidR="00032F3F" w:rsidRPr="001B412A" w:rsidRDefault="00032F3F" w:rsidP="00032F3F">
            <w:pPr>
              <w:widowControl w:val="0"/>
              <w:numPr>
                <w:ilvl w:val="0"/>
                <w:numId w:val="126"/>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sidRPr="001B412A">
              <w:rPr>
                <w:rFonts w:eastAsia="Times New Roman"/>
                <w:szCs w:val="24"/>
              </w:rPr>
              <w:t>Все элементы кровли должны выполняться в едином цветовом решении.</w:t>
            </w:r>
          </w:p>
        </w:tc>
      </w:tr>
      <w:tr w:rsidR="00032F3F" w:rsidRPr="001B412A" w14:paraId="5ADF0AA6" w14:textId="77777777" w:rsidTr="00AA0EDC">
        <w:trPr>
          <w:trHeight w:val="20"/>
        </w:trPr>
        <w:tc>
          <w:tcPr>
            <w:tcW w:w="422" w:type="dxa"/>
            <w:vMerge/>
            <w:shd w:val="clear" w:color="auto" w:fill="FFFFFF"/>
          </w:tcPr>
          <w:p w14:paraId="6BFA80F4"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431F19A"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0B0E5639"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Элементы</w:t>
            </w:r>
          </w:p>
          <w:p w14:paraId="400E81CD"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входных</w:t>
            </w:r>
          </w:p>
          <w:p w14:paraId="07967F0D"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групп</w:t>
            </w:r>
          </w:p>
        </w:tc>
        <w:tc>
          <w:tcPr>
            <w:tcW w:w="10597" w:type="dxa"/>
            <w:shd w:val="clear" w:color="auto" w:fill="FFFFFF"/>
          </w:tcPr>
          <w:p w14:paraId="3394C694" w14:textId="29C45CF4" w:rsidR="00032F3F" w:rsidRPr="001B412A" w:rsidRDefault="007E7CAC" w:rsidP="00032F3F">
            <w:pPr>
              <w:widowControl w:val="0"/>
              <w:numPr>
                <w:ilvl w:val="0"/>
                <w:numId w:val="125"/>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6D92DFB9" w14:textId="15C57A73" w:rsidR="00032F3F" w:rsidRPr="001B412A" w:rsidRDefault="00032F3F" w:rsidP="00032F3F">
            <w:pPr>
              <w:widowControl w:val="0"/>
              <w:numPr>
                <w:ilvl w:val="0"/>
                <w:numId w:val="125"/>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Допускается использовать один из следующих акцентных оттенков RAL: 9010, 085 90 30, </w:t>
            </w:r>
            <w:r w:rsidR="007E7CAC">
              <w:rPr>
                <w:rFonts w:eastAsia="Times New Roman"/>
                <w:szCs w:val="24"/>
              </w:rPr>
              <w:t xml:space="preserve">                    </w:t>
            </w:r>
            <w:r w:rsidRPr="001B412A">
              <w:rPr>
                <w:rFonts w:eastAsia="Times New Roman"/>
                <w:szCs w:val="24"/>
              </w:rPr>
              <w:t>110 90 35, 100 90 40, 070 80 30, 080 80 40, 280 80 15, 290 80 15, 310 80 15, 040 80 20, 050 80 30,</w:t>
            </w:r>
            <w:r w:rsidR="007E7CAC">
              <w:rPr>
                <w:rFonts w:eastAsia="Times New Roman"/>
                <w:szCs w:val="24"/>
              </w:rPr>
              <w:t xml:space="preserve">                          </w:t>
            </w:r>
            <w:r w:rsidRPr="001B412A">
              <w:rPr>
                <w:rFonts w:eastAsia="Times New Roman"/>
                <w:szCs w:val="24"/>
              </w:rPr>
              <w:t xml:space="preserve"> 070 80 40, 1034, 060 70 40, 050 70 30, 050 70 40, 020 80 20, 1018, 1028, 6027, 210 70 10, 230 70 20, </w:t>
            </w:r>
            <w:r w:rsidR="007E7CAC">
              <w:rPr>
                <w:rFonts w:eastAsia="Times New Roman"/>
                <w:szCs w:val="24"/>
              </w:rPr>
              <w:t xml:space="preserve">              </w:t>
            </w:r>
            <w:r w:rsidRPr="001B412A">
              <w:rPr>
                <w:rFonts w:eastAsia="Times New Roman"/>
                <w:szCs w:val="24"/>
              </w:rPr>
              <w:t>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w:t>
            </w:r>
          </w:p>
          <w:p w14:paraId="369DB2BF" w14:textId="086D6C30" w:rsidR="00032F3F" w:rsidRPr="001B412A" w:rsidRDefault="007E7CAC" w:rsidP="00032F3F">
            <w:pPr>
              <w:widowControl w:val="0"/>
              <w:numPr>
                <w:ilvl w:val="0"/>
                <w:numId w:val="125"/>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77FDD36D" w14:textId="77777777" w:rsidTr="00AA0EDC">
        <w:trPr>
          <w:trHeight w:val="20"/>
        </w:trPr>
        <w:tc>
          <w:tcPr>
            <w:tcW w:w="422" w:type="dxa"/>
            <w:vMerge/>
            <w:shd w:val="clear" w:color="auto" w:fill="FFFFFF"/>
          </w:tcPr>
          <w:p w14:paraId="39A86429"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C175B47"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77157939"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Ограждения</w:t>
            </w:r>
          </w:p>
        </w:tc>
        <w:tc>
          <w:tcPr>
            <w:tcW w:w="10597" w:type="dxa"/>
            <w:shd w:val="clear" w:color="auto" w:fill="FFFFFF"/>
          </w:tcPr>
          <w:p w14:paraId="0DD87606" w14:textId="5F9C38F1" w:rsidR="00032F3F" w:rsidRPr="001B412A" w:rsidRDefault="007E7CAC" w:rsidP="00032F3F">
            <w:pPr>
              <w:widowControl w:val="0"/>
              <w:numPr>
                <w:ilvl w:val="0"/>
                <w:numId w:val="12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 6003, 6020, 7016, 8017, 9005. </w:t>
            </w:r>
          </w:p>
          <w:p w14:paraId="44347076" w14:textId="3AFBF695" w:rsidR="00032F3F" w:rsidRPr="001B412A" w:rsidRDefault="007E7CAC" w:rsidP="00032F3F">
            <w:pPr>
              <w:widowControl w:val="0"/>
              <w:numPr>
                <w:ilvl w:val="0"/>
                <w:numId w:val="12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Для ограждений, выполненных из латуни или покрытых имитацией латуни, а также для </w:t>
            </w:r>
            <w:r w:rsidR="00032F3F" w:rsidRPr="001B412A">
              <w:rPr>
                <w:rFonts w:eastAsia="Times New Roman"/>
                <w:szCs w:val="24"/>
              </w:rPr>
              <w:lastRenderedPageBreak/>
              <w:t>ограждений, выполненных из кортена, допускается отклонение от перечня разрешенных RAL в пользу натурального цвета материала.</w:t>
            </w:r>
          </w:p>
          <w:p w14:paraId="2ACB461F" w14:textId="05DF7276" w:rsidR="00032F3F" w:rsidRPr="001B412A" w:rsidRDefault="007E7CAC" w:rsidP="00032F3F">
            <w:pPr>
              <w:widowControl w:val="0"/>
              <w:numPr>
                <w:ilvl w:val="0"/>
                <w:numId w:val="12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Цветовое решение ограждений, выполненных из стекла, должно осуществляться в нейтральных* и серых оттенках. ** </w:t>
            </w:r>
          </w:p>
          <w:p w14:paraId="534DD247" w14:textId="286A6C04" w:rsidR="00032F3F" w:rsidRPr="001B412A" w:rsidRDefault="00032F3F" w:rsidP="00AA0EDC">
            <w:pPr>
              <w:widowControl w:val="0"/>
              <w:pBdr>
                <w:top w:val="nil"/>
                <w:left w:val="nil"/>
                <w:bottom w:val="nil"/>
                <w:right w:val="nil"/>
                <w:between w:val="nil"/>
              </w:pBdr>
              <w:tabs>
                <w:tab w:val="left" w:pos="166"/>
                <w:tab w:val="left" w:pos="226"/>
              </w:tabs>
              <w:spacing w:line="240" w:lineRule="auto"/>
              <w:ind w:firstLine="0"/>
              <w:jc w:val="left"/>
              <w:rPr>
                <w:rFonts w:eastAsia="Times New Roman"/>
                <w:szCs w:val="24"/>
              </w:rPr>
            </w:pPr>
            <w:r w:rsidRPr="001B412A">
              <w:rPr>
                <w:rFonts w:eastAsia="Times New Roman"/>
                <w:szCs w:val="24"/>
              </w:rPr>
              <w:t>*Нейтральный оттенок стекла – это стекло с максимальной про</w:t>
            </w:r>
            <w:r w:rsidR="007E7CAC">
              <w:rPr>
                <w:rFonts w:eastAsia="Times New Roman"/>
                <w:szCs w:val="24"/>
              </w:rPr>
              <w:t>зрачностью, без искажения цвета.</w:t>
            </w:r>
            <w:r w:rsidRPr="001B412A">
              <w:rPr>
                <w:rFonts w:eastAsia="Times New Roman"/>
                <w:szCs w:val="24"/>
              </w:rPr>
              <w:t xml:space="preserve"> </w:t>
            </w:r>
          </w:p>
          <w:p w14:paraId="6B88BE6A" w14:textId="77777777" w:rsidR="00032F3F" w:rsidRPr="001B412A" w:rsidRDefault="00032F3F" w:rsidP="00AA0EDC">
            <w:pPr>
              <w:widowControl w:val="0"/>
              <w:pBdr>
                <w:top w:val="nil"/>
                <w:left w:val="nil"/>
                <w:bottom w:val="nil"/>
                <w:right w:val="nil"/>
                <w:between w:val="nil"/>
              </w:pBdr>
              <w:tabs>
                <w:tab w:val="left" w:pos="166"/>
                <w:tab w:val="left" w:pos="226"/>
              </w:tabs>
              <w:spacing w:line="240" w:lineRule="auto"/>
              <w:ind w:firstLine="0"/>
              <w:jc w:val="left"/>
              <w:rPr>
                <w:rFonts w:eastAsia="Times New Roman"/>
                <w:szCs w:val="24"/>
              </w:rPr>
            </w:pPr>
            <w:r w:rsidRPr="001B412A">
              <w:rPr>
                <w:rFonts w:eastAsia="Times New Roman"/>
                <w:szCs w:val="24"/>
              </w:rPr>
              <w:t>**Серые оттенки стекла необходимо подобрать с учетом каталога производителя</w:t>
            </w:r>
          </w:p>
        </w:tc>
      </w:tr>
      <w:tr w:rsidR="00032F3F" w:rsidRPr="001B412A" w14:paraId="170A25FC" w14:textId="77777777" w:rsidTr="00AA0EDC">
        <w:trPr>
          <w:trHeight w:val="20"/>
        </w:trPr>
        <w:tc>
          <w:tcPr>
            <w:tcW w:w="422" w:type="dxa"/>
            <w:vMerge w:val="restart"/>
            <w:shd w:val="clear" w:color="auto" w:fill="FFFFFF"/>
          </w:tcPr>
          <w:p w14:paraId="5FA50497" w14:textId="77777777" w:rsidR="00032F3F" w:rsidRPr="001B412A" w:rsidRDefault="00032F3F" w:rsidP="00AA0EDC">
            <w:pPr>
              <w:widowControl w:val="0"/>
              <w:spacing w:line="240" w:lineRule="auto"/>
              <w:ind w:firstLine="0"/>
              <w:rPr>
                <w:rFonts w:eastAsia="Times New Roman"/>
                <w:szCs w:val="24"/>
              </w:rPr>
            </w:pPr>
            <w:r w:rsidRPr="001B412A">
              <w:rPr>
                <w:rFonts w:eastAsia="Times New Roman"/>
                <w:szCs w:val="24"/>
              </w:rPr>
              <w:lastRenderedPageBreak/>
              <w:t>4</w:t>
            </w:r>
          </w:p>
        </w:tc>
        <w:tc>
          <w:tcPr>
            <w:tcW w:w="1698" w:type="dxa"/>
            <w:vMerge w:val="restart"/>
            <w:shd w:val="clear" w:color="auto" w:fill="FFFFFF"/>
          </w:tcPr>
          <w:p w14:paraId="58AE08C5"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Требования к отделочным материалам фасадов зданий, строений и сооружений</w:t>
            </w:r>
          </w:p>
        </w:tc>
        <w:tc>
          <w:tcPr>
            <w:tcW w:w="1843" w:type="dxa"/>
            <w:shd w:val="clear" w:color="auto" w:fill="FFFFFF"/>
          </w:tcPr>
          <w:p w14:paraId="2793475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Стены</w:t>
            </w:r>
          </w:p>
        </w:tc>
        <w:tc>
          <w:tcPr>
            <w:tcW w:w="10597" w:type="dxa"/>
            <w:shd w:val="clear" w:color="auto" w:fill="FFFFFF"/>
          </w:tcPr>
          <w:p w14:paraId="58245295" w14:textId="05B4B482" w:rsidR="00032F3F" w:rsidRPr="001B412A" w:rsidRDefault="007E7CAC"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14:paraId="0480FBA5" w14:textId="77777777" w:rsidR="00032F3F" w:rsidRPr="001B412A" w:rsidRDefault="00032F3F"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 При создании архитектурных решений необходимо обеспечивать отсутствие ярко выраженных стыков наружных стеновых панелей. </w:t>
            </w:r>
          </w:p>
          <w:p w14:paraId="6342906D" w14:textId="24AD1CAB" w:rsidR="00032F3F" w:rsidRPr="001B412A" w:rsidRDefault="007E7CAC"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0BAB9B3D" w14:textId="77777777" w:rsidR="00032F3F" w:rsidRPr="001B412A" w:rsidRDefault="00032F3F"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с глянцевой поверхностью (за исключением стекла) должны занимать не более 30% площади фасада. </w:t>
            </w:r>
          </w:p>
          <w:p w14:paraId="516F2D61" w14:textId="77777777" w:rsidR="00032F3F" w:rsidRPr="001B412A" w:rsidRDefault="00032F3F"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имитирующие натуральные, должны соответствовать им по фактуре. </w:t>
            </w:r>
          </w:p>
          <w:p w14:paraId="312CC140" w14:textId="77777777" w:rsidR="00032F3F" w:rsidRPr="001B412A" w:rsidRDefault="00032F3F"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1CFE7404" w14:textId="77777777" w:rsidR="00032F3F" w:rsidRPr="001B412A" w:rsidRDefault="00032F3F"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окраска поверхностей, облицованных натуральным камнем. </w:t>
            </w:r>
          </w:p>
          <w:p w14:paraId="68B58708" w14:textId="77777777" w:rsidR="00032F3F" w:rsidRPr="001B412A" w:rsidRDefault="00032F3F" w:rsidP="00032F3F">
            <w:pPr>
              <w:widowControl w:val="0"/>
              <w:numPr>
                <w:ilvl w:val="0"/>
                <w:numId w:val="117"/>
              </w:numPr>
              <w:pBdr>
                <w:top w:val="nil"/>
                <w:left w:val="nil"/>
                <w:bottom w:val="nil"/>
                <w:right w:val="nil"/>
                <w:between w:val="nil"/>
              </w:pBdr>
              <w:tabs>
                <w:tab w:val="left" w:pos="166"/>
                <w:tab w:val="left" w:pos="226"/>
              </w:tabs>
              <w:suppressAutoHyphens w:val="0"/>
              <w:spacing w:line="240" w:lineRule="auto"/>
              <w:ind w:left="0" w:right="-2" w:firstLine="0"/>
              <w:contextualSpacing w:val="0"/>
              <w:jc w:val="left"/>
              <w:rPr>
                <w:rFonts w:eastAsia="Times New Roman"/>
                <w:szCs w:val="24"/>
              </w:rPr>
            </w:pPr>
            <w:r w:rsidRPr="001B412A">
              <w:rPr>
                <w:rFonts w:eastAsia="Times New Roman"/>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032F3F" w:rsidRPr="001B412A" w14:paraId="06087774" w14:textId="77777777" w:rsidTr="00AA0EDC">
        <w:trPr>
          <w:trHeight w:val="20"/>
        </w:trPr>
        <w:tc>
          <w:tcPr>
            <w:tcW w:w="422" w:type="dxa"/>
            <w:vMerge/>
            <w:shd w:val="clear" w:color="auto" w:fill="FFFFFF"/>
          </w:tcPr>
          <w:p w14:paraId="7B5FF37C"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2B0CCC11"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24FD70EF" w14:textId="77777777" w:rsidR="00032F3F" w:rsidRPr="001B412A" w:rsidRDefault="00032F3F" w:rsidP="007E7CAC">
            <w:pPr>
              <w:widowControl w:val="0"/>
              <w:pBdr>
                <w:top w:val="nil"/>
                <w:left w:val="nil"/>
                <w:bottom w:val="nil"/>
                <w:right w:val="nil"/>
                <w:between w:val="nil"/>
              </w:pBdr>
              <w:spacing w:line="240" w:lineRule="auto"/>
              <w:ind w:firstLine="0"/>
              <w:rPr>
                <w:rFonts w:eastAsia="Times New Roman"/>
                <w:szCs w:val="24"/>
              </w:rPr>
            </w:pPr>
            <w:r w:rsidRPr="001B412A">
              <w:rPr>
                <w:rFonts w:eastAsia="Times New Roman"/>
                <w:szCs w:val="24"/>
              </w:rPr>
              <w:t>Окна</w:t>
            </w:r>
          </w:p>
        </w:tc>
        <w:tc>
          <w:tcPr>
            <w:tcW w:w="10597" w:type="dxa"/>
            <w:shd w:val="clear" w:color="auto" w:fill="FFFFFF"/>
          </w:tcPr>
          <w:p w14:paraId="29E2429D" w14:textId="77777777" w:rsidR="00032F3F" w:rsidRPr="001B412A" w:rsidRDefault="00032F3F" w:rsidP="00032F3F">
            <w:pPr>
              <w:widowControl w:val="0"/>
              <w:numPr>
                <w:ilvl w:val="0"/>
                <w:numId w:val="118"/>
              </w:numPr>
              <w:pBdr>
                <w:top w:val="nil"/>
                <w:left w:val="nil"/>
                <w:bottom w:val="nil"/>
                <w:right w:val="nil"/>
                <w:between w:val="nil"/>
              </w:pBdr>
              <w:tabs>
                <w:tab w:val="left" w:pos="166"/>
                <w:tab w:val="left" w:pos="226"/>
              </w:tabs>
              <w:suppressAutoHyphens w:val="0"/>
              <w:spacing w:line="240" w:lineRule="auto"/>
              <w:ind w:left="0" w:firstLine="0"/>
              <w:contextualSpacing w:val="0"/>
              <w:rPr>
                <w:rFonts w:eastAsia="Times New Roman"/>
                <w:szCs w:val="24"/>
              </w:rPr>
            </w:pPr>
            <w:r w:rsidRPr="001B412A">
              <w:rPr>
                <w:rFonts w:eastAsia="Times New Roman"/>
                <w:szCs w:val="24"/>
              </w:rPr>
              <w:t>Не допускается облицовка откосов керамической плиткой.</w:t>
            </w:r>
          </w:p>
          <w:p w14:paraId="682246F1" w14:textId="77777777" w:rsidR="00032F3F" w:rsidRPr="001B412A" w:rsidRDefault="00032F3F" w:rsidP="00032F3F">
            <w:pPr>
              <w:widowControl w:val="0"/>
              <w:numPr>
                <w:ilvl w:val="0"/>
                <w:numId w:val="118"/>
              </w:numPr>
              <w:pBdr>
                <w:top w:val="nil"/>
                <w:left w:val="nil"/>
                <w:bottom w:val="nil"/>
                <w:right w:val="nil"/>
                <w:between w:val="nil"/>
              </w:pBdr>
              <w:tabs>
                <w:tab w:val="left" w:pos="166"/>
                <w:tab w:val="left" w:pos="226"/>
              </w:tabs>
              <w:suppressAutoHyphens w:val="0"/>
              <w:spacing w:line="240" w:lineRule="auto"/>
              <w:ind w:left="0" w:firstLine="0"/>
              <w:contextualSpacing w:val="0"/>
              <w:rPr>
                <w:rFonts w:eastAsia="Times New Roman"/>
                <w:szCs w:val="24"/>
              </w:rPr>
            </w:pPr>
            <w:r w:rsidRPr="001B412A">
              <w:rPr>
                <w:rFonts w:eastAsia="Times New Roman"/>
                <w:szCs w:val="24"/>
              </w:rPr>
              <w:t>Все элементы окон (за исключением стекла) должны выполняться в едином материале</w:t>
            </w:r>
          </w:p>
        </w:tc>
      </w:tr>
      <w:tr w:rsidR="00032F3F" w:rsidRPr="001B412A" w14:paraId="5083143C" w14:textId="77777777" w:rsidTr="00AA0EDC">
        <w:trPr>
          <w:trHeight w:val="20"/>
        </w:trPr>
        <w:tc>
          <w:tcPr>
            <w:tcW w:w="422" w:type="dxa"/>
            <w:vMerge/>
            <w:shd w:val="clear" w:color="auto" w:fill="FFFFFF"/>
          </w:tcPr>
          <w:p w14:paraId="0DDB3FD6"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2F2CAC0A"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5FD0D76B"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Остекление</w:t>
            </w:r>
          </w:p>
        </w:tc>
        <w:tc>
          <w:tcPr>
            <w:tcW w:w="10597" w:type="dxa"/>
            <w:shd w:val="clear" w:color="auto" w:fill="FFFFFF"/>
          </w:tcPr>
          <w:p w14:paraId="69E51144" w14:textId="77777777" w:rsidR="00032F3F" w:rsidRPr="001B412A" w:rsidRDefault="00032F3F" w:rsidP="00032F3F">
            <w:pPr>
              <w:widowControl w:val="0"/>
              <w:numPr>
                <w:ilvl w:val="0"/>
                <w:numId w:val="119"/>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Не допускается установка дверных заполнений с остеклением менее 70% полотна (за исключением дверных проемов к техническим помещениям).</w:t>
            </w:r>
          </w:p>
          <w:p w14:paraId="13D43F0A" w14:textId="77777777" w:rsidR="00032F3F" w:rsidRPr="001B412A" w:rsidRDefault="00032F3F" w:rsidP="00032F3F">
            <w:pPr>
              <w:widowControl w:val="0"/>
              <w:numPr>
                <w:ilvl w:val="0"/>
                <w:numId w:val="119"/>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Не допускается использование тонированного в массе, зеркального, цветного остекления</w:t>
            </w:r>
          </w:p>
        </w:tc>
      </w:tr>
      <w:tr w:rsidR="00032F3F" w:rsidRPr="001B412A" w14:paraId="336C6984" w14:textId="77777777" w:rsidTr="00AA0EDC">
        <w:trPr>
          <w:trHeight w:val="20"/>
        </w:trPr>
        <w:tc>
          <w:tcPr>
            <w:tcW w:w="422" w:type="dxa"/>
            <w:vMerge/>
            <w:shd w:val="clear" w:color="auto" w:fill="FFFFFF"/>
          </w:tcPr>
          <w:p w14:paraId="4FAC2514"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1A173D98"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08A2B51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Цоколь</w:t>
            </w:r>
          </w:p>
        </w:tc>
        <w:tc>
          <w:tcPr>
            <w:tcW w:w="10597" w:type="dxa"/>
            <w:shd w:val="clear" w:color="auto" w:fill="FFFFFF"/>
          </w:tcPr>
          <w:p w14:paraId="65099755"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14:paraId="3BFF7444"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lastRenderedPageBreak/>
              <w:t xml:space="preserve">При создании архитектурных решений необходимо обеспечивать отсутствие ярко выраженных стыков наружных стеновых панелей. </w:t>
            </w:r>
          </w:p>
          <w:p w14:paraId="521C2D1E"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DFBBEA1"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с глянцевой поверхностью (за исключением стекла) должны занимать не более 30 % площади цоколя. </w:t>
            </w:r>
          </w:p>
          <w:p w14:paraId="5DCCDB16"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Материалы, имитирующие натуральные, должны соответствовать им по фактуре. </w:t>
            </w:r>
          </w:p>
          <w:p w14:paraId="16FDC877"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21003F2B"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окраска поверхностей, облицованных натуральным камнем. </w:t>
            </w:r>
          </w:p>
          <w:p w14:paraId="21842878"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 </w:t>
            </w:r>
          </w:p>
          <w:p w14:paraId="661140E2" w14:textId="77777777" w:rsidR="00032F3F" w:rsidRPr="001B412A" w:rsidRDefault="00032F3F" w:rsidP="00032F3F">
            <w:pPr>
              <w:widowControl w:val="0"/>
              <w:numPr>
                <w:ilvl w:val="0"/>
                <w:numId w:val="120"/>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 </w:t>
            </w:r>
          </w:p>
          <w:p w14:paraId="3EF30E45" w14:textId="6A4D9933" w:rsidR="00032F3F" w:rsidRPr="001B412A" w:rsidRDefault="007E7CAC" w:rsidP="007E7CAC">
            <w:pPr>
              <w:widowControl w:val="0"/>
              <w:pBdr>
                <w:top w:val="nil"/>
                <w:left w:val="nil"/>
                <w:bottom w:val="nil"/>
                <w:right w:val="nil"/>
                <w:between w:val="nil"/>
              </w:pBdr>
              <w:tabs>
                <w:tab w:val="left" w:pos="166"/>
                <w:tab w:val="left" w:pos="271"/>
              </w:tabs>
              <w:suppressAutoHyphens w:val="0"/>
              <w:spacing w:line="240" w:lineRule="auto"/>
              <w:ind w:firstLine="0"/>
              <w:contextualSpacing w:val="0"/>
              <w:jc w:val="left"/>
              <w:rPr>
                <w:rFonts w:eastAsia="Times New Roman"/>
                <w:szCs w:val="24"/>
              </w:rPr>
            </w:pPr>
            <w:r>
              <w:rPr>
                <w:rFonts w:eastAsia="Times New Roman"/>
                <w:szCs w:val="24"/>
              </w:rPr>
              <w:t xml:space="preserve">10) </w:t>
            </w:r>
            <w:r w:rsidR="00032F3F" w:rsidRPr="001B412A">
              <w:rPr>
                <w:rFonts w:eastAsia="Times New Roman"/>
                <w:szCs w:val="24"/>
              </w:rPr>
              <w:t>Не допускается устройство радиальных козырьков и навесов к приямкам.</w:t>
            </w:r>
          </w:p>
          <w:p w14:paraId="0D7743B0" w14:textId="1214A72A" w:rsidR="00032F3F" w:rsidRPr="001B412A" w:rsidRDefault="007E7CAC" w:rsidP="007E7CAC">
            <w:pPr>
              <w:widowControl w:val="0"/>
              <w:pBdr>
                <w:top w:val="nil"/>
                <w:left w:val="nil"/>
                <w:bottom w:val="nil"/>
                <w:right w:val="nil"/>
                <w:between w:val="nil"/>
              </w:pBdr>
              <w:tabs>
                <w:tab w:val="left" w:pos="166"/>
                <w:tab w:val="left" w:pos="271"/>
              </w:tabs>
              <w:suppressAutoHyphens w:val="0"/>
              <w:spacing w:line="240" w:lineRule="auto"/>
              <w:ind w:firstLine="0"/>
              <w:contextualSpacing w:val="0"/>
              <w:jc w:val="left"/>
              <w:rPr>
                <w:rFonts w:eastAsia="Times New Roman"/>
                <w:szCs w:val="24"/>
              </w:rPr>
            </w:pPr>
            <w:r>
              <w:rPr>
                <w:rFonts w:eastAsia="Times New Roman"/>
                <w:szCs w:val="24"/>
              </w:rPr>
              <w:t xml:space="preserve">11) </w:t>
            </w:r>
            <w:r w:rsidR="00032F3F" w:rsidRPr="001B412A">
              <w:rPr>
                <w:rFonts w:eastAsia="Times New Roman"/>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032F3F" w:rsidRPr="001B412A" w14:paraId="70212E42" w14:textId="77777777" w:rsidTr="00AA0EDC">
        <w:trPr>
          <w:trHeight w:val="20"/>
        </w:trPr>
        <w:tc>
          <w:tcPr>
            <w:tcW w:w="422" w:type="dxa"/>
            <w:vMerge/>
            <w:shd w:val="clear" w:color="auto" w:fill="FFFFFF"/>
          </w:tcPr>
          <w:p w14:paraId="6118B7BB"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C4D656A"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10385D3E"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Кровля</w:t>
            </w:r>
          </w:p>
        </w:tc>
        <w:tc>
          <w:tcPr>
            <w:tcW w:w="10597" w:type="dxa"/>
            <w:shd w:val="clear" w:color="auto" w:fill="FFFFFF"/>
          </w:tcPr>
          <w:p w14:paraId="5D5DBCCF" w14:textId="77777777" w:rsidR="00032F3F" w:rsidRPr="001B412A" w:rsidRDefault="00032F3F" w:rsidP="00AA0EDC">
            <w:pPr>
              <w:widowControl w:val="0"/>
              <w:pBdr>
                <w:top w:val="nil"/>
                <w:left w:val="nil"/>
                <w:bottom w:val="nil"/>
                <w:right w:val="nil"/>
                <w:between w:val="nil"/>
              </w:pBdr>
              <w:tabs>
                <w:tab w:val="left" w:pos="166"/>
                <w:tab w:val="left" w:pos="271"/>
              </w:tabs>
              <w:spacing w:line="240" w:lineRule="auto"/>
              <w:ind w:firstLine="0"/>
              <w:jc w:val="left"/>
              <w:rPr>
                <w:rFonts w:eastAsia="Times New Roman"/>
                <w:szCs w:val="24"/>
              </w:rPr>
            </w:pPr>
            <w:r w:rsidRPr="001B412A">
              <w:rPr>
                <w:rFonts w:eastAsia="Times New Roman"/>
                <w:szCs w:val="24"/>
              </w:rPr>
              <w:t>Не допускается использовать: асбестоцементный лист, пластиковый (виниловый) сайдинг, сотовый или профилированный поликарбонат, ПВХ-панели, ондулин, шифер, сланцевую кровлю, фанеру, вагонку, керамическую и песчано-цементную черепицу</w:t>
            </w:r>
          </w:p>
        </w:tc>
      </w:tr>
      <w:tr w:rsidR="00032F3F" w:rsidRPr="001B412A" w14:paraId="07042C51" w14:textId="77777777" w:rsidTr="00AA0EDC">
        <w:trPr>
          <w:trHeight w:val="20"/>
        </w:trPr>
        <w:tc>
          <w:tcPr>
            <w:tcW w:w="422" w:type="dxa"/>
            <w:vMerge/>
            <w:shd w:val="clear" w:color="auto" w:fill="FFFFFF"/>
          </w:tcPr>
          <w:p w14:paraId="43F88ABE"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30EF831A"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6F853B62"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Элементы</w:t>
            </w:r>
          </w:p>
          <w:p w14:paraId="65440E9E"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входных</w:t>
            </w:r>
          </w:p>
          <w:p w14:paraId="7EF1B283"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групп</w:t>
            </w:r>
          </w:p>
        </w:tc>
        <w:tc>
          <w:tcPr>
            <w:tcW w:w="10597" w:type="dxa"/>
            <w:shd w:val="clear" w:color="auto" w:fill="FFFFFF"/>
          </w:tcPr>
          <w:p w14:paraId="195A5A1B" w14:textId="77777777" w:rsidR="00032F3F" w:rsidRPr="001B412A" w:rsidRDefault="00032F3F" w:rsidP="00032F3F">
            <w:pPr>
              <w:widowControl w:val="0"/>
              <w:numPr>
                <w:ilvl w:val="0"/>
                <w:numId w:val="121"/>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14:paraId="3A3F83DE" w14:textId="77777777" w:rsidR="00032F3F" w:rsidRPr="001B412A" w:rsidRDefault="00032F3F" w:rsidP="00032F3F">
            <w:pPr>
              <w:widowControl w:val="0"/>
              <w:numPr>
                <w:ilvl w:val="0"/>
                <w:numId w:val="121"/>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устройство радиальных козырьков и навесов. </w:t>
            </w:r>
          </w:p>
          <w:p w14:paraId="31B2AF1F" w14:textId="77777777" w:rsidR="00032F3F" w:rsidRPr="001B412A" w:rsidRDefault="00032F3F" w:rsidP="00032F3F">
            <w:pPr>
              <w:widowControl w:val="0"/>
              <w:numPr>
                <w:ilvl w:val="0"/>
                <w:numId w:val="121"/>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Для лестниц, площадок, ступеней не допускается использовать: материалы с классом противоскольжения менее R12, резиновую плитку.</w:t>
            </w:r>
          </w:p>
          <w:p w14:paraId="2EF4F913" w14:textId="77777777" w:rsidR="00032F3F" w:rsidRPr="001B412A" w:rsidRDefault="00032F3F" w:rsidP="00032F3F">
            <w:pPr>
              <w:widowControl w:val="0"/>
              <w:numPr>
                <w:ilvl w:val="0"/>
                <w:numId w:val="121"/>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lastRenderedPageBreak/>
              <w:t>Не допускается окраска поверхностей, облицованных натуральным камнем</w:t>
            </w:r>
          </w:p>
        </w:tc>
      </w:tr>
      <w:tr w:rsidR="00032F3F" w:rsidRPr="001B412A" w14:paraId="1D2D1339" w14:textId="77777777" w:rsidTr="00AA0EDC">
        <w:trPr>
          <w:trHeight w:val="20"/>
        </w:trPr>
        <w:tc>
          <w:tcPr>
            <w:tcW w:w="422" w:type="dxa"/>
            <w:vMerge/>
            <w:shd w:val="clear" w:color="auto" w:fill="FFFFFF"/>
          </w:tcPr>
          <w:p w14:paraId="4624CDCE"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CF84263"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2B178EAE"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Ограждения</w:t>
            </w:r>
          </w:p>
        </w:tc>
        <w:tc>
          <w:tcPr>
            <w:tcW w:w="10597" w:type="dxa"/>
            <w:shd w:val="clear" w:color="auto" w:fill="FFFFFF"/>
          </w:tcPr>
          <w:p w14:paraId="41C98453" w14:textId="77777777" w:rsidR="00032F3F" w:rsidRPr="001B412A" w:rsidRDefault="00032F3F" w:rsidP="00032F3F">
            <w:pPr>
              <w:widowControl w:val="0"/>
              <w:numPr>
                <w:ilvl w:val="0"/>
                <w:numId w:val="113"/>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6AE63932" w14:textId="77777777" w:rsidR="00032F3F" w:rsidRPr="001B412A" w:rsidRDefault="00032F3F" w:rsidP="00032F3F">
            <w:pPr>
              <w:widowControl w:val="0"/>
              <w:numPr>
                <w:ilvl w:val="0"/>
                <w:numId w:val="113"/>
              </w:numPr>
              <w:pBdr>
                <w:top w:val="nil"/>
                <w:left w:val="nil"/>
                <w:bottom w:val="nil"/>
                <w:right w:val="nil"/>
                <w:between w:val="nil"/>
              </w:pBdr>
              <w:tabs>
                <w:tab w:val="left" w:pos="166"/>
                <w:tab w:val="left" w:pos="271"/>
              </w:tabs>
              <w:suppressAutoHyphens w:val="0"/>
              <w:spacing w:line="240" w:lineRule="auto"/>
              <w:ind w:left="0" w:firstLine="0"/>
              <w:contextualSpacing w:val="0"/>
              <w:jc w:val="left"/>
              <w:rPr>
                <w:rFonts w:eastAsia="Times New Roman"/>
                <w:szCs w:val="24"/>
              </w:rPr>
            </w:pPr>
            <w:r w:rsidRPr="001B412A">
              <w:rPr>
                <w:rFonts w:eastAsia="Times New Roman"/>
                <w:szCs w:val="24"/>
              </w:rPr>
              <w:t>Материалы, имитирующие натуральные, должны соответствовать им по фактуре</w:t>
            </w:r>
          </w:p>
        </w:tc>
      </w:tr>
      <w:tr w:rsidR="00032F3F" w:rsidRPr="001B412A" w14:paraId="7A669452" w14:textId="77777777" w:rsidTr="00AA0EDC">
        <w:trPr>
          <w:trHeight w:val="20"/>
        </w:trPr>
        <w:tc>
          <w:tcPr>
            <w:tcW w:w="14560" w:type="dxa"/>
            <w:gridSpan w:val="4"/>
            <w:shd w:val="clear" w:color="auto" w:fill="FFFFFF"/>
          </w:tcPr>
          <w:p w14:paraId="65474673"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rPr>
                <w:rFonts w:eastAsia="Times New Roman"/>
                <w:szCs w:val="24"/>
              </w:rPr>
            </w:pPr>
            <w:r w:rsidRPr="001B412A">
              <w:rPr>
                <w:rFonts w:eastAsia="Times New Roman"/>
                <w:szCs w:val="24"/>
              </w:rPr>
              <w:t>Виды разрешенного использования с кодом 3.6.1, 3.8.1, 3.8.2, 3.9.2, 3.9.3, 3.10.1, 4.1, 4.2, 4.3, 4.4, 4.5, 4.6, 4.7, 4.8.2, 4.10, 5.1.2, 5.2.1, 6.12, 8.3, 9.2, 9.2.1</w:t>
            </w:r>
          </w:p>
        </w:tc>
      </w:tr>
      <w:tr w:rsidR="00032F3F" w:rsidRPr="001B412A" w14:paraId="3585AEF6" w14:textId="77777777" w:rsidTr="00AA0EDC">
        <w:trPr>
          <w:trHeight w:val="20"/>
        </w:trPr>
        <w:tc>
          <w:tcPr>
            <w:tcW w:w="422" w:type="dxa"/>
            <w:vMerge w:val="restart"/>
            <w:shd w:val="clear" w:color="auto" w:fill="FFFFFF"/>
          </w:tcPr>
          <w:p w14:paraId="4C55193B" w14:textId="77777777" w:rsidR="00032F3F" w:rsidRPr="001B412A" w:rsidRDefault="00032F3F" w:rsidP="00AA0EDC">
            <w:pPr>
              <w:widowControl w:val="0"/>
              <w:spacing w:line="240" w:lineRule="auto"/>
              <w:ind w:firstLine="0"/>
              <w:rPr>
                <w:rFonts w:eastAsia="Times New Roman"/>
                <w:szCs w:val="24"/>
              </w:rPr>
            </w:pPr>
            <w:r w:rsidRPr="001B412A">
              <w:rPr>
                <w:rFonts w:eastAsia="Times New Roman"/>
                <w:szCs w:val="24"/>
              </w:rPr>
              <w:t>5</w:t>
            </w:r>
          </w:p>
        </w:tc>
        <w:tc>
          <w:tcPr>
            <w:tcW w:w="1698" w:type="dxa"/>
            <w:vMerge w:val="restart"/>
            <w:shd w:val="clear" w:color="auto" w:fill="FFFFFF"/>
          </w:tcPr>
          <w:p w14:paraId="77B5C79E"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Требования к цветовым характеристикам зданий, строений и сооружений</w:t>
            </w:r>
          </w:p>
        </w:tc>
        <w:tc>
          <w:tcPr>
            <w:tcW w:w="1843" w:type="dxa"/>
            <w:shd w:val="clear" w:color="auto" w:fill="FFFFFF"/>
          </w:tcPr>
          <w:p w14:paraId="13B7FAC7"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Стены</w:t>
            </w:r>
          </w:p>
        </w:tc>
        <w:tc>
          <w:tcPr>
            <w:tcW w:w="10597" w:type="dxa"/>
            <w:shd w:val="clear" w:color="auto" w:fill="FFFFFF"/>
          </w:tcPr>
          <w:p w14:paraId="141C59DF" w14:textId="77777777" w:rsidR="00032F3F" w:rsidRPr="001B412A" w:rsidRDefault="00032F3F" w:rsidP="00032F3F">
            <w:pPr>
              <w:widowControl w:val="0"/>
              <w:numPr>
                <w:ilvl w:val="0"/>
                <w:numId w:val="115"/>
              </w:numPr>
              <w:pBdr>
                <w:top w:val="nil"/>
                <w:left w:val="nil"/>
                <w:bottom w:val="nil"/>
                <w:right w:val="nil"/>
                <w:between w:val="nil"/>
              </w:pBdr>
              <w:tabs>
                <w:tab w:val="left" w:pos="166"/>
                <w:tab w:val="left" w:pos="24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менее 60 % от общей площади фасадов), не более двух - в качестве дополнительных цветов (суммарно не более 30 % от общей площади фасадов) и не более одного - в качестве акцентного цвета (не более 10 % от общей площади фасадов). </w:t>
            </w:r>
          </w:p>
          <w:p w14:paraId="1EB06E9F" w14:textId="77777777" w:rsidR="00032F3F" w:rsidRPr="001B412A" w:rsidRDefault="00032F3F" w:rsidP="00032F3F">
            <w:pPr>
              <w:widowControl w:val="0"/>
              <w:numPr>
                <w:ilvl w:val="0"/>
                <w:numId w:val="115"/>
              </w:numPr>
              <w:pBdr>
                <w:top w:val="nil"/>
                <w:left w:val="nil"/>
                <w:bottom w:val="nil"/>
                <w:right w:val="nil"/>
                <w:between w:val="nil"/>
              </w:pBdr>
              <w:tabs>
                <w:tab w:val="left" w:pos="166"/>
                <w:tab w:val="left" w:pos="24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Цветовое решение должно осуществляться в соответствии с разрешенными к использованию RAL: </w:t>
            </w:r>
          </w:p>
          <w:p w14:paraId="71907C7C" w14:textId="48141436" w:rsidR="00032F3F" w:rsidRPr="001B412A" w:rsidRDefault="00032F3F" w:rsidP="007E7CAC">
            <w:pPr>
              <w:widowControl w:val="0"/>
              <w:pBdr>
                <w:top w:val="nil"/>
                <w:left w:val="nil"/>
                <w:bottom w:val="nil"/>
                <w:right w:val="nil"/>
                <w:between w:val="nil"/>
              </w:pBdr>
              <w:tabs>
                <w:tab w:val="left" w:pos="166"/>
                <w:tab w:val="left" w:pos="241"/>
              </w:tabs>
              <w:suppressAutoHyphens w:val="0"/>
              <w:spacing w:line="240" w:lineRule="auto"/>
              <w:ind w:firstLine="0"/>
              <w:contextualSpacing w:val="0"/>
              <w:jc w:val="left"/>
              <w:rPr>
                <w:szCs w:val="24"/>
              </w:rPr>
            </w:pPr>
            <w:r w:rsidRPr="001B412A">
              <w:rPr>
                <w:rFonts w:eastAsia="Times New Roman"/>
                <w:szCs w:val="24"/>
              </w:rPr>
              <w:t xml:space="preserve">основные оттенки – 9010, 150-5, 9001, 160-3, 160-5, 060 90 10, 070 90 10, 060 90 05, 1013, 840-2, 100 80 05, 110 80 10, 7032, 120 70 05, 840-1, 120-5, 1015, 310-1, 9002, 080 80 05, 095 80 10, 7044, 7038, 9018, 830-1, 240 80 05, 160 80 05, 160 70 05, 060 80 20, 040 80 10, 080 80 10, 070 80 20, 780-4, </w:t>
            </w:r>
            <w:r w:rsidR="007E7CAC">
              <w:rPr>
                <w:rFonts w:eastAsia="Times New Roman"/>
                <w:szCs w:val="24"/>
              </w:rPr>
              <w:t xml:space="preserve">                       </w:t>
            </w:r>
            <w:r w:rsidRPr="001B412A">
              <w:rPr>
                <w:rFonts w:eastAsia="Times New Roman"/>
                <w:szCs w:val="24"/>
              </w:rPr>
              <w:t xml:space="preserve">080 80 20, 1001, 080 70 30, 085 70 20, 060 70 10, 050 70 20, 070 70 10, 1019, 050 60 10, 3020, 6037, 3028, 7028, 7037; </w:t>
            </w:r>
          </w:p>
          <w:p w14:paraId="4F04A020" w14:textId="4DF0163B" w:rsidR="00032F3F" w:rsidRPr="001B412A" w:rsidRDefault="00032F3F" w:rsidP="007E7CAC">
            <w:pPr>
              <w:widowControl w:val="0"/>
              <w:pBdr>
                <w:top w:val="nil"/>
                <w:left w:val="nil"/>
                <w:bottom w:val="nil"/>
                <w:right w:val="nil"/>
                <w:between w:val="nil"/>
              </w:pBdr>
              <w:tabs>
                <w:tab w:val="left" w:pos="166"/>
                <w:tab w:val="left" w:pos="241"/>
              </w:tabs>
              <w:suppressAutoHyphens w:val="0"/>
              <w:spacing w:line="240" w:lineRule="auto"/>
              <w:ind w:firstLine="0"/>
              <w:contextualSpacing w:val="0"/>
              <w:jc w:val="left"/>
              <w:rPr>
                <w:szCs w:val="24"/>
              </w:rPr>
            </w:pPr>
            <w:r w:rsidRPr="001B412A">
              <w:rPr>
                <w:rFonts w:eastAsia="Times New Roman"/>
                <w:szCs w:val="24"/>
              </w:rPr>
              <w:t xml:space="preserve">дополнительные оттенки – 9010, 070 90 20, 1014, 1000, 070 80 20, 020 80 05, 180 80 05, 140 80 10, 130 70 10, 180 70 05, 050 70 20, 075 70 20, 340 70 05, 000 65 00, 040 70 10, 360 60 05, 060 60 20, </w:t>
            </w:r>
            <w:r w:rsidR="007E7CAC">
              <w:rPr>
                <w:rFonts w:eastAsia="Times New Roman"/>
                <w:szCs w:val="24"/>
              </w:rPr>
              <w:t xml:space="preserve">                      </w:t>
            </w:r>
            <w:r w:rsidRPr="001B412A">
              <w:rPr>
                <w:rFonts w:eastAsia="Times New Roman"/>
                <w:szCs w:val="24"/>
              </w:rPr>
              <w:t>070 60 30, 7004, 140 60 05, 7030, 7048, 7001, 7034, 7033, 060 50 30, 050 50 20, 040 50 20, 060 60 05, 070 60 10, 120 60 05, 075 60 20, 070 50 20, 7006, 050 50 10, 7039, 100 50 05, 100 50 10, 090 50 20, 1036, 7036, 7002, 7003, 8025, 070 40 10, 7005, 7015, 7024, 8028, 6018, 1028;</w:t>
            </w:r>
          </w:p>
          <w:p w14:paraId="7F7FC7DC" w14:textId="77777777" w:rsidR="00032F3F" w:rsidRPr="001B412A" w:rsidRDefault="00032F3F" w:rsidP="007E7CAC">
            <w:pPr>
              <w:widowControl w:val="0"/>
              <w:pBdr>
                <w:top w:val="nil"/>
                <w:left w:val="nil"/>
                <w:bottom w:val="nil"/>
                <w:right w:val="nil"/>
                <w:between w:val="nil"/>
              </w:pBdr>
              <w:tabs>
                <w:tab w:val="left" w:pos="166"/>
                <w:tab w:val="left" w:pos="241"/>
              </w:tabs>
              <w:suppressAutoHyphens w:val="0"/>
              <w:spacing w:line="240" w:lineRule="auto"/>
              <w:ind w:firstLine="0"/>
              <w:contextualSpacing w:val="0"/>
              <w:jc w:val="left"/>
              <w:rPr>
                <w:szCs w:val="24"/>
              </w:rPr>
            </w:pPr>
            <w:r w:rsidRPr="001B412A">
              <w:rPr>
                <w:rFonts w:eastAsia="Times New Roman"/>
                <w:szCs w:val="24"/>
              </w:rPr>
              <w:t>акцентные оттенки – 9010, 1002, 070 70 30, 060 70 40, 050 70 30, 280 70 10, 1020, 040 50 30, 6011, 5014, 030 40 30, 8002, 050 40 30.</w:t>
            </w:r>
          </w:p>
          <w:p w14:paraId="642333C3" w14:textId="77777777" w:rsidR="00032F3F" w:rsidRPr="001B412A" w:rsidRDefault="00032F3F" w:rsidP="00032F3F">
            <w:pPr>
              <w:widowControl w:val="0"/>
              <w:numPr>
                <w:ilvl w:val="0"/>
                <w:numId w:val="115"/>
              </w:numPr>
              <w:pBdr>
                <w:top w:val="nil"/>
                <w:left w:val="nil"/>
                <w:bottom w:val="nil"/>
                <w:right w:val="nil"/>
                <w:between w:val="nil"/>
              </w:pBdr>
              <w:tabs>
                <w:tab w:val="left" w:pos="166"/>
                <w:tab w:val="left" w:pos="241"/>
              </w:tabs>
              <w:suppressAutoHyphens w:val="0"/>
              <w:spacing w:line="240" w:lineRule="auto"/>
              <w:ind w:left="0" w:firstLine="0"/>
              <w:contextualSpacing w:val="0"/>
              <w:jc w:val="left"/>
              <w:rPr>
                <w:rFonts w:eastAsia="Times New Roman"/>
                <w:szCs w:val="24"/>
              </w:rPr>
            </w:pPr>
            <w:r w:rsidRPr="001B412A">
              <w:rPr>
                <w:rFonts w:eastAsia="Times New Roman"/>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7D27961A" w14:textId="77777777" w:rsidTr="00AA0EDC">
        <w:trPr>
          <w:trHeight w:val="20"/>
        </w:trPr>
        <w:tc>
          <w:tcPr>
            <w:tcW w:w="422" w:type="dxa"/>
            <w:vMerge/>
            <w:shd w:val="clear" w:color="auto" w:fill="FFFFFF"/>
          </w:tcPr>
          <w:p w14:paraId="6495D527"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631F2570"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3CEC2596"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Окна</w:t>
            </w:r>
          </w:p>
        </w:tc>
        <w:tc>
          <w:tcPr>
            <w:tcW w:w="10597" w:type="dxa"/>
            <w:shd w:val="clear" w:color="auto" w:fill="FFFFFF"/>
          </w:tcPr>
          <w:p w14:paraId="4A6AB48C" w14:textId="77777777" w:rsidR="00032F3F" w:rsidRPr="001B412A" w:rsidRDefault="00032F3F" w:rsidP="00032F3F">
            <w:pPr>
              <w:widowControl w:val="0"/>
              <w:numPr>
                <w:ilvl w:val="0"/>
                <w:numId w:val="116"/>
              </w:numPr>
              <w:pBdr>
                <w:top w:val="nil"/>
                <w:left w:val="nil"/>
                <w:bottom w:val="nil"/>
                <w:right w:val="nil"/>
                <w:between w:val="nil"/>
              </w:pBdr>
              <w:tabs>
                <w:tab w:val="left" w:pos="166"/>
                <w:tab w:val="left" w:pos="241"/>
              </w:tabs>
              <w:suppressAutoHyphens w:val="0"/>
              <w:spacing w:line="240" w:lineRule="auto"/>
              <w:ind w:left="0" w:firstLine="0"/>
              <w:contextualSpacing w:val="0"/>
              <w:jc w:val="left"/>
              <w:rPr>
                <w:rFonts w:eastAsia="Times New Roman"/>
                <w:szCs w:val="24"/>
              </w:rPr>
            </w:pPr>
            <w:r w:rsidRPr="001B412A">
              <w:rPr>
                <w:rFonts w:eastAsia="Times New Roman"/>
                <w:szCs w:val="24"/>
              </w:rPr>
              <w:t>Цветовое решение должно осуществляться в соответствии с разрешенными к использованию RAL: 9010, 1002, 7010, 7011, 7024, 7026, 820-5, 7021, 8014, 9005.</w:t>
            </w:r>
          </w:p>
          <w:p w14:paraId="7A9D3C84" w14:textId="77777777" w:rsidR="00032F3F" w:rsidRPr="001B412A" w:rsidRDefault="00032F3F" w:rsidP="00032F3F">
            <w:pPr>
              <w:widowControl w:val="0"/>
              <w:numPr>
                <w:ilvl w:val="0"/>
                <w:numId w:val="116"/>
              </w:numPr>
              <w:pBdr>
                <w:top w:val="nil"/>
                <w:left w:val="nil"/>
                <w:bottom w:val="nil"/>
                <w:right w:val="nil"/>
                <w:between w:val="nil"/>
              </w:pBdr>
              <w:tabs>
                <w:tab w:val="left" w:pos="166"/>
                <w:tab w:val="left" w:pos="241"/>
              </w:tabs>
              <w:suppressAutoHyphens w:val="0"/>
              <w:spacing w:line="240" w:lineRule="auto"/>
              <w:ind w:left="0" w:firstLine="0"/>
              <w:contextualSpacing w:val="0"/>
              <w:jc w:val="left"/>
              <w:rPr>
                <w:rFonts w:eastAsia="Times New Roman"/>
                <w:szCs w:val="24"/>
              </w:rPr>
            </w:pPr>
            <w:r w:rsidRPr="001B412A">
              <w:rPr>
                <w:rFonts w:eastAsia="Times New Roman"/>
                <w:szCs w:val="24"/>
              </w:rPr>
              <w:lastRenderedPageBreak/>
              <w:t>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w:t>
            </w:r>
          </w:p>
        </w:tc>
      </w:tr>
      <w:tr w:rsidR="00032F3F" w:rsidRPr="001B412A" w14:paraId="6AD8780C" w14:textId="77777777" w:rsidTr="00AA0EDC">
        <w:trPr>
          <w:trHeight w:val="20"/>
        </w:trPr>
        <w:tc>
          <w:tcPr>
            <w:tcW w:w="422" w:type="dxa"/>
            <w:vMerge/>
            <w:shd w:val="clear" w:color="auto" w:fill="FFFFFF"/>
          </w:tcPr>
          <w:p w14:paraId="72B650EA"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574B0962"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74B3CF7D"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Остекление</w:t>
            </w:r>
          </w:p>
        </w:tc>
        <w:tc>
          <w:tcPr>
            <w:tcW w:w="10597" w:type="dxa"/>
            <w:shd w:val="clear" w:color="auto" w:fill="FFFFFF"/>
          </w:tcPr>
          <w:p w14:paraId="312BD4EA" w14:textId="77777777" w:rsidR="00032F3F" w:rsidRPr="001B412A" w:rsidRDefault="00032F3F" w:rsidP="00AA0EDC">
            <w:pPr>
              <w:widowControl w:val="0"/>
              <w:pBdr>
                <w:top w:val="nil"/>
                <w:left w:val="nil"/>
                <w:bottom w:val="nil"/>
                <w:right w:val="nil"/>
                <w:between w:val="nil"/>
              </w:pBdr>
              <w:tabs>
                <w:tab w:val="left" w:pos="166"/>
                <w:tab w:val="left" w:pos="241"/>
              </w:tabs>
              <w:spacing w:line="240" w:lineRule="auto"/>
              <w:ind w:firstLine="0"/>
              <w:jc w:val="left"/>
              <w:rPr>
                <w:rFonts w:eastAsia="Times New Roman"/>
                <w:szCs w:val="24"/>
              </w:rPr>
            </w:pPr>
            <w:r w:rsidRPr="001B412A">
              <w:rPr>
                <w:rFonts w:eastAsia="Times New Roman"/>
                <w:szCs w:val="24"/>
              </w:rPr>
              <w:t>1) Не допускается использование цветного (тонированного в массе), зеркального остекления.</w:t>
            </w:r>
          </w:p>
          <w:p w14:paraId="7993DB10" w14:textId="77777777" w:rsidR="00032F3F" w:rsidRPr="001B412A" w:rsidRDefault="00032F3F" w:rsidP="00AA0EDC">
            <w:pPr>
              <w:widowControl w:val="0"/>
              <w:pBdr>
                <w:top w:val="nil"/>
                <w:left w:val="nil"/>
                <w:bottom w:val="nil"/>
                <w:right w:val="nil"/>
                <w:between w:val="nil"/>
              </w:pBdr>
              <w:tabs>
                <w:tab w:val="left" w:pos="166"/>
                <w:tab w:val="left" w:pos="241"/>
              </w:tabs>
              <w:spacing w:line="240" w:lineRule="auto"/>
              <w:ind w:firstLine="0"/>
              <w:jc w:val="left"/>
              <w:rPr>
                <w:rFonts w:eastAsia="Times New Roman"/>
                <w:szCs w:val="24"/>
              </w:rPr>
            </w:pPr>
            <w:r w:rsidRPr="001B412A">
              <w:rPr>
                <w:rFonts w:eastAsia="Times New Roman"/>
                <w:szCs w:val="24"/>
              </w:rPr>
              <w:t>2) Цветовое решение должно осуществляться в нейтральных* и серых оттенках стекла **</w:t>
            </w:r>
          </w:p>
          <w:p w14:paraId="3847EEA6" w14:textId="56BA2D60" w:rsidR="00032F3F" w:rsidRPr="001B412A" w:rsidRDefault="00032F3F" w:rsidP="00AA0EDC">
            <w:pPr>
              <w:widowControl w:val="0"/>
              <w:pBdr>
                <w:top w:val="nil"/>
                <w:left w:val="nil"/>
                <w:bottom w:val="nil"/>
                <w:right w:val="nil"/>
                <w:between w:val="nil"/>
              </w:pBdr>
              <w:tabs>
                <w:tab w:val="left" w:pos="166"/>
                <w:tab w:val="left" w:pos="241"/>
              </w:tabs>
              <w:spacing w:line="240" w:lineRule="auto"/>
              <w:ind w:firstLine="0"/>
              <w:jc w:val="left"/>
              <w:rPr>
                <w:rFonts w:eastAsia="Times New Roman"/>
                <w:szCs w:val="24"/>
              </w:rPr>
            </w:pPr>
            <w:r w:rsidRPr="001B412A">
              <w:rPr>
                <w:rFonts w:eastAsia="Times New Roman"/>
                <w:szCs w:val="24"/>
              </w:rPr>
              <w:t>* Нейтральный оттенок стекла – это стекло с максимальной проз</w:t>
            </w:r>
            <w:r w:rsidR="007E7CAC">
              <w:rPr>
                <w:rFonts w:eastAsia="Times New Roman"/>
                <w:szCs w:val="24"/>
              </w:rPr>
              <w:t>рачностью, без искажения цвета.</w:t>
            </w:r>
          </w:p>
          <w:p w14:paraId="3A9B1745" w14:textId="77777777" w:rsidR="00032F3F" w:rsidRPr="001B412A" w:rsidRDefault="00032F3F" w:rsidP="00AA0EDC">
            <w:pPr>
              <w:widowControl w:val="0"/>
              <w:pBdr>
                <w:top w:val="nil"/>
                <w:left w:val="nil"/>
                <w:bottom w:val="nil"/>
                <w:right w:val="nil"/>
                <w:between w:val="nil"/>
              </w:pBdr>
              <w:tabs>
                <w:tab w:val="left" w:pos="166"/>
                <w:tab w:val="left" w:pos="241"/>
              </w:tabs>
              <w:spacing w:line="240" w:lineRule="auto"/>
              <w:ind w:firstLine="0"/>
              <w:jc w:val="left"/>
              <w:rPr>
                <w:rFonts w:eastAsia="Times New Roman"/>
                <w:szCs w:val="24"/>
              </w:rPr>
            </w:pPr>
            <w:r w:rsidRPr="001B412A">
              <w:rPr>
                <w:rFonts w:eastAsia="Times New Roman"/>
                <w:szCs w:val="24"/>
              </w:rPr>
              <w:t>** Серые оттенки стекла необходимо подобрать с учетом каталога производителя</w:t>
            </w:r>
          </w:p>
        </w:tc>
      </w:tr>
      <w:tr w:rsidR="00032F3F" w:rsidRPr="001B412A" w14:paraId="220C81B9" w14:textId="77777777" w:rsidTr="00AA0EDC">
        <w:trPr>
          <w:trHeight w:val="20"/>
        </w:trPr>
        <w:tc>
          <w:tcPr>
            <w:tcW w:w="422" w:type="dxa"/>
            <w:vMerge/>
            <w:shd w:val="clear" w:color="auto" w:fill="FFFFFF"/>
          </w:tcPr>
          <w:p w14:paraId="0D82573A"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5C591114"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5FF11144"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Цоколь</w:t>
            </w:r>
          </w:p>
        </w:tc>
        <w:tc>
          <w:tcPr>
            <w:tcW w:w="10597" w:type="dxa"/>
            <w:shd w:val="clear" w:color="auto" w:fill="FFFFFF"/>
          </w:tcPr>
          <w:p w14:paraId="3E305836" w14:textId="14BCF208" w:rsidR="00032F3F" w:rsidRPr="001B412A" w:rsidRDefault="007E7CAC" w:rsidP="00032F3F">
            <w:pPr>
              <w:widowControl w:val="0"/>
              <w:numPr>
                <w:ilvl w:val="0"/>
                <w:numId w:val="98"/>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Предусмотреть цветовое решение, соответствующее колеру стены, примыкающей к цоколю.</w:t>
            </w:r>
          </w:p>
          <w:p w14:paraId="5FB4E8C8" w14:textId="3FA0C45B" w:rsidR="00032F3F" w:rsidRPr="001B412A" w:rsidRDefault="007E7CAC" w:rsidP="00032F3F">
            <w:pPr>
              <w:widowControl w:val="0"/>
              <w:numPr>
                <w:ilvl w:val="0"/>
                <w:numId w:val="98"/>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 Цветовое решение должно осуществляться в соответствии с разрешенными к использованию RAL: 9010, 150-5, 9001, 160-3, 160-5, 060 90 10, 070 90 10, 060 90 05, 1013, 840-2, 100 80 05,</w:t>
            </w:r>
            <w:r>
              <w:rPr>
                <w:rFonts w:eastAsia="Times New Roman"/>
                <w:szCs w:val="24"/>
              </w:rPr>
              <w:t xml:space="preserve">                          </w:t>
            </w:r>
            <w:r w:rsidR="00032F3F" w:rsidRPr="001B412A">
              <w:rPr>
                <w:rFonts w:eastAsia="Times New Roman"/>
                <w:szCs w:val="24"/>
              </w:rPr>
              <w:t xml:space="preserve"> 110 80 10, 7032, 120 70 05, 840-1, 120-5, 1015, 310-1, 9002, 080 80 05, 095 80 10, 7044, 7038, 9018, 830-1, 240 80 05, 160 80 05, 160 70 05, 060 80 20, 040 80 10, 080 80 10, 070 80 20, 780-4, 080 80 20, 1001, 080 70 30, 085 70 20, 060 70 10, 050 70 20, 070 70 10, 1019, 050 60 10, 070 90 20, 1014, 1000, </w:t>
            </w:r>
            <w:r>
              <w:rPr>
                <w:rFonts w:eastAsia="Times New Roman"/>
                <w:szCs w:val="24"/>
              </w:rPr>
              <w:t xml:space="preserve">                     </w:t>
            </w:r>
            <w:r w:rsidR="00032F3F" w:rsidRPr="001B412A">
              <w:rPr>
                <w:rFonts w:eastAsia="Times New Roman"/>
                <w:szCs w:val="24"/>
              </w:rPr>
              <w:t xml:space="preserve">070 80 20, 020 80 05, 180 80 05, 140 80 10, 130 70 10, 180 70 05, 050 70 20, 075 70 20, 340 70 05, </w:t>
            </w:r>
            <w:r>
              <w:rPr>
                <w:rFonts w:eastAsia="Times New Roman"/>
                <w:szCs w:val="24"/>
              </w:rPr>
              <w:t xml:space="preserve">                     </w:t>
            </w:r>
            <w:r w:rsidR="00032F3F" w:rsidRPr="001B412A">
              <w:rPr>
                <w:rFonts w:eastAsia="Times New Roman"/>
                <w:szCs w:val="24"/>
              </w:rPr>
              <w:t xml:space="preserve">000 65 00, 040 70 10, 360 60 05, 060 60 20, 070 60 30, 7004, 140 60 05, 7030, 7048, 7037, 7001, 7034, 7033, 060 50 30, 050 50 20, 040 50 20, 060 60 05, 070 60 10, 120 60 05, 075 60 20, 070 50 20, 7006, </w:t>
            </w:r>
            <w:r>
              <w:rPr>
                <w:rFonts w:eastAsia="Times New Roman"/>
                <w:szCs w:val="24"/>
              </w:rPr>
              <w:t xml:space="preserve">                      </w:t>
            </w:r>
            <w:r w:rsidR="00032F3F" w:rsidRPr="001B412A">
              <w:rPr>
                <w:rFonts w:eastAsia="Times New Roman"/>
                <w:szCs w:val="24"/>
              </w:rPr>
              <w:t>050 50 10, 7039, 100 50 05, 100 50 10, 090 50 20, 1036, 7036, 7002, 7003, 8025, 070 40 10, 7005, 7015, 7024, 8028.</w:t>
            </w:r>
          </w:p>
          <w:p w14:paraId="3A532057" w14:textId="06F3DB89" w:rsidR="00032F3F" w:rsidRPr="001B412A" w:rsidRDefault="007E7CAC" w:rsidP="00032F3F">
            <w:pPr>
              <w:widowControl w:val="0"/>
              <w:numPr>
                <w:ilvl w:val="0"/>
                <w:numId w:val="98"/>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3D353AD4" w14:textId="77777777" w:rsidTr="00AA0EDC">
        <w:trPr>
          <w:trHeight w:val="20"/>
        </w:trPr>
        <w:tc>
          <w:tcPr>
            <w:tcW w:w="422" w:type="dxa"/>
            <w:vMerge/>
            <w:shd w:val="clear" w:color="auto" w:fill="FFFFFF"/>
          </w:tcPr>
          <w:p w14:paraId="54D9610F"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326D67E6"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2A37A82A"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Кровля</w:t>
            </w:r>
          </w:p>
        </w:tc>
        <w:tc>
          <w:tcPr>
            <w:tcW w:w="10597" w:type="dxa"/>
            <w:shd w:val="clear" w:color="auto" w:fill="FFFFFF"/>
          </w:tcPr>
          <w:p w14:paraId="343B2348" w14:textId="77777777" w:rsidR="00032F3F" w:rsidRPr="001B412A" w:rsidRDefault="00032F3F" w:rsidP="00032F3F">
            <w:pPr>
              <w:widowControl w:val="0"/>
              <w:numPr>
                <w:ilvl w:val="0"/>
                <w:numId w:val="126"/>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sidRPr="001B412A">
              <w:rPr>
                <w:rFonts w:eastAsia="Times New Roman"/>
                <w:szCs w:val="24"/>
              </w:rPr>
              <w:t>Цветовое решение должно осуществляться в соответствии с разрешенными к использованию RAL: 7045, 8028, 820-5, 7024, 7021.</w:t>
            </w:r>
          </w:p>
          <w:p w14:paraId="5BC55AB2" w14:textId="77777777" w:rsidR="00032F3F" w:rsidRPr="001B412A" w:rsidRDefault="00032F3F" w:rsidP="00032F3F">
            <w:pPr>
              <w:widowControl w:val="0"/>
              <w:numPr>
                <w:ilvl w:val="0"/>
                <w:numId w:val="126"/>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sidRPr="001B412A">
              <w:rPr>
                <w:rFonts w:eastAsia="Times New Roman"/>
                <w:szCs w:val="24"/>
              </w:rPr>
              <w:t>Все элементы кровли должны выполняться в едином цветовом решении</w:t>
            </w:r>
          </w:p>
        </w:tc>
      </w:tr>
      <w:tr w:rsidR="00032F3F" w:rsidRPr="001B412A" w14:paraId="0B48F95D" w14:textId="77777777" w:rsidTr="00AA0EDC">
        <w:trPr>
          <w:trHeight w:val="20"/>
        </w:trPr>
        <w:tc>
          <w:tcPr>
            <w:tcW w:w="422" w:type="dxa"/>
            <w:vMerge/>
            <w:shd w:val="clear" w:color="auto" w:fill="FFFFFF"/>
          </w:tcPr>
          <w:p w14:paraId="3E1E9A87"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371AF9C5"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20ECD468"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Элементы</w:t>
            </w:r>
          </w:p>
          <w:p w14:paraId="389D6B74"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входных</w:t>
            </w:r>
          </w:p>
          <w:p w14:paraId="0A301A89"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групп</w:t>
            </w:r>
          </w:p>
        </w:tc>
        <w:tc>
          <w:tcPr>
            <w:tcW w:w="10597" w:type="dxa"/>
            <w:shd w:val="clear" w:color="auto" w:fill="FFFFFF"/>
          </w:tcPr>
          <w:p w14:paraId="7276A1A1" w14:textId="40E7F210" w:rsidR="00032F3F" w:rsidRPr="001B412A" w:rsidRDefault="00032F3F" w:rsidP="00032F3F">
            <w:pPr>
              <w:widowControl w:val="0"/>
              <w:numPr>
                <w:ilvl w:val="0"/>
                <w:numId w:val="125"/>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Цветовое решение должно осуществляться в соответствии с разрешенными к использованию RAL: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w:t>
            </w:r>
            <w:r w:rsidR="007E7CAC">
              <w:rPr>
                <w:rFonts w:eastAsia="Times New Roman"/>
                <w:szCs w:val="24"/>
              </w:rPr>
              <w:t xml:space="preserve">                       </w:t>
            </w:r>
            <w:r w:rsidRPr="001B412A">
              <w:rPr>
                <w:rFonts w:eastAsia="Times New Roman"/>
                <w:szCs w:val="24"/>
              </w:rPr>
              <w:t xml:space="preserve">070 80 20, 020 80 05, 180 80 05, 140 80 10, 130 70 10, 180 70 05, 050 70 20, 075 70 20, 340 70 05, 000 65 00, 040 70 10, 360 60 05, 060 60 20, 070 60 30, 7004, 140 60 05, 7030, 7048, 7037, 7001, 7034, 7033, </w:t>
            </w:r>
            <w:r w:rsidR="007E7CAC">
              <w:rPr>
                <w:rFonts w:eastAsia="Times New Roman"/>
                <w:szCs w:val="24"/>
              </w:rPr>
              <w:t xml:space="preserve">                       </w:t>
            </w:r>
            <w:r w:rsidRPr="001B412A">
              <w:rPr>
                <w:rFonts w:eastAsia="Times New Roman"/>
                <w:szCs w:val="24"/>
              </w:rPr>
              <w:t xml:space="preserve">060 50 30, 050 50 20, 040 50 20, 060 60 05, 070 60 10, 120 60 05, 075 60 20, 070 50 20, 7006, 050 50 10, </w:t>
            </w:r>
            <w:r w:rsidRPr="001B412A">
              <w:rPr>
                <w:rFonts w:eastAsia="Times New Roman"/>
                <w:szCs w:val="24"/>
              </w:rPr>
              <w:lastRenderedPageBreak/>
              <w:t>7039, 100 50 05, 100 50 10, 090 50 20, 1036, 7036, 7002, 7003, 8025, 070 40 10, 7005, 7015, 7024, 8028.</w:t>
            </w:r>
          </w:p>
          <w:p w14:paraId="4C238F9B" w14:textId="24864CD5" w:rsidR="00032F3F" w:rsidRPr="001B412A" w:rsidRDefault="007E7CAC" w:rsidP="00032F3F">
            <w:pPr>
              <w:widowControl w:val="0"/>
              <w:numPr>
                <w:ilvl w:val="0"/>
                <w:numId w:val="125"/>
              </w:numPr>
              <w:pBdr>
                <w:top w:val="nil"/>
                <w:left w:val="nil"/>
                <w:bottom w:val="nil"/>
                <w:right w:val="nil"/>
                <w:between w:val="nil"/>
              </w:pBdr>
              <w:tabs>
                <w:tab w:val="left" w:pos="166"/>
                <w:tab w:val="left" w:pos="211"/>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032F3F" w:rsidRPr="001B412A" w14:paraId="6EC50B28" w14:textId="77777777" w:rsidTr="00AA0EDC">
        <w:trPr>
          <w:trHeight w:val="20"/>
        </w:trPr>
        <w:tc>
          <w:tcPr>
            <w:tcW w:w="422" w:type="dxa"/>
            <w:vMerge/>
            <w:shd w:val="clear" w:color="auto" w:fill="FFFFFF"/>
          </w:tcPr>
          <w:p w14:paraId="09932647"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6D301BD3"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p>
        </w:tc>
        <w:tc>
          <w:tcPr>
            <w:tcW w:w="1843" w:type="dxa"/>
            <w:shd w:val="clear" w:color="auto" w:fill="FFFFFF"/>
          </w:tcPr>
          <w:p w14:paraId="69A86A08"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Ограждения</w:t>
            </w:r>
          </w:p>
        </w:tc>
        <w:tc>
          <w:tcPr>
            <w:tcW w:w="10597" w:type="dxa"/>
            <w:shd w:val="clear" w:color="auto" w:fill="FFFFFF"/>
          </w:tcPr>
          <w:p w14:paraId="7CF8A2D3" w14:textId="4B6BDF65"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1) </w:t>
            </w:r>
            <w:r w:rsidR="00032F3F" w:rsidRPr="001B412A">
              <w:rPr>
                <w:rFonts w:eastAsia="Times New Roman"/>
                <w:szCs w:val="24"/>
              </w:rPr>
              <w:t xml:space="preserve">Цветовое решение ограждений элементов здания, парапетов, должно осуществляться в соответствии с разрешенными к использованию RAL: 9010, 9001, 7032, 9006, 1019, 7004, 7005, 7024, 8028, 6003, 6020, 7016, 8017, 9005. </w:t>
            </w:r>
          </w:p>
          <w:p w14:paraId="698B6466" w14:textId="1A8FB4B9"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2) </w:t>
            </w:r>
            <w:r w:rsidR="00032F3F" w:rsidRPr="001B412A">
              <w:rPr>
                <w:rFonts w:eastAsia="Times New Roman"/>
                <w:szCs w:val="24"/>
              </w:rPr>
              <w:t>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p w14:paraId="23977EB0" w14:textId="690FC8FC"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3) </w:t>
            </w:r>
            <w:r w:rsidR="00032F3F" w:rsidRPr="001B412A">
              <w:rPr>
                <w:rFonts w:eastAsia="Times New Roman"/>
                <w:szCs w:val="24"/>
              </w:rPr>
              <w:t xml:space="preserve">Цветовое решение ограждений, выполненных из стекла, должно осуществляться в нейтральных * и серых оттенках ** </w:t>
            </w:r>
          </w:p>
          <w:p w14:paraId="05E3F36B" w14:textId="1C21C206" w:rsidR="00032F3F" w:rsidRPr="001B412A" w:rsidRDefault="00032F3F" w:rsidP="00AA0EDC">
            <w:pPr>
              <w:widowControl w:val="0"/>
              <w:pBdr>
                <w:top w:val="nil"/>
                <w:left w:val="nil"/>
                <w:bottom w:val="nil"/>
                <w:right w:val="nil"/>
                <w:between w:val="nil"/>
              </w:pBdr>
              <w:tabs>
                <w:tab w:val="left" w:pos="166"/>
                <w:tab w:val="left" w:pos="196"/>
              </w:tabs>
              <w:spacing w:line="240" w:lineRule="auto"/>
              <w:ind w:firstLine="0"/>
              <w:jc w:val="left"/>
              <w:rPr>
                <w:rFonts w:eastAsia="Times New Roman"/>
                <w:szCs w:val="24"/>
              </w:rPr>
            </w:pPr>
            <w:r w:rsidRPr="001B412A">
              <w:rPr>
                <w:rFonts w:eastAsia="Times New Roman"/>
                <w:szCs w:val="24"/>
              </w:rPr>
              <w:t>*Нейтральный оттенок стекла – это стекло с максимальной проз</w:t>
            </w:r>
            <w:r w:rsidR="007E7CAC">
              <w:rPr>
                <w:rFonts w:eastAsia="Times New Roman"/>
                <w:szCs w:val="24"/>
              </w:rPr>
              <w:t>рачностью, без искажения цвета.</w:t>
            </w:r>
          </w:p>
          <w:p w14:paraId="14FDFC4E" w14:textId="77777777" w:rsidR="00032F3F" w:rsidRPr="001B412A" w:rsidRDefault="00032F3F" w:rsidP="00AA0EDC">
            <w:pPr>
              <w:widowControl w:val="0"/>
              <w:pBdr>
                <w:top w:val="nil"/>
                <w:left w:val="nil"/>
                <w:bottom w:val="nil"/>
                <w:right w:val="nil"/>
                <w:between w:val="nil"/>
              </w:pBdr>
              <w:tabs>
                <w:tab w:val="left" w:pos="166"/>
                <w:tab w:val="left" w:pos="196"/>
              </w:tabs>
              <w:spacing w:line="240" w:lineRule="auto"/>
              <w:ind w:firstLine="0"/>
              <w:jc w:val="left"/>
              <w:rPr>
                <w:rFonts w:eastAsia="Times New Roman"/>
                <w:szCs w:val="24"/>
              </w:rPr>
            </w:pPr>
            <w:r w:rsidRPr="001B412A">
              <w:rPr>
                <w:rFonts w:eastAsia="Times New Roman"/>
                <w:szCs w:val="24"/>
              </w:rPr>
              <w:t>**Серые оттенки стекла необходимо подобрать с учетом каталога производителя</w:t>
            </w:r>
          </w:p>
        </w:tc>
      </w:tr>
      <w:tr w:rsidR="00032F3F" w:rsidRPr="001B412A" w14:paraId="1D35B36A" w14:textId="77777777" w:rsidTr="00AA0EDC">
        <w:trPr>
          <w:trHeight w:val="20"/>
        </w:trPr>
        <w:tc>
          <w:tcPr>
            <w:tcW w:w="422" w:type="dxa"/>
            <w:vMerge w:val="restart"/>
            <w:shd w:val="clear" w:color="auto" w:fill="FFFFFF"/>
          </w:tcPr>
          <w:p w14:paraId="184A0108" w14:textId="77777777" w:rsidR="00032F3F" w:rsidRPr="001B412A" w:rsidRDefault="00032F3F" w:rsidP="00AA0EDC">
            <w:pPr>
              <w:widowControl w:val="0"/>
              <w:spacing w:line="240" w:lineRule="auto"/>
              <w:ind w:firstLine="0"/>
              <w:rPr>
                <w:rFonts w:eastAsia="Times New Roman"/>
                <w:szCs w:val="24"/>
              </w:rPr>
            </w:pPr>
            <w:r w:rsidRPr="001B412A">
              <w:rPr>
                <w:rFonts w:eastAsia="Times New Roman"/>
                <w:szCs w:val="24"/>
              </w:rPr>
              <w:t>6</w:t>
            </w:r>
          </w:p>
        </w:tc>
        <w:tc>
          <w:tcPr>
            <w:tcW w:w="1698" w:type="dxa"/>
            <w:vMerge w:val="restart"/>
            <w:shd w:val="clear" w:color="auto" w:fill="FFFFFF"/>
          </w:tcPr>
          <w:p w14:paraId="6A16615A" w14:textId="77777777" w:rsidR="00032F3F" w:rsidRPr="001B412A" w:rsidRDefault="00032F3F" w:rsidP="00AA0EDC">
            <w:pPr>
              <w:widowControl w:val="0"/>
              <w:spacing w:line="240" w:lineRule="auto"/>
              <w:ind w:firstLine="0"/>
              <w:jc w:val="left"/>
              <w:rPr>
                <w:rFonts w:eastAsia="Times New Roman"/>
                <w:szCs w:val="24"/>
              </w:rPr>
            </w:pPr>
            <w:r w:rsidRPr="001B412A">
              <w:rPr>
                <w:rFonts w:eastAsia="Times New Roman"/>
                <w:szCs w:val="24"/>
              </w:rPr>
              <w:t>Требования к отделочным материалам фасадов зданий, строений и сооружений</w:t>
            </w:r>
          </w:p>
        </w:tc>
        <w:tc>
          <w:tcPr>
            <w:tcW w:w="1843" w:type="dxa"/>
            <w:shd w:val="clear" w:color="auto" w:fill="FFFFFF"/>
          </w:tcPr>
          <w:p w14:paraId="77A1A48A"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Стены</w:t>
            </w:r>
          </w:p>
        </w:tc>
        <w:tc>
          <w:tcPr>
            <w:tcW w:w="10597" w:type="dxa"/>
            <w:shd w:val="clear" w:color="auto" w:fill="FFFFFF"/>
          </w:tcPr>
          <w:p w14:paraId="0F324316" w14:textId="0F713636"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1) </w:t>
            </w:r>
            <w:r w:rsidR="00032F3F" w:rsidRPr="001B412A">
              <w:rPr>
                <w:rFonts w:eastAsia="Times New Roman"/>
                <w:szCs w:val="24"/>
              </w:rPr>
              <w:t>При использовании двух и более типов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фасада.</w:t>
            </w:r>
          </w:p>
          <w:p w14:paraId="16446DB3" w14:textId="583D2EA6"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2) </w:t>
            </w:r>
            <w:r w:rsidR="00032F3F" w:rsidRPr="001B412A">
              <w:rPr>
                <w:rFonts w:eastAsia="Times New Roman"/>
                <w:szCs w:val="24"/>
              </w:rPr>
              <w:t xml:space="preserve">При создании архитектурных решений необходимо обеспечивать отсутствие ярко выраженных стыков наружных стеновых панелей. </w:t>
            </w:r>
          </w:p>
          <w:p w14:paraId="5A31232C" w14:textId="639FFF61"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3) </w:t>
            </w:r>
            <w:r w:rsidR="00032F3F" w:rsidRPr="001B412A">
              <w:rPr>
                <w:rFonts w:eastAsia="Times New Roman"/>
                <w:szCs w:val="24"/>
              </w:rPr>
              <w:t xml:space="preserve">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676927A" w14:textId="77777777" w:rsidR="007E7CAC"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4) </w:t>
            </w:r>
            <w:r w:rsidR="00032F3F" w:rsidRPr="001B412A">
              <w:rPr>
                <w:rFonts w:eastAsia="Times New Roman"/>
                <w:szCs w:val="24"/>
              </w:rPr>
              <w:t>Материалы с глянцевой поверхностью (за исключением стекла) должны занимать</w:t>
            </w:r>
            <w:r>
              <w:rPr>
                <w:rFonts w:eastAsia="Times New Roman"/>
                <w:szCs w:val="24"/>
              </w:rPr>
              <w:t xml:space="preserve"> не более 30 % площади фасада. </w:t>
            </w:r>
          </w:p>
          <w:p w14:paraId="0C61CACE" w14:textId="31BDABC3"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5) </w:t>
            </w:r>
            <w:r w:rsidR="00032F3F" w:rsidRPr="001B412A">
              <w:rPr>
                <w:rFonts w:eastAsia="Times New Roman"/>
                <w:szCs w:val="24"/>
              </w:rPr>
              <w:t xml:space="preserve">Материалы, имитирующие натуральные, должны соответствовать им по фактуре. </w:t>
            </w:r>
          </w:p>
          <w:p w14:paraId="1EADFB0F" w14:textId="516DDD49"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6) </w:t>
            </w:r>
            <w:r w:rsidR="00032F3F" w:rsidRPr="001B412A">
              <w:rPr>
                <w:rFonts w:eastAsia="Times New Roman"/>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13852719" w14:textId="14B5A2AB"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7) </w:t>
            </w:r>
            <w:r w:rsidR="00032F3F" w:rsidRPr="001B412A">
              <w:rPr>
                <w:rFonts w:eastAsia="Times New Roman"/>
                <w:szCs w:val="24"/>
              </w:rPr>
              <w:t xml:space="preserve">Не допускается окраска поверхностей, облицованных натуральным камнем. </w:t>
            </w:r>
          </w:p>
          <w:p w14:paraId="7639A9D8" w14:textId="2003391C" w:rsidR="00032F3F" w:rsidRPr="001B412A" w:rsidRDefault="007E7CAC" w:rsidP="007E7CAC">
            <w:pPr>
              <w:widowControl w:val="0"/>
              <w:pBdr>
                <w:top w:val="nil"/>
                <w:left w:val="nil"/>
                <w:bottom w:val="nil"/>
                <w:right w:val="nil"/>
                <w:between w:val="nil"/>
              </w:pBdr>
              <w:tabs>
                <w:tab w:val="left" w:pos="166"/>
                <w:tab w:val="left" w:pos="196"/>
              </w:tabs>
              <w:suppressAutoHyphens w:val="0"/>
              <w:spacing w:line="240" w:lineRule="auto"/>
              <w:ind w:firstLine="0"/>
              <w:contextualSpacing w:val="0"/>
              <w:jc w:val="left"/>
              <w:rPr>
                <w:rFonts w:eastAsia="Times New Roman"/>
                <w:szCs w:val="24"/>
              </w:rPr>
            </w:pPr>
            <w:r>
              <w:rPr>
                <w:rFonts w:eastAsia="Times New Roman"/>
                <w:szCs w:val="24"/>
              </w:rPr>
              <w:t xml:space="preserve">8) </w:t>
            </w:r>
            <w:r w:rsidR="00032F3F" w:rsidRPr="001B412A">
              <w:rPr>
                <w:rFonts w:eastAsia="Times New Roman"/>
                <w:szCs w:val="24"/>
              </w:rPr>
              <w:t xml:space="preserve">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w:t>
            </w:r>
            <w:r w:rsidR="00032F3F" w:rsidRPr="001B412A">
              <w:rPr>
                <w:rFonts w:eastAsia="Times New Roman"/>
                <w:szCs w:val="24"/>
              </w:rPr>
              <w:lastRenderedPageBreak/>
              <w:t>крупные фракции штукатурки «фактурная шуба» и «короед», стекломагнезитовые листы, глянцевые керамогранитные плиты</w:t>
            </w:r>
          </w:p>
        </w:tc>
      </w:tr>
      <w:tr w:rsidR="00032F3F" w:rsidRPr="001B412A" w14:paraId="29A0886A" w14:textId="77777777" w:rsidTr="00AA0EDC">
        <w:trPr>
          <w:trHeight w:val="20"/>
        </w:trPr>
        <w:tc>
          <w:tcPr>
            <w:tcW w:w="422" w:type="dxa"/>
            <w:vMerge/>
            <w:shd w:val="clear" w:color="auto" w:fill="FFFFFF"/>
          </w:tcPr>
          <w:p w14:paraId="3030AB5F"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562B2863"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50B945BD"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Окна</w:t>
            </w:r>
          </w:p>
        </w:tc>
        <w:tc>
          <w:tcPr>
            <w:tcW w:w="10597" w:type="dxa"/>
            <w:shd w:val="clear" w:color="auto" w:fill="FFFFFF"/>
          </w:tcPr>
          <w:p w14:paraId="6EB55373" w14:textId="0A162CCC" w:rsidR="00032F3F" w:rsidRPr="001B412A" w:rsidRDefault="007E7CAC" w:rsidP="00032F3F">
            <w:pPr>
              <w:widowControl w:val="0"/>
              <w:numPr>
                <w:ilvl w:val="0"/>
                <w:numId w:val="105"/>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Не допускается облицовка откосов керамической плиткой.</w:t>
            </w:r>
          </w:p>
          <w:p w14:paraId="3D4F6348" w14:textId="1A57B66D" w:rsidR="00032F3F" w:rsidRPr="001B412A" w:rsidRDefault="007E7CAC" w:rsidP="00032F3F">
            <w:pPr>
              <w:widowControl w:val="0"/>
              <w:numPr>
                <w:ilvl w:val="0"/>
                <w:numId w:val="105"/>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Все элементы окон (за исключением стекла) должны выполняться в едином материале</w:t>
            </w:r>
          </w:p>
        </w:tc>
      </w:tr>
      <w:tr w:rsidR="00032F3F" w:rsidRPr="001B412A" w14:paraId="38D234D8" w14:textId="77777777" w:rsidTr="00AA0EDC">
        <w:trPr>
          <w:trHeight w:val="20"/>
        </w:trPr>
        <w:tc>
          <w:tcPr>
            <w:tcW w:w="422" w:type="dxa"/>
            <w:vMerge/>
            <w:shd w:val="clear" w:color="auto" w:fill="FFFFFF"/>
          </w:tcPr>
          <w:p w14:paraId="0E9E1A62"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6266ED34"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21A6C84C"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Остекление</w:t>
            </w:r>
          </w:p>
        </w:tc>
        <w:tc>
          <w:tcPr>
            <w:tcW w:w="10597" w:type="dxa"/>
            <w:shd w:val="clear" w:color="auto" w:fill="FFFFFF"/>
          </w:tcPr>
          <w:p w14:paraId="165ECE60" w14:textId="6E4964D0" w:rsidR="00032F3F" w:rsidRPr="001B412A" w:rsidRDefault="007E7CAC" w:rsidP="00032F3F">
            <w:pPr>
              <w:widowControl w:val="0"/>
              <w:numPr>
                <w:ilvl w:val="0"/>
                <w:numId w:val="108"/>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Не допускается установка дверных заполнений с остеклением менее 70 % полотна (за исключением дверных проемов к техническим помещениям).</w:t>
            </w:r>
          </w:p>
          <w:p w14:paraId="4E1FE648" w14:textId="03DE1598" w:rsidR="00032F3F" w:rsidRPr="001B412A" w:rsidRDefault="007E7CAC" w:rsidP="00032F3F">
            <w:pPr>
              <w:widowControl w:val="0"/>
              <w:numPr>
                <w:ilvl w:val="0"/>
                <w:numId w:val="108"/>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Не допускается использование тонированного в массе, зеркального, цветного остекления</w:t>
            </w:r>
          </w:p>
        </w:tc>
      </w:tr>
      <w:tr w:rsidR="00032F3F" w:rsidRPr="001B412A" w14:paraId="45560A4F" w14:textId="77777777" w:rsidTr="00AA0EDC">
        <w:trPr>
          <w:trHeight w:val="20"/>
        </w:trPr>
        <w:tc>
          <w:tcPr>
            <w:tcW w:w="422" w:type="dxa"/>
            <w:vMerge/>
            <w:shd w:val="clear" w:color="auto" w:fill="FFFFFF"/>
          </w:tcPr>
          <w:p w14:paraId="73421064"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487BC8EF"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4FD8555C"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Цоколь</w:t>
            </w:r>
          </w:p>
        </w:tc>
        <w:tc>
          <w:tcPr>
            <w:tcW w:w="10597" w:type="dxa"/>
            <w:shd w:val="clear" w:color="auto" w:fill="FFFFFF"/>
          </w:tcPr>
          <w:p w14:paraId="394F90C6" w14:textId="7FE57477"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При использовании двух и более материалов необходимо обеспечивать их стыковку в разных (смещенных друг относительно друга не менее, чем на 3 см) плоскостях. Один из материалов должен быть основным и занимать не менее 50 % площади цоколя.</w:t>
            </w:r>
          </w:p>
          <w:p w14:paraId="3C71DA6A" w14:textId="445C3CA8"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При создании архитектурных решений необходимо обеспечивать отсутствие ярко выраженных стыков наружных стеновых панелей. </w:t>
            </w:r>
          </w:p>
          <w:p w14:paraId="76D4F038" w14:textId="3EC1F2CE"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2107AC5" w14:textId="7E0F058B"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Материалы с глянцевой поверхностью (за исключением стекла) должны занимать не более 30 % площади цоколя. </w:t>
            </w:r>
          </w:p>
          <w:p w14:paraId="2D42BD19" w14:textId="62E746DB"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Материалы, имитирующие натуральные, должны соответствовать им по фактуре. </w:t>
            </w:r>
          </w:p>
          <w:p w14:paraId="745D2046" w14:textId="55281556"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При применении крупнопанельных изделий не допускается окрашивание бетонной поверхности (за исключением бетона, окрашенного в массе). </w:t>
            </w:r>
          </w:p>
          <w:p w14:paraId="33AC267A" w14:textId="5D91F399"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Не допускается окраска поверхностей, облицованных натуральным камнем. </w:t>
            </w:r>
          </w:p>
          <w:p w14:paraId="6E4CD256" w14:textId="4ADBF4F1" w:rsidR="00032F3F" w:rsidRPr="001B412A" w:rsidRDefault="007E7CAC"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Pr>
                <w:rFonts w:eastAsia="Times New Roman"/>
                <w:szCs w:val="24"/>
              </w:rPr>
              <w:t xml:space="preserve"> </w:t>
            </w:r>
            <w:r w:rsidR="00032F3F" w:rsidRPr="001B412A">
              <w:rPr>
                <w:rFonts w:eastAsia="Times New Roman"/>
                <w:szCs w:val="24"/>
              </w:rPr>
              <w:t xml:space="preserve">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 </w:t>
            </w:r>
          </w:p>
          <w:p w14:paraId="142E1A0B" w14:textId="77777777" w:rsidR="00032F3F" w:rsidRPr="001B412A" w:rsidRDefault="00032F3F" w:rsidP="00032F3F">
            <w:pPr>
              <w:widowControl w:val="0"/>
              <w:numPr>
                <w:ilvl w:val="0"/>
                <w:numId w:val="110"/>
              </w:numPr>
              <w:pBdr>
                <w:top w:val="nil"/>
                <w:left w:val="nil"/>
                <w:bottom w:val="nil"/>
                <w:right w:val="nil"/>
                <w:between w:val="nil"/>
              </w:pBdr>
              <w:tabs>
                <w:tab w:val="left" w:pos="166"/>
                <w:tab w:val="left" w:pos="226"/>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 </w:t>
            </w:r>
          </w:p>
          <w:p w14:paraId="47A9C195" w14:textId="2E4EFB11" w:rsidR="00032F3F" w:rsidRPr="001B412A" w:rsidRDefault="00EA0089" w:rsidP="00EA0089">
            <w:pPr>
              <w:widowControl w:val="0"/>
              <w:pBdr>
                <w:top w:val="nil"/>
                <w:left w:val="nil"/>
                <w:bottom w:val="nil"/>
                <w:right w:val="nil"/>
                <w:between w:val="nil"/>
              </w:pBdr>
              <w:tabs>
                <w:tab w:val="left" w:pos="166"/>
                <w:tab w:val="left" w:pos="283"/>
              </w:tabs>
              <w:suppressAutoHyphens w:val="0"/>
              <w:spacing w:line="240" w:lineRule="auto"/>
              <w:ind w:firstLine="0"/>
              <w:contextualSpacing w:val="0"/>
              <w:jc w:val="left"/>
              <w:rPr>
                <w:rFonts w:eastAsia="Times New Roman"/>
                <w:szCs w:val="24"/>
              </w:rPr>
            </w:pPr>
            <w:r>
              <w:rPr>
                <w:rFonts w:eastAsia="Times New Roman"/>
                <w:szCs w:val="24"/>
              </w:rPr>
              <w:t xml:space="preserve">10) </w:t>
            </w:r>
            <w:r w:rsidR="00032F3F" w:rsidRPr="001B412A">
              <w:rPr>
                <w:rFonts w:eastAsia="Times New Roman"/>
                <w:szCs w:val="24"/>
              </w:rPr>
              <w:t>Не допускается устройство радиальных козырьков и навесов к приямкам.</w:t>
            </w:r>
          </w:p>
          <w:p w14:paraId="567443B3" w14:textId="0B69D900" w:rsidR="00032F3F" w:rsidRPr="001B412A" w:rsidRDefault="00EA0089" w:rsidP="00EA0089">
            <w:pPr>
              <w:widowControl w:val="0"/>
              <w:pBdr>
                <w:top w:val="nil"/>
                <w:left w:val="nil"/>
                <w:bottom w:val="nil"/>
                <w:right w:val="nil"/>
                <w:between w:val="nil"/>
              </w:pBdr>
              <w:tabs>
                <w:tab w:val="left" w:pos="166"/>
                <w:tab w:val="left" w:pos="283"/>
              </w:tabs>
              <w:suppressAutoHyphens w:val="0"/>
              <w:spacing w:line="240" w:lineRule="auto"/>
              <w:ind w:firstLine="0"/>
              <w:contextualSpacing w:val="0"/>
              <w:jc w:val="left"/>
              <w:rPr>
                <w:rFonts w:eastAsia="Times New Roman"/>
                <w:szCs w:val="24"/>
              </w:rPr>
            </w:pPr>
            <w:r>
              <w:rPr>
                <w:rFonts w:eastAsia="Times New Roman"/>
                <w:szCs w:val="24"/>
              </w:rPr>
              <w:t xml:space="preserve">11) </w:t>
            </w:r>
            <w:r w:rsidR="00032F3F" w:rsidRPr="001B412A">
              <w:rPr>
                <w:rFonts w:eastAsia="Times New Roman"/>
                <w:szCs w:val="24"/>
              </w:rPr>
              <w:t>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стекломагнезитовые листы, глянцевые керамогранитные плиты</w:t>
            </w:r>
          </w:p>
        </w:tc>
      </w:tr>
      <w:tr w:rsidR="00032F3F" w:rsidRPr="001B412A" w14:paraId="0A130B7C" w14:textId="77777777" w:rsidTr="00AA0EDC">
        <w:trPr>
          <w:trHeight w:val="20"/>
        </w:trPr>
        <w:tc>
          <w:tcPr>
            <w:tcW w:w="422" w:type="dxa"/>
            <w:vMerge/>
            <w:shd w:val="clear" w:color="auto" w:fill="FFFFFF"/>
          </w:tcPr>
          <w:p w14:paraId="10D66234"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0B820EC7"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177DB060"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Кровля</w:t>
            </w:r>
          </w:p>
        </w:tc>
        <w:tc>
          <w:tcPr>
            <w:tcW w:w="10597" w:type="dxa"/>
            <w:shd w:val="clear" w:color="auto" w:fill="FFFFFF"/>
          </w:tcPr>
          <w:p w14:paraId="4BE422AC" w14:textId="77777777" w:rsidR="00032F3F" w:rsidRPr="001B412A" w:rsidRDefault="00032F3F" w:rsidP="00AA0EDC">
            <w:pPr>
              <w:widowControl w:val="0"/>
              <w:pBdr>
                <w:top w:val="nil"/>
                <w:left w:val="nil"/>
                <w:bottom w:val="nil"/>
                <w:right w:val="nil"/>
                <w:between w:val="nil"/>
              </w:pBdr>
              <w:tabs>
                <w:tab w:val="left" w:pos="166"/>
              </w:tabs>
              <w:spacing w:line="240" w:lineRule="auto"/>
              <w:ind w:firstLine="0"/>
              <w:jc w:val="left"/>
              <w:rPr>
                <w:rFonts w:eastAsia="Times New Roman"/>
                <w:szCs w:val="24"/>
              </w:rPr>
            </w:pPr>
            <w:r w:rsidRPr="001B412A">
              <w:rPr>
                <w:rFonts w:eastAsia="Times New Roman"/>
                <w:szCs w:val="24"/>
              </w:rPr>
              <w:t>Не допускается использовать: асбестоцементный лист, пластиковый (виниловый) сайдинг, сотовый или профилированный поликарбонат, ПВХ-панели, ондулин, шифер, сланцевую кровлю, фанеру, вагонку, керамическую и песчано-цементную черепицу</w:t>
            </w:r>
          </w:p>
        </w:tc>
      </w:tr>
      <w:tr w:rsidR="00032F3F" w:rsidRPr="001B412A" w14:paraId="093F5E4A" w14:textId="77777777" w:rsidTr="00AA0EDC">
        <w:trPr>
          <w:trHeight w:val="20"/>
        </w:trPr>
        <w:tc>
          <w:tcPr>
            <w:tcW w:w="422" w:type="dxa"/>
            <w:vMerge/>
            <w:shd w:val="clear" w:color="auto" w:fill="FFFFFF"/>
          </w:tcPr>
          <w:p w14:paraId="17AC5636"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49741801"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05C9B5A9"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Элементы</w:t>
            </w:r>
          </w:p>
          <w:p w14:paraId="264AB8F6"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входных</w:t>
            </w:r>
          </w:p>
          <w:p w14:paraId="1BA6816C"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групп</w:t>
            </w:r>
          </w:p>
        </w:tc>
        <w:tc>
          <w:tcPr>
            <w:tcW w:w="10597" w:type="dxa"/>
            <w:shd w:val="clear" w:color="auto" w:fill="FFFFFF"/>
          </w:tcPr>
          <w:p w14:paraId="5DBFCDB8" w14:textId="77777777" w:rsidR="00032F3F" w:rsidRPr="001B412A" w:rsidRDefault="00032F3F" w:rsidP="00032F3F">
            <w:pPr>
              <w:widowControl w:val="0"/>
              <w:numPr>
                <w:ilvl w:val="0"/>
                <w:numId w:val="112"/>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Для навесов и козырьков не допускается использовать: асбестоцементный лист, пластиковый (виниловый) сайдинг, поликарбонат (за исключением монолитного), ондулин, шифер, сланцевую кровлю, фанеру, вагонку, ПВХ-панели (за исключением HPL-панелей с имитацией дерева, металла и бетона), крупные фракции штукатурки «фактурная шуба» и «короед», стекломагнезитовые листы.</w:t>
            </w:r>
          </w:p>
          <w:p w14:paraId="2244029B" w14:textId="77777777" w:rsidR="00032F3F" w:rsidRPr="001B412A" w:rsidRDefault="00032F3F" w:rsidP="00032F3F">
            <w:pPr>
              <w:widowControl w:val="0"/>
              <w:numPr>
                <w:ilvl w:val="0"/>
                <w:numId w:val="112"/>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Не допускается устройство радиальных козырьков и навесов. </w:t>
            </w:r>
          </w:p>
          <w:p w14:paraId="2624CA54" w14:textId="77777777" w:rsidR="00032F3F" w:rsidRPr="001B412A" w:rsidRDefault="00032F3F" w:rsidP="00032F3F">
            <w:pPr>
              <w:widowControl w:val="0"/>
              <w:numPr>
                <w:ilvl w:val="0"/>
                <w:numId w:val="112"/>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 xml:space="preserve">Для лестниц, площадок, ступеней не допускается использовать: материалы с классом противоскольжения менее R12, резиновую плитку. </w:t>
            </w:r>
          </w:p>
          <w:p w14:paraId="6C72C012" w14:textId="77777777" w:rsidR="00032F3F" w:rsidRPr="001B412A" w:rsidRDefault="00032F3F" w:rsidP="00032F3F">
            <w:pPr>
              <w:widowControl w:val="0"/>
              <w:numPr>
                <w:ilvl w:val="0"/>
                <w:numId w:val="112"/>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Не допускается окраска поверхностей, облицованных натуральным камнем</w:t>
            </w:r>
          </w:p>
        </w:tc>
      </w:tr>
      <w:tr w:rsidR="00032F3F" w:rsidRPr="001B412A" w14:paraId="74A13872" w14:textId="77777777" w:rsidTr="00AA0EDC">
        <w:trPr>
          <w:trHeight w:val="70"/>
        </w:trPr>
        <w:tc>
          <w:tcPr>
            <w:tcW w:w="422" w:type="dxa"/>
            <w:vMerge/>
            <w:shd w:val="clear" w:color="auto" w:fill="FFFFFF"/>
          </w:tcPr>
          <w:p w14:paraId="5F10F826" w14:textId="77777777" w:rsidR="00032F3F" w:rsidRPr="001B412A" w:rsidRDefault="00032F3F" w:rsidP="00AA0EDC">
            <w:pPr>
              <w:widowControl w:val="0"/>
              <w:pBdr>
                <w:top w:val="nil"/>
                <w:left w:val="nil"/>
                <w:bottom w:val="nil"/>
                <w:right w:val="nil"/>
                <w:between w:val="nil"/>
              </w:pBdr>
              <w:spacing w:line="240" w:lineRule="auto"/>
              <w:rPr>
                <w:rFonts w:eastAsia="Times New Roman"/>
                <w:szCs w:val="24"/>
              </w:rPr>
            </w:pPr>
          </w:p>
        </w:tc>
        <w:tc>
          <w:tcPr>
            <w:tcW w:w="1698" w:type="dxa"/>
            <w:vMerge/>
            <w:shd w:val="clear" w:color="auto" w:fill="FFFFFF"/>
          </w:tcPr>
          <w:p w14:paraId="290CBDA5" w14:textId="77777777" w:rsidR="00032F3F" w:rsidRPr="001B412A" w:rsidRDefault="00032F3F" w:rsidP="00AA0EDC">
            <w:pPr>
              <w:widowControl w:val="0"/>
              <w:pBdr>
                <w:top w:val="nil"/>
                <w:left w:val="nil"/>
                <w:bottom w:val="nil"/>
                <w:right w:val="nil"/>
                <w:between w:val="nil"/>
              </w:pBdr>
              <w:spacing w:line="240" w:lineRule="auto"/>
              <w:ind w:firstLine="0"/>
              <w:rPr>
                <w:rFonts w:eastAsia="Times New Roman"/>
                <w:szCs w:val="24"/>
              </w:rPr>
            </w:pPr>
          </w:p>
        </w:tc>
        <w:tc>
          <w:tcPr>
            <w:tcW w:w="1843" w:type="dxa"/>
            <w:shd w:val="clear" w:color="auto" w:fill="FFFFFF"/>
          </w:tcPr>
          <w:p w14:paraId="68D435BC" w14:textId="77777777" w:rsidR="00032F3F" w:rsidRPr="001B412A" w:rsidRDefault="00032F3F" w:rsidP="00AA0EDC">
            <w:pPr>
              <w:widowControl w:val="0"/>
              <w:pBdr>
                <w:top w:val="nil"/>
                <w:left w:val="nil"/>
                <w:bottom w:val="nil"/>
                <w:right w:val="nil"/>
                <w:between w:val="nil"/>
              </w:pBdr>
              <w:spacing w:line="240" w:lineRule="auto"/>
              <w:ind w:firstLine="0"/>
              <w:jc w:val="left"/>
              <w:rPr>
                <w:rFonts w:eastAsia="Times New Roman"/>
                <w:szCs w:val="24"/>
              </w:rPr>
            </w:pPr>
            <w:r w:rsidRPr="001B412A">
              <w:rPr>
                <w:rFonts w:eastAsia="Times New Roman"/>
                <w:szCs w:val="24"/>
              </w:rPr>
              <w:t>Ограждения</w:t>
            </w:r>
          </w:p>
        </w:tc>
        <w:tc>
          <w:tcPr>
            <w:tcW w:w="10597" w:type="dxa"/>
            <w:shd w:val="clear" w:color="auto" w:fill="FFFFFF"/>
          </w:tcPr>
          <w:p w14:paraId="301E627C" w14:textId="77777777" w:rsidR="00032F3F" w:rsidRPr="001B412A" w:rsidRDefault="00032F3F" w:rsidP="00032F3F">
            <w:pPr>
              <w:widowControl w:val="0"/>
              <w:numPr>
                <w:ilvl w:val="0"/>
                <w:numId w:val="12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Для ограждений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w:t>
            </w:r>
          </w:p>
          <w:p w14:paraId="18B50C2F" w14:textId="77777777" w:rsidR="00032F3F" w:rsidRPr="001B412A" w:rsidRDefault="00032F3F" w:rsidP="00032F3F">
            <w:pPr>
              <w:widowControl w:val="0"/>
              <w:numPr>
                <w:ilvl w:val="0"/>
                <w:numId w:val="123"/>
              </w:numPr>
              <w:pBdr>
                <w:top w:val="nil"/>
                <w:left w:val="nil"/>
                <w:bottom w:val="nil"/>
                <w:right w:val="nil"/>
                <w:between w:val="nil"/>
              </w:pBdr>
              <w:tabs>
                <w:tab w:val="left" w:pos="166"/>
                <w:tab w:val="left" w:pos="283"/>
              </w:tabs>
              <w:suppressAutoHyphens w:val="0"/>
              <w:spacing w:line="240" w:lineRule="auto"/>
              <w:ind w:left="0" w:firstLine="0"/>
              <w:contextualSpacing w:val="0"/>
              <w:jc w:val="left"/>
              <w:rPr>
                <w:rFonts w:eastAsia="Times New Roman"/>
                <w:szCs w:val="24"/>
              </w:rPr>
            </w:pPr>
            <w:r w:rsidRPr="001B412A">
              <w:rPr>
                <w:rFonts w:eastAsia="Times New Roman"/>
                <w:szCs w:val="24"/>
              </w:rPr>
              <w:t>Материалы, имитирующие натуральные, должны соответствовать им по фактуре</w:t>
            </w:r>
          </w:p>
        </w:tc>
      </w:tr>
    </w:tbl>
    <w:p w14:paraId="013D94C1" w14:textId="77777777" w:rsidR="00032F3F" w:rsidRDefault="00032F3F" w:rsidP="00032F3F">
      <w:pPr>
        <w:rPr>
          <w:lang w:eastAsia="ru-RU"/>
        </w:rPr>
        <w:sectPr w:rsidR="00032F3F" w:rsidSect="00032F3F">
          <w:pgSz w:w="16838" w:h="11906" w:orient="landscape"/>
          <w:pgMar w:top="1418" w:right="1134" w:bottom="567" w:left="1134" w:header="567" w:footer="567" w:gutter="0"/>
          <w:cols w:space="720"/>
          <w:docGrid w:linePitch="381"/>
        </w:sectPr>
      </w:pPr>
      <w:r>
        <w:rPr>
          <w:lang w:eastAsia="ru-RU"/>
        </w:rPr>
        <w:br w:type="page"/>
      </w:r>
    </w:p>
    <w:p w14:paraId="081B33E0" w14:textId="7003289A" w:rsidR="00C722C4" w:rsidRDefault="00C722C4" w:rsidP="00D80E81">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r w:rsidRPr="007E7CAC">
        <w:rPr>
          <w:rFonts w:ascii="Times New Roman" w:hAnsi="Times New Roman"/>
          <w:color w:val="000000" w:themeColor="text1"/>
          <w:sz w:val="27"/>
          <w:szCs w:val="27"/>
        </w:rPr>
        <w:lastRenderedPageBreak/>
        <w:t xml:space="preserve">Статья </w:t>
      </w:r>
      <w:r w:rsidR="00F65622">
        <w:rPr>
          <w:rFonts w:ascii="Times New Roman" w:hAnsi="Times New Roman"/>
          <w:color w:val="000000" w:themeColor="text1"/>
          <w:sz w:val="27"/>
          <w:szCs w:val="27"/>
        </w:rPr>
        <w:t>50</w:t>
      </w:r>
      <w:r w:rsidRPr="007E7CAC">
        <w:rPr>
          <w:rFonts w:ascii="Times New Roman" w:hAnsi="Times New Roman"/>
          <w:color w:val="000000" w:themeColor="text1"/>
          <w:sz w:val="27"/>
          <w:szCs w:val="27"/>
        </w:rPr>
        <w:t>. Требования к размещению технического и инженерного оборудования на фасадах и кровлях объектов капитального строительства</w:t>
      </w:r>
      <w:r w:rsidR="00BE1B05" w:rsidRPr="007E7CAC">
        <w:rPr>
          <w:rFonts w:ascii="Times New Roman" w:hAnsi="Times New Roman"/>
          <w:color w:val="000000" w:themeColor="text1"/>
          <w:sz w:val="27"/>
          <w:szCs w:val="27"/>
        </w:rPr>
        <w:t xml:space="preserve"> на территории </w:t>
      </w:r>
      <w:r w:rsidR="00D80E81" w:rsidRPr="00D80E81">
        <w:rPr>
          <w:rFonts w:ascii="Times New Roman" w:hAnsi="Times New Roman"/>
          <w:sz w:val="27"/>
          <w:szCs w:val="27"/>
        </w:rPr>
        <w:t>Варнавинского</w:t>
      </w:r>
      <w:r w:rsidR="00EA0089" w:rsidRPr="00AD7E24">
        <w:rPr>
          <w:rFonts w:ascii="Times New Roman" w:hAnsi="Times New Roman"/>
          <w:color w:val="000000" w:themeColor="text1"/>
          <w:sz w:val="27"/>
          <w:szCs w:val="27"/>
        </w:rPr>
        <w:t xml:space="preserve"> </w:t>
      </w:r>
      <w:r w:rsidR="00EA0089">
        <w:rPr>
          <w:rFonts w:ascii="Times New Roman" w:hAnsi="Times New Roman"/>
          <w:color w:val="000000" w:themeColor="text1"/>
          <w:sz w:val="27"/>
          <w:szCs w:val="27"/>
        </w:rPr>
        <w:t>сельского</w:t>
      </w:r>
      <w:r w:rsidR="0055561C" w:rsidRPr="007E7CAC">
        <w:rPr>
          <w:rFonts w:ascii="Times New Roman" w:hAnsi="Times New Roman"/>
          <w:color w:val="000000" w:themeColor="text1"/>
          <w:sz w:val="27"/>
          <w:szCs w:val="27"/>
        </w:rPr>
        <w:t xml:space="preserve"> поселения</w:t>
      </w:r>
      <w:bookmarkEnd w:id="46"/>
    </w:p>
    <w:p w14:paraId="5C0F031D" w14:textId="77777777" w:rsidR="007E7CAC" w:rsidRPr="007E7CAC" w:rsidRDefault="007E7CAC" w:rsidP="007E7CAC">
      <w:pPr>
        <w:spacing w:line="240" w:lineRule="auto"/>
      </w:pPr>
    </w:p>
    <w:p w14:paraId="6DF453E6" w14:textId="77777777" w:rsidR="004808B6" w:rsidRPr="007E7CAC" w:rsidRDefault="004808B6" w:rsidP="007E7CAC">
      <w:pPr>
        <w:tabs>
          <w:tab w:val="left" w:pos="993"/>
          <w:tab w:val="left" w:pos="1134"/>
        </w:tabs>
        <w:spacing w:line="240" w:lineRule="auto"/>
        <w:rPr>
          <w:rFonts w:eastAsia="Times New Roman"/>
          <w:color w:val="000000" w:themeColor="text1"/>
          <w:sz w:val="27"/>
          <w:szCs w:val="27"/>
          <w:lang w:eastAsia="ru-RU"/>
        </w:rPr>
      </w:pPr>
      <w:r w:rsidRPr="007E7CAC">
        <w:rPr>
          <w:rFonts w:eastAsia="Times New Roman"/>
          <w:color w:val="000000" w:themeColor="text1"/>
          <w:sz w:val="27"/>
          <w:szCs w:val="27"/>
          <w:lang w:eastAsia="ru-RU"/>
        </w:rPr>
        <w:t>В границах территорий, в которых предусматриваются требования к архитектурно-градостроительному облику объектов капитального строительства, предъявляются следующие требования к размещению технического и инженерного оборудования на фасадах и кровлях объектов капитального строительства:</w:t>
      </w:r>
    </w:p>
    <w:p w14:paraId="51437E63"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Цветовое решение водосточных и вентиляционных труб должно соответствовать основному RAL фасада или кровли объекта капитального строительства;</w:t>
      </w:r>
    </w:p>
    <w:p w14:paraId="25548218"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Конструкция крепления инженерного и технического оборудования должна предусматривать минимальный контакт с поверхностью фасада, группировку ряда элементов на общей несущей основе и технологичность крепежа;</w:t>
      </w:r>
    </w:p>
    <w:p w14:paraId="360F9C4D" w14:textId="711285C6"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Размещение инженерного и технического оборудования на фасаде должно носить комплексное решение и предусматривать минимальный выход технических устройств на поверхность фасада. В случае обоснованной необходимости размещения визуально воспринимаемых элементов (с уровня человеческого роста, а также окон соседних зданий) инженерных систем (антенн, кабелей, наружных блоков вентиляции и кондиционирования, вентиляцион</w:t>
      </w:r>
      <w:r w:rsidR="003D7989" w:rsidRPr="007E7CAC">
        <w:rPr>
          <w:rFonts w:ascii="Times New Roman" w:hAnsi="Times New Roman"/>
          <w:color w:val="000000" w:themeColor="text1"/>
          <w:sz w:val="27"/>
          <w:szCs w:val="27"/>
        </w:rPr>
        <w:t>ных труб, элементов систем газо</w:t>
      </w:r>
      <w:r w:rsidRPr="007E7CAC">
        <w:rPr>
          <w:rFonts w:ascii="Times New Roman" w:hAnsi="Times New Roman"/>
          <w:color w:val="000000" w:themeColor="text1"/>
          <w:sz w:val="27"/>
          <w:szCs w:val="27"/>
        </w:rPr>
        <w:t>- и водоснабжения и др.) на фасадах здания и кровле, предусматривается их визуальное сокрытие и интеграцию в общее архитектурное решение.</w:t>
      </w:r>
    </w:p>
    <w:p w14:paraId="0FEBF7B0"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 xml:space="preserve">Не допускается размещение инженерного и технического оборудования, в том числе воздушно-кабельных линий связи, над тротуарами, улицами, площадями, набережными, территориями общего пользования, на лицевых фасадах зданий, строений, сооружений, кроме размещения в скрытых для визуального восприятия местах (в траншеях, каналах, тоннелях), за исключением водосточных труб, видеокамер наружного наблюдения, оборудования для обеспечения движения городского пассажирского транспорта, освещения территории, пристенных электрощитов, громкоговорителей; </w:t>
      </w:r>
    </w:p>
    <w:p w14:paraId="6A89D9E0"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 xml:space="preserve">На фасадах вновь возводимого здания предусматривается обустройство специальных архитектурных элементов для наружных блоков кондиционеров (специальные балконы, ниши, декоративные карнизы, балконы квартир и проч.). Места для размещения кондиционеров декорируются таким образом, чтобы наружный блок кондиционера был скрыт (верхнюю и нижнюю части кондиционера допускается оставлять открытой). Маскирующие ограждения окрашиваются в соответствии с одним из колеров элементов здания (стен, цоколя, элементов окон). Места для кондиционеров могут отсутствовать при централизованном кондиционировании; </w:t>
      </w:r>
    </w:p>
    <w:p w14:paraId="45785665"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Элементы систем кондиционирования (наружные блоки систем кондиционирования и вентиляции) размещаются упорядоченно, с привязкой к архитектурному решению фасада и единой (вертикальной и горизонтальной) системе осей;</w:t>
      </w:r>
    </w:p>
    <w:p w14:paraId="3497295F"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Размещение элементов систем кондиционирования не допускается: на поверхностях главных фасадов, в зонах входных групп, над пешеходными тротуарами, а также на декоративных элементах здания;</w:t>
      </w:r>
    </w:p>
    <w:p w14:paraId="261B02B2"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lastRenderedPageBreak/>
        <w:t>Не допускается размещение технического и инженерного оборудования, за исключением молниезащиты,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14:paraId="754330B1"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Не допускается наружная открытая прокладка по фасаду подводящих сетей и иных коммуникаций прокладка сетей с нарушением пластики фасада.</w:t>
      </w:r>
    </w:p>
    <w:p w14:paraId="2DAFE1D3"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Не допускается размещение наружных пожарных лестниц на фасадах объектов капитального строительства, примыкающих к улицам, за исключением случаев, когда иное размещение пожарных лестниц технологически невозможно. Цветовое решение наружных пожарных лестниц должно соответствовать основному RAL фасада или кровли объекта капитального строительства.</w:t>
      </w:r>
    </w:p>
    <w:p w14:paraId="4F77284E" w14:textId="6F340C83"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 xml:space="preserve">Не допускается размещение технического и инженерного оборудования, выступающего от плоскости фасада более </w:t>
      </w:r>
      <w:r w:rsidR="003D7989" w:rsidRPr="007E7CAC">
        <w:rPr>
          <w:rFonts w:ascii="Times New Roman" w:hAnsi="Times New Roman"/>
          <w:color w:val="000000" w:themeColor="text1"/>
          <w:sz w:val="27"/>
          <w:szCs w:val="27"/>
        </w:rPr>
        <w:t>чем на 20 см, на высоте менее 2,</w:t>
      </w:r>
      <w:r w:rsidRPr="007E7CAC">
        <w:rPr>
          <w:rFonts w:ascii="Times New Roman" w:hAnsi="Times New Roman"/>
          <w:color w:val="000000" w:themeColor="text1"/>
          <w:sz w:val="27"/>
          <w:szCs w:val="27"/>
        </w:rPr>
        <w:t>5 м от уровня земли или крыльца.</w:t>
      </w:r>
    </w:p>
    <w:p w14:paraId="29520B35" w14:textId="77777777" w:rsidR="004808B6" w:rsidRPr="007E7CAC"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При открытой прокладке подводящих сетей и иных коммуникаций необходимо располагать их в декоративных коробах, выполненных в цвете фасада. Длина декоративных коробов и их количество на фасаде объекта капитального строительства должны быть минимально возможными, трассировка должна осуществляться горизонтально, вертикально или параллельно кромке стены.</w:t>
      </w:r>
    </w:p>
    <w:p w14:paraId="4B84C60C" w14:textId="368DA9CC" w:rsidR="004808B6" w:rsidRDefault="004808B6" w:rsidP="007E7CAC">
      <w:pPr>
        <w:pStyle w:val="aff2"/>
        <w:numPr>
          <w:ilvl w:val="0"/>
          <w:numId w:val="79"/>
        </w:numPr>
        <w:tabs>
          <w:tab w:val="left" w:pos="851"/>
          <w:tab w:val="left" w:pos="993"/>
          <w:tab w:val="left" w:pos="1134"/>
        </w:tabs>
        <w:spacing w:after="0" w:line="240" w:lineRule="auto"/>
        <w:ind w:left="0" w:firstLine="709"/>
        <w:rPr>
          <w:rFonts w:ascii="Times New Roman" w:hAnsi="Times New Roman"/>
          <w:color w:val="000000" w:themeColor="text1"/>
          <w:sz w:val="27"/>
          <w:szCs w:val="27"/>
        </w:rPr>
      </w:pPr>
      <w:r w:rsidRPr="007E7CAC">
        <w:rPr>
          <w:rFonts w:ascii="Times New Roman" w:hAnsi="Times New Roman"/>
          <w:color w:val="000000" w:themeColor="text1"/>
          <w:sz w:val="27"/>
          <w:szCs w:val="27"/>
        </w:rPr>
        <w:t>При размещении наружных блоков систем кондиционирования и вентиляции воздуха на просматриваемых с территорий общего пользования фасадах необходимо применять защитные декоративные решетки, выполненные с учетом архитектурного решения объекта капитального.</w:t>
      </w:r>
    </w:p>
    <w:p w14:paraId="73B7C15C" w14:textId="77777777" w:rsidR="007E7CAC" w:rsidRPr="007E7CAC" w:rsidRDefault="007E7CAC" w:rsidP="007E7CAC">
      <w:pPr>
        <w:pStyle w:val="aff2"/>
        <w:tabs>
          <w:tab w:val="left" w:pos="851"/>
          <w:tab w:val="left" w:pos="993"/>
          <w:tab w:val="left" w:pos="1134"/>
        </w:tabs>
        <w:spacing w:after="0" w:line="240" w:lineRule="auto"/>
        <w:ind w:left="709"/>
        <w:rPr>
          <w:rFonts w:ascii="Times New Roman" w:hAnsi="Times New Roman"/>
          <w:color w:val="000000" w:themeColor="text1"/>
          <w:sz w:val="27"/>
          <w:szCs w:val="27"/>
        </w:rPr>
      </w:pPr>
    </w:p>
    <w:p w14:paraId="25F1F62F" w14:textId="6AEB688D" w:rsidR="00C722C4" w:rsidRDefault="00C722C4" w:rsidP="00D80E81">
      <w:pPr>
        <w:pStyle w:val="32"/>
        <w:keepLines/>
        <w:numPr>
          <w:ilvl w:val="2"/>
          <w:numId w:val="1"/>
        </w:numPr>
        <w:suppressAutoHyphens w:val="0"/>
        <w:spacing w:before="0" w:after="0" w:line="240" w:lineRule="auto"/>
        <w:contextualSpacing w:val="0"/>
        <w:jc w:val="center"/>
        <w:rPr>
          <w:rFonts w:ascii="Times New Roman" w:hAnsi="Times New Roman"/>
          <w:color w:val="000000" w:themeColor="text1"/>
          <w:sz w:val="27"/>
          <w:szCs w:val="27"/>
        </w:rPr>
      </w:pPr>
      <w:bookmarkStart w:id="47" w:name="_Toc170429856"/>
      <w:r w:rsidRPr="007E7CAC">
        <w:rPr>
          <w:rFonts w:ascii="Times New Roman" w:hAnsi="Times New Roman"/>
          <w:color w:val="000000" w:themeColor="text1"/>
          <w:sz w:val="27"/>
          <w:szCs w:val="27"/>
        </w:rPr>
        <w:t xml:space="preserve">Статья </w:t>
      </w:r>
      <w:r w:rsidR="00F65622">
        <w:rPr>
          <w:rFonts w:ascii="Times New Roman" w:hAnsi="Times New Roman"/>
          <w:color w:val="000000" w:themeColor="text1"/>
          <w:sz w:val="27"/>
          <w:szCs w:val="27"/>
        </w:rPr>
        <w:t>51</w:t>
      </w:r>
      <w:r w:rsidRPr="007E7CAC">
        <w:rPr>
          <w:rFonts w:ascii="Times New Roman" w:hAnsi="Times New Roman"/>
          <w:color w:val="000000" w:themeColor="text1"/>
          <w:sz w:val="27"/>
          <w:szCs w:val="27"/>
        </w:rPr>
        <w:t xml:space="preserve">. Требования к подсветке фасадов объектов капитального строительства на территории </w:t>
      </w:r>
      <w:r w:rsidR="00D80E81" w:rsidRPr="00D80E81">
        <w:rPr>
          <w:rFonts w:ascii="Times New Roman" w:hAnsi="Times New Roman"/>
          <w:color w:val="000000" w:themeColor="text1"/>
          <w:sz w:val="27"/>
          <w:szCs w:val="27"/>
        </w:rPr>
        <w:t>Варнавинского</w:t>
      </w:r>
      <w:r w:rsidR="00EA0089" w:rsidRPr="00EA0089">
        <w:rPr>
          <w:rFonts w:ascii="Times New Roman" w:hAnsi="Times New Roman"/>
          <w:color w:val="000000" w:themeColor="text1"/>
          <w:sz w:val="27"/>
          <w:szCs w:val="27"/>
        </w:rPr>
        <w:t xml:space="preserve"> сельского </w:t>
      </w:r>
      <w:r w:rsidR="0055561C" w:rsidRPr="007E7CAC">
        <w:rPr>
          <w:rFonts w:ascii="Times New Roman" w:hAnsi="Times New Roman"/>
          <w:color w:val="000000" w:themeColor="text1"/>
          <w:sz w:val="27"/>
          <w:szCs w:val="27"/>
        </w:rPr>
        <w:t>поселения</w:t>
      </w:r>
      <w:bookmarkEnd w:id="47"/>
    </w:p>
    <w:p w14:paraId="2F47D8C2" w14:textId="77777777" w:rsidR="007E7CAC" w:rsidRPr="007E7CAC" w:rsidRDefault="007E7CAC" w:rsidP="007E7CAC"/>
    <w:p w14:paraId="3FFD68A0" w14:textId="293CAFA9" w:rsidR="004808B6" w:rsidRPr="007E7CAC" w:rsidRDefault="007E7CAC" w:rsidP="007E7CAC">
      <w:pPr>
        <w:tabs>
          <w:tab w:val="left" w:pos="851"/>
          <w:tab w:val="left" w:pos="993"/>
        </w:tabs>
        <w:spacing w:line="240" w:lineRule="auto"/>
        <w:rPr>
          <w:rFonts w:eastAsia="Times New Roman"/>
          <w:color w:val="000000" w:themeColor="text1"/>
          <w:sz w:val="27"/>
          <w:szCs w:val="27"/>
          <w:lang w:eastAsia="ru-RU"/>
        </w:rPr>
      </w:pPr>
      <w:r>
        <w:rPr>
          <w:rFonts w:eastAsia="Times New Roman"/>
          <w:color w:val="000000" w:themeColor="text1"/>
          <w:sz w:val="27"/>
          <w:szCs w:val="27"/>
          <w:lang w:eastAsia="ru-RU"/>
        </w:rPr>
        <w:t xml:space="preserve">1. </w:t>
      </w:r>
      <w:r w:rsidR="004808B6" w:rsidRPr="007E7CAC">
        <w:rPr>
          <w:rFonts w:eastAsia="Times New Roman"/>
          <w:color w:val="000000" w:themeColor="text1"/>
          <w:sz w:val="27"/>
          <w:szCs w:val="27"/>
          <w:lang w:eastAsia="ru-RU"/>
        </w:rPr>
        <w:t xml:space="preserve">В границах </w:t>
      </w:r>
      <w:r w:rsidR="004808B6" w:rsidRPr="007E7CAC">
        <w:rPr>
          <w:color w:val="000000" w:themeColor="text1"/>
          <w:sz w:val="27"/>
          <w:szCs w:val="27"/>
        </w:rPr>
        <w:t>территорий</w:t>
      </w:r>
      <w:r w:rsidR="004808B6" w:rsidRPr="007E7CAC">
        <w:rPr>
          <w:rFonts w:eastAsia="Times New Roman"/>
          <w:color w:val="000000" w:themeColor="text1"/>
          <w:sz w:val="27"/>
          <w:szCs w:val="27"/>
          <w:lang w:eastAsia="ru-RU"/>
        </w:rPr>
        <w:t>, в которых предусматриваются требования к архитектурно-</w:t>
      </w:r>
      <w:r w:rsidR="004808B6" w:rsidRPr="007E7CAC">
        <w:rPr>
          <w:color w:val="000000" w:themeColor="text1"/>
          <w:sz w:val="27"/>
          <w:szCs w:val="27"/>
        </w:rPr>
        <w:t>градостроительному</w:t>
      </w:r>
      <w:r w:rsidR="004808B6" w:rsidRPr="007E7CAC">
        <w:rPr>
          <w:rFonts w:eastAsia="Times New Roman"/>
          <w:color w:val="000000" w:themeColor="text1"/>
          <w:sz w:val="27"/>
          <w:szCs w:val="27"/>
          <w:lang w:eastAsia="ru-RU"/>
        </w:rPr>
        <w:t xml:space="preserve"> облику объектов капитального строительства, предъявляются требования к подсветке фасадов объектов капитального строительства, которые представлены в таблице </w:t>
      </w:r>
      <w:r w:rsidR="00737390">
        <w:rPr>
          <w:rFonts w:eastAsia="Times New Roman"/>
          <w:color w:val="000000" w:themeColor="text1"/>
          <w:sz w:val="27"/>
          <w:szCs w:val="27"/>
          <w:lang w:eastAsia="ru-RU"/>
        </w:rPr>
        <w:t>21</w:t>
      </w:r>
      <w:r w:rsidR="004808B6" w:rsidRPr="007E7CAC">
        <w:rPr>
          <w:rFonts w:eastAsia="Times New Roman"/>
          <w:color w:val="000000" w:themeColor="text1"/>
          <w:sz w:val="27"/>
          <w:szCs w:val="27"/>
          <w:lang w:eastAsia="ru-RU"/>
        </w:rPr>
        <w:t>.</w:t>
      </w:r>
    </w:p>
    <w:p w14:paraId="13EF35B0" w14:textId="77777777" w:rsidR="007E7CAC" w:rsidRPr="007E7CAC" w:rsidRDefault="007E7CAC" w:rsidP="007E7CAC">
      <w:pPr>
        <w:tabs>
          <w:tab w:val="left" w:pos="851"/>
          <w:tab w:val="left" w:pos="993"/>
        </w:tabs>
        <w:spacing w:line="240" w:lineRule="auto"/>
        <w:ind w:firstLine="0"/>
        <w:rPr>
          <w:rFonts w:eastAsia="Times New Roman"/>
          <w:color w:val="000000" w:themeColor="text1"/>
          <w:sz w:val="27"/>
          <w:szCs w:val="27"/>
          <w:lang w:eastAsia="ru-RU"/>
        </w:rPr>
      </w:pPr>
    </w:p>
    <w:p w14:paraId="5C74CF73" w14:textId="5E6B8FFE" w:rsidR="004808B6" w:rsidRPr="007E7CAC" w:rsidRDefault="004808B6" w:rsidP="007E7CAC">
      <w:pPr>
        <w:pStyle w:val="aff2"/>
        <w:numPr>
          <w:ilvl w:val="0"/>
          <w:numId w:val="1"/>
        </w:numPr>
        <w:spacing w:after="0" w:line="240" w:lineRule="auto"/>
        <w:jc w:val="center"/>
        <w:rPr>
          <w:rFonts w:ascii="Times New Roman" w:eastAsia="Times New Roman" w:hAnsi="Times New Roman"/>
          <w:b/>
          <w:color w:val="000000" w:themeColor="text1"/>
          <w:sz w:val="27"/>
          <w:szCs w:val="27"/>
          <w:lang w:eastAsia="ru-RU"/>
        </w:rPr>
      </w:pPr>
      <w:r w:rsidRPr="007E7CAC">
        <w:rPr>
          <w:rFonts w:ascii="Times New Roman" w:eastAsia="Times New Roman" w:hAnsi="Times New Roman"/>
          <w:b/>
          <w:color w:val="000000" w:themeColor="text1"/>
          <w:sz w:val="27"/>
          <w:szCs w:val="27"/>
          <w:lang w:eastAsia="ru-RU"/>
        </w:rPr>
        <w:t>Требования к подсветке фасадов объектов капитального строительства</w:t>
      </w:r>
    </w:p>
    <w:p w14:paraId="5F7FF8C2" w14:textId="77777777" w:rsidR="007E7CAC" w:rsidRPr="007E7CAC" w:rsidRDefault="007E7CAC" w:rsidP="007E7CAC">
      <w:pPr>
        <w:pStyle w:val="aff2"/>
        <w:numPr>
          <w:ilvl w:val="0"/>
          <w:numId w:val="1"/>
        </w:numPr>
        <w:spacing w:after="0" w:line="240" w:lineRule="auto"/>
        <w:jc w:val="center"/>
        <w:rPr>
          <w:rFonts w:ascii="Times New Roman" w:eastAsia="Times New Roman" w:hAnsi="Times New Roman"/>
          <w:b/>
          <w:color w:val="000000" w:themeColor="text1"/>
          <w:sz w:val="27"/>
          <w:szCs w:val="27"/>
          <w:lang w:eastAsia="ru-RU"/>
        </w:rPr>
      </w:pPr>
    </w:p>
    <w:p w14:paraId="7F155D8A" w14:textId="38C92833" w:rsidR="007E7CAC" w:rsidRPr="007E7CAC" w:rsidRDefault="00737390" w:rsidP="007E7CAC">
      <w:pPr>
        <w:pStyle w:val="aff2"/>
        <w:numPr>
          <w:ilvl w:val="0"/>
          <w:numId w:val="1"/>
        </w:numPr>
        <w:spacing w:after="0" w:line="240" w:lineRule="auto"/>
        <w:jc w:val="right"/>
        <w:rPr>
          <w:rFonts w:ascii="Times New Roman" w:eastAsia="Times New Roman" w:hAnsi="Times New Roman"/>
          <w:color w:val="000000" w:themeColor="text1"/>
          <w:sz w:val="27"/>
          <w:szCs w:val="27"/>
          <w:lang w:eastAsia="ru-RU"/>
        </w:rPr>
      </w:pPr>
      <w:r>
        <w:rPr>
          <w:rFonts w:ascii="Times New Roman" w:eastAsia="Times New Roman" w:hAnsi="Times New Roman"/>
          <w:color w:val="000000" w:themeColor="text1"/>
          <w:sz w:val="27"/>
          <w:szCs w:val="27"/>
          <w:lang w:eastAsia="ru-RU"/>
        </w:rPr>
        <w:t>Таблица 21</w:t>
      </w:r>
    </w:p>
    <w:tbl>
      <w:tblPr>
        <w:tblW w:w="5000" w:type="pct"/>
        <w:tblBorders>
          <w:top w:val="single" w:sz="4" w:space="0" w:color="auto"/>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
        <w:gridCol w:w="2967"/>
        <w:gridCol w:w="6252"/>
      </w:tblGrid>
      <w:tr w:rsidR="002571A5" w:rsidRPr="007E7CAC" w14:paraId="4FF51384" w14:textId="77777777" w:rsidTr="007E7CAC">
        <w:trPr>
          <w:trHeight w:val="20"/>
          <w:tblHeader/>
        </w:trPr>
        <w:tc>
          <w:tcPr>
            <w:tcW w:w="212" w:type="pct"/>
            <w:shd w:val="clear" w:color="auto" w:fill="FFFFFF"/>
          </w:tcPr>
          <w:p w14:paraId="08475F19" w14:textId="77777777" w:rsidR="004808B6" w:rsidRPr="007E7CAC" w:rsidRDefault="004808B6" w:rsidP="007E7CAC">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7E7CAC">
              <w:rPr>
                <w:rFonts w:eastAsia="Times New Roman"/>
                <w:b/>
                <w:color w:val="000000" w:themeColor="text1"/>
                <w:szCs w:val="24"/>
                <w:lang w:eastAsia="ru-RU"/>
              </w:rPr>
              <w:t>№</w:t>
            </w:r>
          </w:p>
        </w:tc>
        <w:tc>
          <w:tcPr>
            <w:tcW w:w="1541" w:type="pct"/>
            <w:shd w:val="clear" w:color="auto" w:fill="FFFFFF"/>
          </w:tcPr>
          <w:p w14:paraId="35180046" w14:textId="77777777" w:rsidR="004808B6" w:rsidRPr="007E7CAC" w:rsidRDefault="004808B6" w:rsidP="007E7CAC">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7E7CAC">
              <w:rPr>
                <w:rFonts w:eastAsia="Times New Roman"/>
                <w:b/>
                <w:color w:val="000000" w:themeColor="text1"/>
                <w:szCs w:val="24"/>
                <w:lang w:eastAsia="ru-RU"/>
              </w:rPr>
              <w:t>Тип освещения, используемого при подсветке фасадов</w:t>
            </w:r>
          </w:p>
        </w:tc>
        <w:tc>
          <w:tcPr>
            <w:tcW w:w="3247" w:type="pct"/>
            <w:shd w:val="clear" w:color="auto" w:fill="FFFFFF"/>
          </w:tcPr>
          <w:p w14:paraId="74CF4E20" w14:textId="77777777" w:rsidR="004808B6" w:rsidRPr="007E7CAC" w:rsidRDefault="004808B6" w:rsidP="007E7CAC">
            <w:pPr>
              <w:widowControl w:val="0"/>
              <w:pBdr>
                <w:top w:val="nil"/>
                <w:left w:val="nil"/>
                <w:bottom w:val="nil"/>
                <w:right w:val="nil"/>
                <w:between w:val="nil"/>
              </w:pBdr>
              <w:suppressAutoHyphens w:val="0"/>
              <w:spacing w:line="240" w:lineRule="auto"/>
              <w:ind w:firstLine="0"/>
              <w:contextualSpacing w:val="0"/>
              <w:jc w:val="center"/>
              <w:rPr>
                <w:rFonts w:eastAsia="Times New Roman"/>
                <w:b/>
                <w:color w:val="000000" w:themeColor="text1"/>
                <w:szCs w:val="24"/>
                <w:lang w:eastAsia="ru-RU"/>
              </w:rPr>
            </w:pPr>
            <w:r w:rsidRPr="007E7CAC">
              <w:rPr>
                <w:rFonts w:eastAsia="Times New Roman"/>
                <w:b/>
                <w:color w:val="000000" w:themeColor="text1"/>
                <w:szCs w:val="24"/>
                <w:lang w:eastAsia="ru-RU"/>
              </w:rPr>
              <w:t>Требования</w:t>
            </w:r>
          </w:p>
        </w:tc>
      </w:tr>
    </w:tbl>
    <w:p w14:paraId="07FA8C64" w14:textId="77777777" w:rsidR="004808B6" w:rsidRPr="007E7CAC" w:rsidRDefault="004808B6" w:rsidP="00860B9D">
      <w:pPr>
        <w:pStyle w:val="aff2"/>
        <w:numPr>
          <w:ilvl w:val="0"/>
          <w:numId w:val="1"/>
        </w:numPr>
        <w:spacing w:after="0" w:line="14" w:lineRule="auto"/>
        <w:rPr>
          <w:rFonts w:ascii="Times New Roman" w:hAnsi="Times New Roman"/>
          <w:color w:val="000000" w:themeColor="text1"/>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8"/>
        <w:gridCol w:w="2958"/>
        <w:gridCol w:w="6262"/>
      </w:tblGrid>
      <w:tr w:rsidR="002571A5" w:rsidRPr="007E7CAC" w14:paraId="35F00B24" w14:textId="77777777" w:rsidTr="00F7113C">
        <w:trPr>
          <w:trHeight w:val="20"/>
          <w:tblHeader/>
        </w:trPr>
        <w:tc>
          <w:tcPr>
            <w:tcW w:w="212" w:type="pct"/>
            <w:tcBorders>
              <w:top w:val="single" w:sz="4" w:space="0" w:color="auto"/>
            </w:tcBorders>
            <w:shd w:val="clear" w:color="auto" w:fill="FFFFFF"/>
            <w:vAlign w:val="center"/>
          </w:tcPr>
          <w:p w14:paraId="31E89F36"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7E7CAC">
              <w:rPr>
                <w:rFonts w:eastAsia="Times New Roman"/>
                <w:color w:val="000000" w:themeColor="text1"/>
                <w:szCs w:val="24"/>
                <w:lang w:eastAsia="ru-RU"/>
              </w:rPr>
              <w:t>1</w:t>
            </w:r>
          </w:p>
        </w:tc>
        <w:tc>
          <w:tcPr>
            <w:tcW w:w="1536" w:type="pct"/>
            <w:tcBorders>
              <w:top w:val="single" w:sz="4" w:space="0" w:color="auto"/>
            </w:tcBorders>
            <w:shd w:val="clear" w:color="auto" w:fill="FFFFFF"/>
            <w:vAlign w:val="center"/>
          </w:tcPr>
          <w:p w14:paraId="4430AE03"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7E7CAC">
              <w:rPr>
                <w:rFonts w:eastAsia="Times New Roman"/>
                <w:color w:val="000000" w:themeColor="text1"/>
                <w:szCs w:val="24"/>
                <w:lang w:eastAsia="ru-RU"/>
              </w:rPr>
              <w:t>2</w:t>
            </w:r>
          </w:p>
        </w:tc>
        <w:tc>
          <w:tcPr>
            <w:tcW w:w="3252" w:type="pct"/>
            <w:tcBorders>
              <w:top w:val="single" w:sz="4" w:space="0" w:color="auto"/>
            </w:tcBorders>
            <w:shd w:val="clear" w:color="auto" w:fill="FFFFFF"/>
            <w:vAlign w:val="center"/>
          </w:tcPr>
          <w:p w14:paraId="1A90894D"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7E7CAC">
              <w:rPr>
                <w:rFonts w:eastAsia="Times New Roman"/>
                <w:color w:val="000000" w:themeColor="text1"/>
                <w:szCs w:val="24"/>
                <w:lang w:eastAsia="ru-RU"/>
              </w:rPr>
              <w:t>3</w:t>
            </w:r>
          </w:p>
        </w:tc>
      </w:tr>
      <w:tr w:rsidR="002571A5" w:rsidRPr="007E7CAC" w14:paraId="39DAFE9E" w14:textId="77777777" w:rsidTr="00F7113C">
        <w:trPr>
          <w:trHeight w:val="20"/>
        </w:trPr>
        <w:tc>
          <w:tcPr>
            <w:tcW w:w="212" w:type="pct"/>
            <w:shd w:val="clear" w:color="auto" w:fill="FFFFFF"/>
          </w:tcPr>
          <w:p w14:paraId="54E83872"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7E7CAC">
              <w:rPr>
                <w:rFonts w:eastAsia="Times New Roman"/>
                <w:color w:val="000000" w:themeColor="text1"/>
                <w:szCs w:val="24"/>
                <w:lang w:eastAsia="ru-RU"/>
              </w:rPr>
              <w:t>1</w:t>
            </w:r>
          </w:p>
        </w:tc>
        <w:tc>
          <w:tcPr>
            <w:tcW w:w="1536" w:type="pct"/>
            <w:shd w:val="clear" w:color="auto" w:fill="FFFFFF"/>
          </w:tcPr>
          <w:p w14:paraId="6BCA5B7B"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Заливающее освещение</w:t>
            </w:r>
          </w:p>
        </w:tc>
        <w:tc>
          <w:tcPr>
            <w:tcW w:w="3252" w:type="pct"/>
            <w:shd w:val="clear" w:color="auto" w:fill="FFFFFF"/>
          </w:tcPr>
          <w:p w14:paraId="4D24775E" w14:textId="1A14360F"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Допуст</w:t>
            </w:r>
            <w:r w:rsidR="00F7113C" w:rsidRPr="007E7CAC">
              <w:rPr>
                <w:rFonts w:eastAsia="Times New Roman"/>
                <w:color w:val="000000" w:themeColor="text1"/>
                <w:szCs w:val="24"/>
                <w:lang w:eastAsia="ru-RU"/>
              </w:rPr>
              <w:t>имая цветовая температура: 2000</w:t>
            </w:r>
            <w:r w:rsidR="007E7CAC">
              <w:rPr>
                <w:rFonts w:eastAsia="Times New Roman"/>
                <w:color w:val="000000" w:themeColor="text1"/>
                <w:szCs w:val="24"/>
                <w:lang w:eastAsia="ru-RU"/>
              </w:rPr>
              <w:t>–4000 К.</w:t>
            </w:r>
          </w:p>
          <w:p w14:paraId="0B042A64" w14:textId="711958B1"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В заливающем освещении могут применяться несколько источников с различным диапазоном допустимой цветовой температуры, но не менее 70</w:t>
            </w:r>
            <w:r w:rsidR="00F7113C" w:rsidRPr="007E7CAC">
              <w:rPr>
                <w:rFonts w:eastAsia="Times New Roman"/>
                <w:color w:val="000000" w:themeColor="text1"/>
                <w:szCs w:val="24"/>
                <w:lang w:eastAsia="ru-RU"/>
              </w:rPr>
              <w:t xml:space="preserve"> </w:t>
            </w:r>
            <w:r w:rsidRPr="007E7CAC">
              <w:rPr>
                <w:rFonts w:eastAsia="Times New Roman"/>
                <w:color w:val="000000" w:themeColor="text1"/>
                <w:szCs w:val="24"/>
                <w:lang w:eastAsia="ru-RU"/>
              </w:rPr>
              <w:t>% освещаемой площади фасада должны быть освещены источниками с идентичной д</w:t>
            </w:r>
            <w:r w:rsidR="00F7113C" w:rsidRPr="007E7CAC">
              <w:rPr>
                <w:rFonts w:eastAsia="Times New Roman"/>
                <w:color w:val="000000" w:themeColor="text1"/>
                <w:szCs w:val="24"/>
                <w:lang w:eastAsia="ru-RU"/>
              </w:rPr>
              <w:t>опустимой цветовой температурой</w:t>
            </w:r>
          </w:p>
        </w:tc>
      </w:tr>
      <w:tr w:rsidR="002571A5" w:rsidRPr="007E7CAC" w14:paraId="3AF6A997" w14:textId="77777777" w:rsidTr="00F7113C">
        <w:trPr>
          <w:trHeight w:val="20"/>
        </w:trPr>
        <w:tc>
          <w:tcPr>
            <w:tcW w:w="212" w:type="pct"/>
            <w:shd w:val="clear" w:color="auto" w:fill="FFFFFF"/>
          </w:tcPr>
          <w:p w14:paraId="2166C765"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7E7CAC">
              <w:rPr>
                <w:rFonts w:eastAsia="Times New Roman"/>
                <w:color w:val="000000" w:themeColor="text1"/>
                <w:szCs w:val="24"/>
                <w:lang w:eastAsia="ru-RU"/>
              </w:rPr>
              <w:t>2</w:t>
            </w:r>
          </w:p>
        </w:tc>
        <w:tc>
          <w:tcPr>
            <w:tcW w:w="1536" w:type="pct"/>
            <w:shd w:val="clear" w:color="auto" w:fill="FFFFFF"/>
          </w:tcPr>
          <w:p w14:paraId="7EFC38EA"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Акцентирующее освещение</w:t>
            </w:r>
          </w:p>
        </w:tc>
        <w:tc>
          <w:tcPr>
            <w:tcW w:w="3252" w:type="pct"/>
            <w:shd w:val="clear" w:color="auto" w:fill="FFFFFF"/>
          </w:tcPr>
          <w:p w14:paraId="2D20774C" w14:textId="38096582"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Допуст</w:t>
            </w:r>
            <w:r w:rsidR="00F7113C" w:rsidRPr="007E7CAC">
              <w:rPr>
                <w:rFonts w:eastAsia="Times New Roman"/>
                <w:color w:val="000000" w:themeColor="text1"/>
                <w:szCs w:val="24"/>
                <w:lang w:eastAsia="ru-RU"/>
              </w:rPr>
              <w:t>имая цветовая температура: 2000</w:t>
            </w:r>
            <w:r w:rsidR="007E7CAC">
              <w:rPr>
                <w:rFonts w:eastAsia="Times New Roman"/>
                <w:color w:val="000000" w:themeColor="text1"/>
                <w:szCs w:val="24"/>
                <w:lang w:eastAsia="ru-RU"/>
              </w:rPr>
              <w:t>–4000 К.</w:t>
            </w:r>
          </w:p>
          <w:p w14:paraId="518D760D" w14:textId="66465AF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 xml:space="preserve">В акцентирующем освещении могут применяться </w:t>
            </w:r>
            <w:r w:rsidRPr="007E7CAC">
              <w:rPr>
                <w:rFonts w:eastAsia="Times New Roman"/>
                <w:color w:val="000000" w:themeColor="text1"/>
                <w:szCs w:val="24"/>
                <w:lang w:eastAsia="ru-RU"/>
              </w:rPr>
              <w:lastRenderedPageBreak/>
              <w:t xml:space="preserve">источники с цветовой температурой менее 2000 К и свыше 4000 К (красные и синие оттенки), но не менее </w:t>
            </w:r>
            <w:r w:rsidR="007E7CAC">
              <w:rPr>
                <w:rFonts w:eastAsia="Times New Roman"/>
                <w:color w:val="000000" w:themeColor="text1"/>
                <w:szCs w:val="24"/>
                <w:lang w:eastAsia="ru-RU"/>
              </w:rPr>
              <w:t xml:space="preserve">                            </w:t>
            </w:r>
            <w:r w:rsidRPr="007E7CAC">
              <w:rPr>
                <w:rFonts w:eastAsia="Times New Roman"/>
                <w:color w:val="000000" w:themeColor="text1"/>
                <w:szCs w:val="24"/>
                <w:lang w:eastAsia="ru-RU"/>
              </w:rPr>
              <w:t>70</w:t>
            </w:r>
            <w:r w:rsidR="00F7113C" w:rsidRPr="007E7CAC">
              <w:rPr>
                <w:rFonts w:eastAsia="Times New Roman"/>
                <w:color w:val="000000" w:themeColor="text1"/>
                <w:szCs w:val="24"/>
                <w:lang w:eastAsia="ru-RU"/>
              </w:rPr>
              <w:t xml:space="preserve"> </w:t>
            </w:r>
            <w:r w:rsidRPr="007E7CAC">
              <w:rPr>
                <w:rFonts w:eastAsia="Times New Roman"/>
                <w:color w:val="000000" w:themeColor="text1"/>
                <w:szCs w:val="24"/>
                <w:lang w:eastAsia="ru-RU"/>
              </w:rPr>
              <w:t>% освещаемой площади фасада должны быть освещены источниками с идентичной допустимой цветовой температурой в пре</w:t>
            </w:r>
            <w:r w:rsidR="00F7113C" w:rsidRPr="007E7CAC">
              <w:rPr>
                <w:rFonts w:eastAsia="Times New Roman"/>
                <w:color w:val="000000" w:themeColor="text1"/>
                <w:szCs w:val="24"/>
                <w:lang w:eastAsia="ru-RU"/>
              </w:rPr>
              <w:t>делах 2000–4000 К</w:t>
            </w:r>
          </w:p>
        </w:tc>
      </w:tr>
      <w:tr w:rsidR="002571A5" w:rsidRPr="007E7CAC" w14:paraId="69A83688" w14:textId="77777777" w:rsidTr="00F7113C">
        <w:trPr>
          <w:trHeight w:val="20"/>
        </w:trPr>
        <w:tc>
          <w:tcPr>
            <w:tcW w:w="212" w:type="pct"/>
            <w:shd w:val="clear" w:color="auto" w:fill="FFFFFF"/>
          </w:tcPr>
          <w:p w14:paraId="23D4C9AB"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center"/>
              <w:rPr>
                <w:rFonts w:eastAsia="Times New Roman"/>
                <w:color w:val="000000" w:themeColor="text1"/>
                <w:szCs w:val="24"/>
                <w:lang w:eastAsia="ru-RU"/>
              </w:rPr>
            </w:pPr>
            <w:r w:rsidRPr="007E7CAC">
              <w:rPr>
                <w:rFonts w:eastAsia="Times New Roman"/>
                <w:color w:val="000000" w:themeColor="text1"/>
                <w:szCs w:val="24"/>
                <w:lang w:eastAsia="ru-RU"/>
              </w:rPr>
              <w:lastRenderedPageBreak/>
              <w:t>3</w:t>
            </w:r>
          </w:p>
        </w:tc>
        <w:tc>
          <w:tcPr>
            <w:tcW w:w="1536" w:type="pct"/>
            <w:shd w:val="clear" w:color="auto" w:fill="FFFFFF"/>
          </w:tcPr>
          <w:p w14:paraId="3549675C" w14:textId="77777777"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Локальное архитектурное освещение</w:t>
            </w:r>
          </w:p>
        </w:tc>
        <w:tc>
          <w:tcPr>
            <w:tcW w:w="3252" w:type="pct"/>
            <w:shd w:val="clear" w:color="auto" w:fill="FFFFFF"/>
          </w:tcPr>
          <w:p w14:paraId="5C0EFDC6" w14:textId="3632AFD1"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Допуст</w:t>
            </w:r>
            <w:r w:rsidR="00F7113C" w:rsidRPr="007E7CAC">
              <w:rPr>
                <w:rFonts w:eastAsia="Times New Roman"/>
                <w:color w:val="000000" w:themeColor="text1"/>
                <w:szCs w:val="24"/>
                <w:lang w:eastAsia="ru-RU"/>
              </w:rPr>
              <w:t>имая цветовая температура: 2000</w:t>
            </w:r>
            <w:r w:rsidR="00083ED9">
              <w:rPr>
                <w:rFonts w:eastAsia="Times New Roman"/>
                <w:color w:val="000000" w:themeColor="text1"/>
                <w:szCs w:val="24"/>
                <w:lang w:eastAsia="ru-RU"/>
              </w:rPr>
              <w:t>–4000 К.</w:t>
            </w:r>
          </w:p>
          <w:p w14:paraId="462A8E77" w14:textId="04BA9119" w:rsidR="004808B6" w:rsidRPr="007E7CAC" w:rsidRDefault="004808B6" w:rsidP="00F7113C">
            <w:pPr>
              <w:widowControl w:val="0"/>
              <w:pBdr>
                <w:top w:val="nil"/>
                <w:left w:val="nil"/>
                <w:bottom w:val="nil"/>
                <w:right w:val="nil"/>
                <w:between w:val="nil"/>
              </w:pBdr>
              <w:suppressAutoHyphens w:val="0"/>
              <w:spacing w:line="240" w:lineRule="auto"/>
              <w:ind w:firstLine="0"/>
              <w:contextualSpacing w:val="0"/>
              <w:jc w:val="left"/>
              <w:rPr>
                <w:rFonts w:eastAsia="Times New Roman"/>
                <w:color w:val="000000" w:themeColor="text1"/>
                <w:szCs w:val="24"/>
                <w:lang w:eastAsia="ru-RU"/>
              </w:rPr>
            </w:pPr>
            <w:r w:rsidRPr="007E7CAC">
              <w:rPr>
                <w:rFonts w:eastAsia="Times New Roman"/>
                <w:color w:val="000000" w:themeColor="text1"/>
                <w:szCs w:val="24"/>
                <w:lang w:eastAsia="ru-RU"/>
              </w:rPr>
              <w:t>При локальном архитектурном освещении могут применяться источники с цветовой температурой менее 2000 К и свыше 4000 К (красные и синие оттенки), но не менее 70</w:t>
            </w:r>
            <w:r w:rsidR="00F7113C" w:rsidRPr="007E7CAC">
              <w:rPr>
                <w:rFonts w:eastAsia="Times New Roman"/>
                <w:color w:val="000000" w:themeColor="text1"/>
                <w:szCs w:val="24"/>
                <w:lang w:eastAsia="ru-RU"/>
              </w:rPr>
              <w:t xml:space="preserve"> </w:t>
            </w:r>
            <w:r w:rsidRPr="007E7CAC">
              <w:rPr>
                <w:rFonts w:eastAsia="Times New Roman"/>
                <w:color w:val="000000" w:themeColor="text1"/>
                <w:szCs w:val="24"/>
                <w:lang w:eastAsia="ru-RU"/>
              </w:rPr>
              <w:t>% освещаемой площади фасада должны быть освещены источниками с идентичной допустимой цветовой темпер</w:t>
            </w:r>
            <w:r w:rsidR="00F7113C" w:rsidRPr="007E7CAC">
              <w:rPr>
                <w:rFonts w:eastAsia="Times New Roman"/>
                <w:color w:val="000000" w:themeColor="text1"/>
                <w:szCs w:val="24"/>
                <w:lang w:eastAsia="ru-RU"/>
              </w:rPr>
              <w:t>атурой в пределах 2000–4000 К</w:t>
            </w:r>
          </w:p>
        </w:tc>
      </w:tr>
    </w:tbl>
    <w:p w14:paraId="3747354D" w14:textId="77777777" w:rsidR="00083ED9" w:rsidRDefault="00083ED9" w:rsidP="00083ED9">
      <w:pPr>
        <w:pStyle w:val="aff2"/>
        <w:tabs>
          <w:tab w:val="left" w:pos="851"/>
          <w:tab w:val="left" w:pos="993"/>
        </w:tabs>
        <w:spacing w:after="0" w:line="276" w:lineRule="auto"/>
        <w:ind w:left="0"/>
        <w:contextualSpacing w:val="0"/>
        <w:rPr>
          <w:rFonts w:ascii="Times New Roman" w:hAnsi="Times New Roman"/>
          <w:color w:val="000000" w:themeColor="text1"/>
          <w:sz w:val="27"/>
          <w:szCs w:val="27"/>
        </w:rPr>
      </w:pPr>
    </w:p>
    <w:p w14:paraId="699B50D6" w14:textId="7794987E" w:rsidR="00083ED9" w:rsidRDefault="004808B6" w:rsidP="00083ED9">
      <w:pPr>
        <w:pStyle w:val="aff2"/>
        <w:tabs>
          <w:tab w:val="left" w:pos="851"/>
          <w:tab w:val="left" w:pos="993"/>
        </w:tabs>
        <w:spacing w:after="0" w:line="240" w:lineRule="auto"/>
        <w:ind w:left="0" w:firstLine="709"/>
        <w:contextualSpacing w:val="0"/>
        <w:rPr>
          <w:rFonts w:ascii="Times New Roman" w:hAnsi="Times New Roman"/>
          <w:color w:val="000000" w:themeColor="text1"/>
          <w:sz w:val="27"/>
          <w:szCs w:val="27"/>
        </w:rPr>
      </w:pPr>
      <w:r w:rsidRPr="00083ED9">
        <w:rPr>
          <w:rFonts w:ascii="Times New Roman" w:hAnsi="Times New Roman"/>
          <w:color w:val="000000" w:themeColor="text1"/>
          <w:sz w:val="27"/>
          <w:szCs w:val="27"/>
        </w:rPr>
        <w:t>Фасады объектов капитального строительства, расположенные по красным линиям на основных магистральных улицах, оборудуются архитектурным освещением.</w:t>
      </w:r>
      <w:r w:rsidR="00AD7E24">
        <w:rPr>
          <w:rFonts w:ascii="Times New Roman" w:hAnsi="Times New Roman"/>
          <w:color w:val="000000" w:themeColor="text1"/>
          <w:sz w:val="27"/>
          <w:szCs w:val="27"/>
        </w:rPr>
        <w:t xml:space="preserve"> </w:t>
      </w:r>
    </w:p>
    <w:p w14:paraId="73C320BE" w14:textId="2E8D0EFB" w:rsidR="00083ED9" w:rsidRDefault="00083ED9" w:rsidP="00083ED9">
      <w:pPr>
        <w:pStyle w:val="aff2"/>
        <w:tabs>
          <w:tab w:val="left" w:pos="851"/>
          <w:tab w:val="left" w:pos="993"/>
        </w:tabs>
        <w:spacing w:after="0" w:line="240" w:lineRule="auto"/>
        <w:ind w:left="0" w:firstLine="709"/>
        <w:contextualSpacing w:val="0"/>
        <w:rPr>
          <w:rFonts w:ascii="Times New Roman" w:hAnsi="Times New Roman"/>
          <w:color w:val="000000" w:themeColor="text1"/>
          <w:sz w:val="27"/>
          <w:szCs w:val="27"/>
        </w:rPr>
      </w:pPr>
    </w:p>
    <w:p w14:paraId="7484920A" w14:textId="77777777" w:rsidR="00AD7E24" w:rsidRDefault="00AD7E24" w:rsidP="00083ED9">
      <w:pPr>
        <w:pStyle w:val="aff2"/>
        <w:tabs>
          <w:tab w:val="left" w:pos="851"/>
          <w:tab w:val="left" w:pos="993"/>
        </w:tabs>
        <w:spacing w:after="0" w:line="240" w:lineRule="auto"/>
        <w:ind w:left="0" w:firstLine="709"/>
        <w:contextualSpacing w:val="0"/>
        <w:rPr>
          <w:rFonts w:ascii="Times New Roman" w:hAnsi="Times New Roman"/>
          <w:color w:val="000000" w:themeColor="text1"/>
          <w:sz w:val="27"/>
          <w:szCs w:val="27"/>
        </w:rPr>
      </w:pPr>
    </w:p>
    <w:p w14:paraId="55005C85" w14:textId="718A9EDD" w:rsidR="00737390" w:rsidRDefault="00B336FF" w:rsidP="00737390">
      <w:pPr>
        <w:pStyle w:val="aff2"/>
        <w:tabs>
          <w:tab w:val="left" w:pos="851"/>
          <w:tab w:val="left" w:pos="993"/>
        </w:tabs>
        <w:spacing w:after="0" w:line="240" w:lineRule="auto"/>
        <w:ind w:left="0"/>
        <w:contextualSpacing w:val="0"/>
        <w:rPr>
          <w:rFonts w:ascii="Times New Roman" w:hAnsi="Times New Roman"/>
          <w:color w:val="000000" w:themeColor="text1"/>
          <w:sz w:val="27"/>
          <w:szCs w:val="27"/>
        </w:rPr>
      </w:pPr>
      <w:r>
        <w:rPr>
          <w:rFonts w:ascii="Times New Roman" w:hAnsi="Times New Roman"/>
          <w:color w:val="000000" w:themeColor="text1"/>
          <w:sz w:val="27"/>
          <w:szCs w:val="27"/>
        </w:rPr>
        <w:t xml:space="preserve">Заместитель главы </w:t>
      </w:r>
    </w:p>
    <w:p w14:paraId="6DFD82E9" w14:textId="25056E3D" w:rsidR="00B336FF" w:rsidRDefault="00B336FF" w:rsidP="00737390">
      <w:pPr>
        <w:pStyle w:val="aff2"/>
        <w:tabs>
          <w:tab w:val="left" w:pos="851"/>
          <w:tab w:val="left" w:pos="993"/>
        </w:tabs>
        <w:spacing w:after="0" w:line="240" w:lineRule="auto"/>
        <w:ind w:left="0"/>
        <w:contextualSpacing w:val="0"/>
        <w:rPr>
          <w:rFonts w:ascii="Times New Roman" w:hAnsi="Times New Roman"/>
          <w:color w:val="000000" w:themeColor="text1"/>
          <w:sz w:val="27"/>
          <w:szCs w:val="27"/>
        </w:rPr>
      </w:pPr>
      <w:r>
        <w:rPr>
          <w:rFonts w:ascii="Times New Roman" w:hAnsi="Times New Roman"/>
          <w:color w:val="000000" w:themeColor="text1"/>
          <w:sz w:val="27"/>
          <w:szCs w:val="27"/>
        </w:rPr>
        <w:t>муниципального образования</w:t>
      </w:r>
    </w:p>
    <w:p w14:paraId="7BDA7260" w14:textId="3D282557" w:rsidR="00B336FF" w:rsidRDefault="00B336FF" w:rsidP="00737390">
      <w:pPr>
        <w:pStyle w:val="aff2"/>
        <w:tabs>
          <w:tab w:val="left" w:pos="851"/>
          <w:tab w:val="left" w:pos="993"/>
        </w:tabs>
        <w:spacing w:after="0" w:line="240" w:lineRule="auto"/>
        <w:ind w:left="0"/>
        <w:contextualSpacing w:val="0"/>
        <w:rPr>
          <w:rFonts w:ascii="Times New Roman" w:hAnsi="Times New Roman"/>
          <w:color w:val="000000" w:themeColor="text1"/>
          <w:sz w:val="27"/>
          <w:szCs w:val="27"/>
        </w:rPr>
      </w:pPr>
      <w:r>
        <w:rPr>
          <w:rFonts w:ascii="Times New Roman" w:hAnsi="Times New Roman"/>
          <w:color w:val="000000" w:themeColor="text1"/>
          <w:sz w:val="27"/>
          <w:szCs w:val="27"/>
        </w:rPr>
        <w:t>Абинский район                                                                                                Д.С. Дубров</w:t>
      </w:r>
    </w:p>
    <w:sectPr w:rsidR="00B336FF" w:rsidSect="007E7CAC">
      <w:pgSz w:w="11906" w:h="16838"/>
      <w:pgMar w:top="1134" w:right="567" w:bottom="1134" w:left="1701"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6FA88" w14:textId="77777777" w:rsidR="00B534DA" w:rsidRDefault="00B534DA">
      <w:pPr>
        <w:spacing w:line="240" w:lineRule="auto"/>
      </w:pPr>
      <w:r>
        <w:separator/>
      </w:r>
    </w:p>
  </w:endnote>
  <w:endnote w:type="continuationSeparator" w:id="0">
    <w:p w14:paraId="56B84B56" w14:textId="77777777" w:rsidR="00B534DA" w:rsidRDefault="00B534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OpenSymbol">
    <w:charset w:val="01"/>
    <w:family w:val="roman"/>
    <w:pitch w:val="default"/>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NTHelvetica/Cyrillic">
    <w:altName w:val="Times New Roman"/>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Bahnschrift SemiLight Condensed">
    <w:panose1 w:val="020B0502040204020203"/>
    <w:charset w:val="CC"/>
    <w:family w:val="swiss"/>
    <w:pitch w:val="variable"/>
    <w:sig w:usb0="A00002C7" w:usb1="00000002" w:usb2="00000000" w:usb3="00000000" w:csb0="0000019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NTTimes/Cyrillic">
    <w:altName w:val="Times New Roman"/>
    <w:charset w:val="01"/>
    <w:family w:val="roman"/>
    <w:pitch w:val="default"/>
  </w:font>
  <w:font w:name="Helvetica">
    <w:panose1 w:val="020B05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NewtonC">
    <w:altName w:val="MS Gothic"/>
    <w:panose1 w:val="00000000000000000000"/>
    <w:charset w:val="80"/>
    <w:family w:val="auto"/>
    <w:notTrueType/>
    <w:pitch w:val="default"/>
    <w:sig w:usb0="00000000"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00006FF" w:usb1="0000FCFF" w:usb2="00000001" w:usb3="00000000" w:csb0="0000019F" w:csb1="00000000"/>
  </w:font>
  <w:font w:name="DejaVu Sans Mono">
    <w:charset w:val="CC"/>
    <w:family w:val="modern"/>
    <w:pitch w:val="fixed"/>
    <w:sig w:usb0="E60026FF" w:usb1="D200F9FB" w:usb2="02000028" w:usb3="00000000" w:csb0="000001DF" w:csb1="00000000"/>
  </w:font>
  <w:font w:name="DejaVu Sans">
    <w:altName w:val="Times New Roman"/>
    <w:charset w:val="CC"/>
    <w:family w:val="swiss"/>
    <w:pitch w:val="variable"/>
    <w:sig w:usb0="E7002EFF" w:usb1="D200FDFF" w:usb2="0A246029" w:usb3="00000000" w:csb0="000001FF" w:csb1="00000000"/>
  </w:font>
  <w:font w:name="Javanese Text">
    <w:panose1 w:val="02000000000000000000"/>
    <w:charset w:val="00"/>
    <w:family w:val="auto"/>
    <w:pitch w:val="variable"/>
    <w:sig w:usb0="80000003" w:usb1="00002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6E192" w14:textId="69D1FEEC" w:rsidR="00F3207F" w:rsidRDefault="00F3207F">
    <w:pPr>
      <w:pStyle w:val="aff1"/>
      <w:ind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C9EFB" w14:textId="77777777" w:rsidR="00F3207F" w:rsidRDefault="00F3207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57707" w14:textId="77777777" w:rsidR="00F3207F" w:rsidRDefault="00F3207F">
    <w:pPr>
      <w:pStyle w:val="aff1"/>
      <w:ind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78EE" w14:textId="77777777" w:rsidR="00F3207F" w:rsidRDefault="00F3207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AE0B3" w14:textId="77777777" w:rsidR="00F3207F" w:rsidRDefault="00F3207F"/>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1045E" w14:textId="77777777" w:rsidR="00F3207F" w:rsidRDefault="00F3207F">
    <w:pPr>
      <w:pStyle w:val="aff1"/>
      <w:ind w:firstLine="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C1BC" w14:textId="77777777" w:rsidR="00F3207F" w:rsidRDefault="00F320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03142" w14:textId="77777777" w:rsidR="00B534DA" w:rsidRDefault="00B534DA">
      <w:pPr>
        <w:spacing w:line="240" w:lineRule="auto"/>
      </w:pPr>
      <w:r>
        <w:separator/>
      </w:r>
    </w:p>
  </w:footnote>
  <w:footnote w:type="continuationSeparator" w:id="0">
    <w:p w14:paraId="65F1F0A5" w14:textId="77777777" w:rsidR="00B534DA" w:rsidRDefault="00B534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8B90A" w14:textId="382DA5E3" w:rsidR="00F3207F" w:rsidRPr="00224ACC" w:rsidRDefault="00F3207F" w:rsidP="00EE15C3">
    <w:pPr>
      <w:pStyle w:val="aff0"/>
      <w:ind w:firstLine="0"/>
      <w:rPr>
        <w:b/>
        <w:spacing w:val="20"/>
      </w:rPr>
    </w:pPr>
    <w:r w:rsidRPr="00AD7A54">
      <w:rPr>
        <w:b/>
        <w:noProof/>
        <w:spacing w:val="20"/>
        <w:lang w:eastAsia="ru-RU"/>
      </w:rPr>
      <mc:AlternateContent>
        <mc:Choice Requires="wps">
          <w:drawing>
            <wp:anchor distT="0" distB="0" distL="114300" distR="114300" simplePos="0" relativeHeight="251659264" behindDoc="0" locked="0" layoutInCell="0" allowOverlap="1" wp14:anchorId="45F7C96A" wp14:editId="13E473C8">
              <wp:simplePos x="0" y="0"/>
              <wp:positionH relativeFrom="rightMargin">
                <wp:align>left</wp:align>
              </wp:positionH>
              <wp:positionV relativeFrom="margin">
                <wp:posOffset>2291715</wp:posOffset>
              </wp:positionV>
              <wp:extent cx="552450" cy="777240"/>
              <wp:effectExtent l="0" t="0" r="0" b="381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777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6C278" w14:textId="344085C8" w:rsidR="00F3207F" w:rsidRDefault="00F3207F" w:rsidP="00AD7A54">
                          <w:r>
                            <w:fldChar w:fldCharType="begin"/>
                          </w:r>
                          <w:r>
                            <w:instrText>PAGE   \* MERGEFORMAT</w:instrText>
                          </w:r>
                          <w:r>
                            <w:fldChar w:fldCharType="separate"/>
                          </w:r>
                          <w:r w:rsidR="00750CA8">
                            <w:rPr>
                              <w:noProof/>
                            </w:rPr>
                            <w:t>259</w:t>
                          </w:r>
                          <w:r>
                            <w:fldChar w:fldCharType="end"/>
                          </w:r>
                        </w:p>
                      </w:txbxContent>
                    </wps:txbx>
                    <wps:bodyPr rot="0" vert="vert" wrap="square" lIns="91440" tIns="45720" rIns="91440" bIns="45720" anchor="ctr"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5F7C96A" id="Прямоугольник 4" o:spid="_x0000_s1026" style="position:absolute;left:0;text-align:left;margin-left:0;margin-top:180.45pt;width:43.5pt;height:61.2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margin;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" o:allowincell="f" stroked="f">
              <v:textbox style="layout-flow:vertical">
                <w:txbxContent>
                  <w:p w14:paraId="4DF6C278" w14:textId="344085C8" w:rsidR="00F3207F" w:rsidRDefault="00F3207F" w:rsidP="00AD7A54">
                    <w:r>
                      <w:fldChar w:fldCharType="begin"/>
                    </w:r>
                    <w:r>
                      <w:instrText>PAGE   \* MERGEFORMAT</w:instrText>
                    </w:r>
                    <w:r>
                      <w:fldChar w:fldCharType="separate"/>
                    </w:r>
                    <w:r w:rsidR="00750CA8">
                      <w:rPr>
                        <w:noProof/>
                      </w:rPr>
                      <w:t>259</w:t>
                    </w:r>
                    <w:r>
                      <w:fldChar w:fldCharType="end"/>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56AC" w14:textId="77777777" w:rsidR="00F3207F" w:rsidRDefault="00F3207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278213"/>
      <w:docPartObj>
        <w:docPartGallery w:val="Page Numbers (Top of Page)"/>
        <w:docPartUnique/>
      </w:docPartObj>
    </w:sdtPr>
    <w:sdtEndPr/>
    <w:sdtContent>
      <w:p w14:paraId="16B65C4C" w14:textId="5421AAE9" w:rsidR="00F3207F" w:rsidRDefault="00F3207F">
        <w:pPr>
          <w:pStyle w:val="aff0"/>
          <w:jc w:val="center"/>
        </w:pPr>
        <w:r>
          <w:fldChar w:fldCharType="begin"/>
        </w:r>
        <w:r>
          <w:instrText>PAGE   \* MERGEFORMAT</w:instrText>
        </w:r>
        <w:r>
          <w:fldChar w:fldCharType="separate"/>
        </w:r>
        <w:r w:rsidR="00750CA8">
          <w:rPr>
            <w:noProof/>
          </w:rPr>
          <w:t>272</w:t>
        </w:r>
        <w:r>
          <w:fldChar w:fldCharType="end"/>
        </w:r>
      </w:p>
    </w:sdtContent>
  </w:sdt>
  <w:p w14:paraId="13F41874" w14:textId="5D8D7460" w:rsidR="00F3207F" w:rsidRPr="00346E0D" w:rsidRDefault="00F3207F" w:rsidP="00346E0D">
    <w:pPr>
      <w:pStyle w:val="aff0"/>
      <w:tabs>
        <w:tab w:val="clear" w:pos="9355"/>
        <w:tab w:val="right" w:pos="9524"/>
      </w:tabs>
      <w:ind w:firstLine="0"/>
      <w:jc w:val="right"/>
      <w:rPr>
        <w:b/>
        <w:spacing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4CBDE" w14:textId="77777777" w:rsidR="00F3207F" w:rsidRDefault="00F3207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F8215" w14:textId="77777777" w:rsidR="00F3207F" w:rsidRDefault="00F3207F"/>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103788"/>
      <w:docPartObj>
        <w:docPartGallery w:val="Page Numbers (Top of Page)"/>
        <w:docPartUnique/>
      </w:docPartObj>
    </w:sdtPr>
    <w:sdtEndPr/>
    <w:sdtContent>
      <w:p w14:paraId="176B6C0D" w14:textId="53E5EE11" w:rsidR="00F3207F" w:rsidRDefault="00F3207F">
        <w:pPr>
          <w:pStyle w:val="aff0"/>
          <w:jc w:val="center"/>
        </w:pPr>
        <w:r>
          <w:fldChar w:fldCharType="begin"/>
        </w:r>
        <w:r>
          <w:instrText>PAGE   \* MERGEFORMAT</w:instrText>
        </w:r>
        <w:r>
          <w:fldChar w:fldCharType="separate"/>
        </w:r>
        <w:r w:rsidR="00750CA8">
          <w:rPr>
            <w:noProof/>
          </w:rPr>
          <w:t>285</w:t>
        </w:r>
        <w:r>
          <w:fldChar w:fldCharType="end"/>
        </w:r>
      </w:p>
    </w:sdtContent>
  </w:sdt>
  <w:p w14:paraId="31375175" w14:textId="59FF789B" w:rsidR="00F3207F" w:rsidRPr="00425BB6" w:rsidRDefault="00F3207F">
    <w:pPr>
      <w:pStyle w:val="aff0"/>
      <w:jc w:val="right"/>
      <w:rPr>
        <w:b/>
        <w:spacing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EAD77" w14:textId="77777777" w:rsidR="00F3207F" w:rsidRDefault="00F320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512411E"/>
    <w:styleLink w:val="13"/>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58E3540"/>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0"/>
        </w:tabs>
        <w:ind w:left="0" w:firstLine="0"/>
      </w:pPr>
      <w:rPr>
        <w:rFonts w:ascii="Times New Roman" w:eastAsia="Calibri" w:hAnsi="Times New Roman" w:cs="Times New Roman"/>
        <w:b w:val="0"/>
        <w:bCs/>
        <w:iCs/>
        <w:sz w:val="28"/>
        <w:szCs w:val="28"/>
        <w:highlight w:val="yellow"/>
        <w:lang w:val="ru-RU" w:bidi="ru-RU"/>
      </w:rPr>
    </w:lvl>
    <w:lvl w:ilvl="1">
      <w:start w:val="1"/>
      <w:numFmt w:val="none"/>
      <w:suff w:val="nothing"/>
      <w:lvlText w:val=""/>
      <w:lvlJc w:val="left"/>
      <w:pPr>
        <w:tabs>
          <w:tab w:val="num" w:pos="0"/>
        </w:tabs>
        <w:ind w:left="0" w:firstLine="0"/>
      </w:pPr>
      <w:rPr>
        <w:sz w:val="28"/>
        <w:szCs w:val="28"/>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2"/>
    <w:multiLevelType w:val="multilevel"/>
    <w:tmpl w:val="00000002"/>
    <w:name w:val="WW8Num2"/>
    <w:lvl w:ilvl="0">
      <w:start w:val="1"/>
      <w:numFmt w:val="none"/>
      <w:pStyle w:val="10"/>
      <w:suff w:val="nothing"/>
      <w:lvlText w:val=""/>
      <w:lvlJc w:val="left"/>
      <w:pPr>
        <w:tabs>
          <w:tab w:val="num" w:pos="0"/>
        </w:tabs>
        <w:ind w:left="0" w:firstLine="0"/>
      </w:pPr>
      <w:rPr>
        <w:rFonts w:ascii="Times New Roman" w:eastAsia="Calibri" w:hAnsi="Times New Roman" w:cs="Times New Roman"/>
        <w:b w:val="0"/>
        <w:bCs/>
        <w:iCs/>
        <w:sz w:val="28"/>
        <w:szCs w:val="28"/>
        <w:highlight w:val="yellow"/>
        <w:lang w:val="ru-RU" w:bidi="ru-RU"/>
      </w:rPr>
    </w:lvl>
    <w:lvl w:ilvl="1">
      <w:start w:val="1"/>
      <w:numFmt w:val="none"/>
      <w:suff w:val="nothing"/>
      <w:lvlText w:val=""/>
      <w:lvlJc w:val="left"/>
      <w:pPr>
        <w:tabs>
          <w:tab w:val="num" w:pos="0"/>
        </w:tabs>
        <w:ind w:left="0" w:firstLine="0"/>
      </w:pPr>
      <w:rPr>
        <w:sz w:val="28"/>
        <w:szCs w:val="28"/>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715" w:hanging="360"/>
      </w:pPr>
      <w:rPr>
        <w:rFonts w:ascii="Symbol" w:hAnsi="Symbol" w:cs="Symbol" w:hint="default"/>
      </w:rPr>
    </w:lvl>
  </w:abstractNum>
  <w:abstractNum w:abstractNumId="7"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Cs w:val="24"/>
      </w:rPr>
    </w:lvl>
  </w:abstractNum>
  <w:abstractNum w:abstractNumId="8"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8"/>
    <w:multiLevelType w:val="singleLevel"/>
    <w:tmpl w:val="00000008"/>
    <w:name w:val="WW8Num8"/>
    <w:lvl w:ilvl="0">
      <w:start w:val="1"/>
      <w:numFmt w:val="bullet"/>
      <w:lvlText w:val="-"/>
      <w:lvlJc w:val="left"/>
      <w:pPr>
        <w:tabs>
          <w:tab w:val="num" w:pos="0"/>
        </w:tabs>
        <w:ind w:left="1440" w:hanging="360"/>
      </w:pPr>
      <w:rPr>
        <w:rFonts w:ascii="Courier New" w:hAnsi="Courier New" w:cs="Courier New" w:hint="default"/>
      </w:rPr>
    </w:lvl>
  </w:abstractNum>
  <w:abstractNum w:abstractNumId="10"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22"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4"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B"/>
    <w:multiLevelType w:val="singleLevel"/>
    <w:tmpl w:val="0000001B"/>
    <w:name w:val="WW8Num27"/>
    <w:lvl w:ilvl="0">
      <w:start w:val="1"/>
      <w:numFmt w:val="bullet"/>
      <w:lvlText w:val=""/>
      <w:lvlJc w:val="left"/>
      <w:pPr>
        <w:tabs>
          <w:tab w:val="num" w:pos="0"/>
        </w:tabs>
        <w:ind w:left="720" w:hanging="360"/>
      </w:pPr>
      <w:rPr>
        <w:rFonts w:ascii="Symbol" w:hAnsi="Symbol" w:cs="Symbol" w:hint="default"/>
      </w:rPr>
    </w:lvl>
  </w:abstractNum>
  <w:abstractNum w:abstractNumId="29" w15:restartNumberingAfterBreak="0">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hint="default"/>
      </w:rPr>
    </w:lvl>
  </w:abstractNum>
  <w:abstractNum w:abstractNumId="30"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31" w15:restartNumberingAfterBreak="0">
    <w:nsid w:val="0000001E"/>
    <w:multiLevelType w:val="singleLevel"/>
    <w:tmpl w:val="0000001E"/>
    <w:name w:val="WW8Num30"/>
    <w:lvl w:ilvl="0">
      <w:start w:val="1"/>
      <w:numFmt w:val="bullet"/>
      <w:lvlText w:val=""/>
      <w:lvlJc w:val="left"/>
      <w:pPr>
        <w:tabs>
          <w:tab w:val="num" w:pos="0"/>
        </w:tabs>
        <w:ind w:left="720" w:hanging="360"/>
      </w:pPr>
      <w:rPr>
        <w:rFonts w:ascii="Symbol" w:hAnsi="Symbol" w:cs="Symbol" w:hint="default"/>
      </w:rPr>
    </w:lvl>
  </w:abstractNum>
  <w:abstractNum w:abstractNumId="32"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3" w15:restartNumberingAfterBreak="0">
    <w:nsid w:val="00365348"/>
    <w:multiLevelType w:val="hybridMultilevel"/>
    <w:tmpl w:val="B68814C8"/>
    <w:lvl w:ilvl="0" w:tplc="9E70BA80">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01472F7F"/>
    <w:multiLevelType w:val="multilevel"/>
    <w:tmpl w:val="0419001D"/>
    <w:styleLink w:val="33"/>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0147327E"/>
    <w:multiLevelType w:val="hybridMultilevel"/>
    <w:tmpl w:val="FEAEEC00"/>
    <w:lvl w:ilvl="0" w:tplc="EBAE14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7" w15:restartNumberingAfterBreak="0">
    <w:nsid w:val="020E7C40"/>
    <w:multiLevelType w:val="multilevel"/>
    <w:tmpl w:val="E244F81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38" w15:restartNumberingAfterBreak="0">
    <w:nsid w:val="022878DD"/>
    <w:multiLevelType w:val="hybridMultilevel"/>
    <w:tmpl w:val="174E8B74"/>
    <w:lvl w:ilvl="0" w:tplc="FDC2B4E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02437584"/>
    <w:multiLevelType w:val="hybridMultilevel"/>
    <w:tmpl w:val="FEAEEC00"/>
    <w:lvl w:ilvl="0" w:tplc="EBAE142A">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40" w15:restartNumberingAfterBreak="0">
    <w:nsid w:val="04124D2A"/>
    <w:multiLevelType w:val="multilevel"/>
    <w:tmpl w:val="1312F338"/>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41"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42" w15:restartNumberingAfterBreak="0">
    <w:nsid w:val="052044D5"/>
    <w:multiLevelType w:val="hybridMultilevel"/>
    <w:tmpl w:val="F7F6506C"/>
    <w:lvl w:ilvl="0" w:tplc="CDBAFB7E">
      <w:start w:val="1"/>
      <w:numFmt w:val="bullet"/>
      <w:pStyle w:val="a1"/>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066A437A"/>
    <w:multiLevelType w:val="hybridMultilevel"/>
    <w:tmpl w:val="AC9A0FD8"/>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074C1952"/>
    <w:multiLevelType w:val="hybridMultilevel"/>
    <w:tmpl w:val="5A82AD3A"/>
    <w:lvl w:ilvl="0" w:tplc="45BCB7A0">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5" w15:restartNumberingAfterBreak="0">
    <w:nsid w:val="091179FB"/>
    <w:multiLevelType w:val="hybridMultilevel"/>
    <w:tmpl w:val="B09A8C2E"/>
    <w:lvl w:ilvl="0" w:tplc="FA529E9A">
      <w:start w:val="1"/>
      <w:numFmt w:val="decimal"/>
      <w:pStyle w:val="10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0AC60FAC"/>
    <w:multiLevelType w:val="hybridMultilevel"/>
    <w:tmpl w:val="F7365F14"/>
    <w:lvl w:ilvl="0" w:tplc="FFFFFFFF">
      <w:start w:val="1"/>
      <w:numFmt w:val="decimal"/>
      <w:pStyle w:val="S0"/>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7" w15:restartNumberingAfterBreak="0">
    <w:nsid w:val="0ACD0C0C"/>
    <w:multiLevelType w:val="hybridMultilevel"/>
    <w:tmpl w:val="A28686A4"/>
    <w:lvl w:ilvl="0" w:tplc="9FBEB87C">
      <w:start w:val="1"/>
      <w:numFmt w:val="bullet"/>
      <w:lvlText w:val="−"/>
      <w:lvlJc w:val="left"/>
      <w:pPr>
        <w:ind w:left="2629"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0B781B0D"/>
    <w:multiLevelType w:val="hybridMultilevel"/>
    <w:tmpl w:val="6C160874"/>
    <w:lvl w:ilvl="0" w:tplc="ADCAA62A">
      <w:numFmt w:val="bullet"/>
      <w:pStyle w:val="a2"/>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9" w15:restartNumberingAfterBreak="0">
    <w:nsid w:val="0CC1673B"/>
    <w:multiLevelType w:val="multilevel"/>
    <w:tmpl w:val="4B0EBD6E"/>
    <w:lvl w:ilvl="0">
      <w:start w:val="1"/>
      <w:numFmt w:val="bullet"/>
      <w:pStyle w:val="a3"/>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0D110276"/>
    <w:multiLevelType w:val="hybridMultilevel"/>
    <w:tmpl w:val="559EF692"/>
    <w:lvl w:ilvl="0" w:tplc="9126D260">
      <w:start w:val="1"/>
      <w:numFmt w:val="decimal"/>
      <w:pStyle w:val="1"/>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0DD96071"/>
    <w:multiLevelType w:val="hybridMultilevel"/>
    <w:tmpl w:val="E7CE82E8"/>
    <w:lvl w:ilvl="0" w:tplc="919804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0DED01C1"/>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0DF07392"/>
    <w:multiLevelType w:val="hybridMultilevel"/>
    <w:tmpl w:val="174E8B74"/>
    <w:lvl w:ilvl="0" w:tplc="FDC2B4E8">
      <w:start w:val="1"/>
      <w:numFmt w:val="decimal"/>
      <w:lvlText w:val="%1)"/>
      <w:lvlJc w:val="left"/>
      <w:pPr>
        <w:ind w:left="4755" w:hanging="360"/>
      </w:pPr>
      <w:rPr>
        <w:sz w:val="24"/>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54" w15:restartNumberingAfterBreak="0">
    <w:nsid w:val="0E297929"/>
    <w:multiLevelType w:val="hybridMultilevel"/>
    <w:tmpl w:val="F22E90C0"/>
    <w:styleLink w:val="212"/>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0F073031"/>
    <w:multiLevelType w:val="hybridMultilevel"/>
    <w:tmpl w:val="BDCCBD3E"/>
    <w:lvl w:ilvl="0" w:tplc="0419000F">
      <w:start w:val="1"/>
      <w:numFmt w:val="decimal"/>
      <w:lvlText w:val="%1."/>
      <w:lvlJc w:val="left"/>
      <w:pPr>
        <w:ind w:left="277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0FE56479"/>
    <w:multiLevelType w:val="multilevel"/>
    <w:tmpl w:val="63A05968"/>
    <w:lvl w:ilvl="0">
      <w:start w:val="1"/>
      <w:numFmt w:val="bullet"/>
      <w:lvlText w:val="⎯"/>
      <w:lvlJc w:val="left"/>
      <w:pPr>
        <w:ind w:left="860" w:hanging="360"/>
      </w:pPr>
      <w:rPr>
        <w:rFonts w:ascii="Noto Sans Symbols" w:eastAsia="Noto Sans Symbols" w:hAnsi="Noto Sans Symbols" w:cs="Noto Sans Symbols"/>
      </w:rPr>
    </w:lvl>
    <w:lvl w:ilvl="1">
      <w:start w:val="1"/>
      <w:numFmt w:val="bullet"/>
      <w:lvlText w:val="o"/>
      <w:lvlJc w:val="left"/>
      <w:pPr>
        <w:ind w:left="1580" w:hanging="360"/>
      </w:pPr>
      <w:rPr>
        <w:rFonts w:ascii="Courier New" w:eastAsia="Courier New" w:hAnsi="Courier New" w:cs="Courier New"/>
      </w:rPr>
    </w:lvl>
    <w:lvl w:ilvl="2">
      <w:start w:val="1"/>
      <w:numFmt w:val="bullet"/>
      <w:lvlText w:val="▪"/>
      <w:lvlJc w:val="left"/>
      <w:pPr>
        <w:ind w:left="2300" w:hanging="360"/>
      </w:pPr>
      <w:rPr>
        <w:rFonts w:ascii="Noto Sans Symbols" w:eastAsia="Noto Sans Symbols" w:hAnsi="Noto Sans Symbols" w:cs="Noto Sans Symbols"/>
      </w:rPr>
    </w:lvl>
    <w:lvl w:ilvl="3">
      <w:start w:val="1"/>
      <w:numFmt w:val="bullet"/>
      <w:lvlText w:val="●"/>
      <w:lvlJc w:val="left"/>
      <w:pPr>
        <w:ind w:left="3020" w:hanging="360"/>
      </w:pPr>
      <w:rPr>
        <w:rFonts w:ascii="Noto Sans Symbols" w:eastAsia="Noto Sans Symbols" w:hAnsi="Noto Sans Symbols" w:cs="Noto Sans Symbols"/>
      </w:rPr>
    </w:lvl>
    <w:lvl w:ilvl="4">
      <w:start w:val="1"/>
      <w:numFmt w:val="bullet"/>
      <w:lvlText w:val="o"/>
      <w:lvlJc w:val="left"/>
      <w:pPr>
        <w:ind w:left="3740" w:hanging="360"/>
      </w:pPr>
      <w:rPr>
        <w:rFonts w:ascii="Courier New" w:eastAsia="Courier New" w:hAnsi="Courier New" w:cs="Courier New"/>
      </w:rPr>
    </w:lvl>
    <w:lvl w:ilvl="5">
      <w:start w:val="1"/>
      <w:numFmt w:val="bullet"/>
      <w:lvlText w:val="▪"/>
      <w:lvlJc w:val="left"/>
      <w:pPr>
        <w:ind w:left="4460" w:hanging="360"/>
      </w:pPr>
      <w:rPr>
        <w:rFonts w:ascii="Noto Sans Symbols" w:eastAsia="Noto Sans Symbols" w:hAnsi="Noto Sans Symbols" w:cs="Noto Sans Symbols"/>
      </w:rPr>
    </w:lvl>
    <w:lvl w:ilvl="6">
      <w:start w:val="1"/>
      <w:numFmt w:val="bullet"/>
      <w:lvlText w:val="●"/>
      <w:lvlJc w:val="left"/>
      <w:pPr>
        <w:ind w:left="5180" w:hanging="360"/>
      </w:pPr>
      <w:rPr>
        <w:rFonts w:ascii="Noto Sans Symbols" w:eastAsia="Noto Sans Symbols" w:hAnsi="Noto Sans Symbols" w:cs="Noto Sans Symbols"/>
      </w:rPr>
    </w:lvl>
    <w:lvl w:ilvl="7">
      <w:start w:val="1"/>
      <w:numFmt w:val="bullet"/>
      <w:lvlText w:val="o"/>
      <w:lvlJc w:val="left"/>
      <w:pPr>
        <w:ind w:left="5900" w:hanging="360"/>
      </w:pPr>
      <w:rPr>
        <w:rFonts w:ascii="Courier New" w:eastAsia="Courier New" w:hAnsi="Courier New" w:cs="Courier New"/>
      </w:rPr>
    </w:lvl>
    <w:lvl w:ilvl="8">
      <w:start w:val="1"/>
      <w:numFmt w:val="bullet"/>
      <w:lvlText w:val="▪"/>
      <w:lvlJc w:val="left"/>
      <w:pPr>
        <w:ind w:left="6620" w:hanging="360"/>
      </w:pPr>
      <w:rPr>
        <w:rFonts w:ascii="Noto Sans Symbols" w:eastAsia="Noto Sans Symbols" w:hAnsi="Noto Sans Symbols" w:cs="Noto Sans Symbols"/>
      </w:rPr>
    </w:lvl>
  </w:abstractNum>
  <w:abstractNum w:abstractNumId="57" w15:restartNumberingAfterBreak="0">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8" w15:restartNumberingAfterBreak="0">
    <w:nsid w:val="110F1133"/>
    <w:multiLevelType w:val="hybridMultilevel"/>
    <w:tmpl w:val="2B0E014C"/>
    <w:styleLink w:val="11"/>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12435FD"/>
    <w:multiLevelType w:val="hybridMultilevel"/>
    <w:tmpl w:val="E01041EE"/>
    <w:lvl w:ilvl="0" w:tplc="56100F10">
      <w:start w:val="4"/>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12E63890"/>
    <w:multiLevelType w:val="hybridMultilevel"/>
    <w:tmpl w:val="683C2DD4"/>
    <w:lvl w:ilvl="0" w:tplc="04190011">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1505024F"/>
    <w:multiLevelType w:val="hybridMultilevel"/>
    <w:tmpl w:val="20B04C3A"/>
    <w:lvl w:ilvl="0" w:tplc="C30647A6">
      <w:start w:val="1"/>
      <w:numFmt w:val="decimal"/>
      <w:pStyle w:val="20"/>
      <w:lvlText w:val="2.%1"/>
      <w:lvlJc w:val="left"/>
      <w:pPr>
        <w:ind w:left="360"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1633584E"/>
    <w:multiLevelType w:val="hybridMultilevel"/>
    <w:tmpl w:val="95AA049A"/>
    <w:lvl w:ilvl="0" w:tplc="DDC8D82E">
      <w:start w:val="1"/>
      <w:numFmt w:val="decimal"/>
      <w:lvlText w:val="%1."/>
      <w:lvlJc w:val="left"/>
      <w:pPr>
        <w:ind w:left="928" w:hanging="360"/>
      </w:pPr>
      <w:rPr>
        <w:sz w:val="24"/>
        <w:szCs w:val="24"/>
      </w:rPr>
    </w:lvl>
    <w:lvl w:ilvl="1" w:tplc="19A04EF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16404EB1"/>
    <w:multiLevelType w:val="multilevel"/>
    <w:tmpl w:val="2ECA6578"/>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64" w15:restartNumberingAfterBreak="0">
    <w:nsid w:val="189A795C"/>
    <w:multiLevelType w:val="multilevel"/>
    <w:tmpl w:val="3D429C00"/>
    <w:lvl w:ilvl="0">
      <w:start w:val="1"/>
      <w:numFmt w:val="russianLower"/>
      <w:pStyle w:val="a4"/>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5" w15:restartNumberingAfterBreak="0">
    <w:nsid w:val="1BA71DFE"/>
    <w:multiLevelType w:val="multilevel"/>
    <w:tmpl w:val="903A6BD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66" w15:restartNumberingAfterBreak="0">
    <w:nsid w:val="1F5C39B8"/>
    <w:multiLevelType w:val="hybridMultilevel"/>
    <w:tmpl w:val="FB3E1620"/>
    <w:lvl w:ilvl="0" w:tplc="04190011">
      <w:start w:val="1"/>
      <w:numFmt w:val="decimal"/>
      <w:lvlText w:val="%1)"/>
      <w:lvlJc w:val="left"/>
      <w:pPr>
        <w:ind w:left="927" w:hanging="360"/>
      </w:pPr>
      <w:rPr>
        <w:sz w:val="24"/>
        <w:szCs w:val="24"/>
      </w:rPr>
    </w:lvl>
    <w:lvl w:ilvl="1" w:tplc="19A04EF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24186759"/>
    <w:multiLevelType w:val="hybridMultilevel"/>
    <w:tmpl w:val="D3F4D876"/>
    <w:lvl w:ilvl="0" w:tplc="04190011">
      <w:start w:val="1"/>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2472596D"/>
    <w:multiLevelType w:val="hybridMultilevel"/>
    <w:tmpl w:val="BDCCB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26C6238D"/>
    <w:multiLevelType w:val="multilevel"/>
    <w:tmpl w:val="DFD48CE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70" w15:restartNumberingAfterBreak="0">
    <w:nsid w:val="27261CC7"/>
    <w:multiLevelType w:val="singleLevel"/>
    <w:tmpl w:val="05B4023E"/>
    <w:styleLink w:val="211"/>
    <w:lvl w:ilvl="0">
      <w:start w:val="1"/>
      <w:numFmt w:val="bullet"/>
      <w:pStyle w:val="a5"/>
      <w:lvlText w:val=""/>
      <w:lvlJc w:val="left"/>
      <w:pPr>
        <w:tabs>
          <w:tab w:val="num" w:pos="360"/>
        </w:tabs>
        <w:ind w:left="360" w:hanging="360"/>
      </w:pPr>
      <w:rPr>
        <w:rFonts w:ascii="Symbol" w:hAnsi="Symbol" w:hint="default"/>
      </w:rPr>
    </w:lvl>
  </w:abstractNum>
  <w:abstractNum w:abstractNumId="71" w15:restartNumberingAfterBreak="0">
    <w:nsid w:val="28F758B6"/>
    <w:multiLevelType w:val="hybridMultilevel"/>
    <w:tmpl w:val="5688F596"/>
    <w:lvl w:ilvl="0" w:tplc="9460B09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15:restartNumberingAfterBreak="0">
    <w:nsid w:val="290E37BD"/>
    <w:multiLevelType w:val="hybridMultilevel"/>
    <w:tmpl w:val="00DEBAD2"/>
    <w:lvl w:ilvl="0" w:tplc="96105722">
      <w:start w:val="1"/>
      <w:numFmt w:val="bullet"/>
      <w:pStyle w:val="-"/>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73" w15:restartNumberingAfterBreak="0">
    <w:nsid w:val="292116D6"/>
    <w:multiLevelType w:val="hybridMultilevel"/>
    <w:tmpl w:val="8FEE2412"/>
    <w:lvl w:ilvl="0" w:tplc="04190011">
      <w:start w:val="1"/>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9875873"/>
    <w:multiLevelType w:val="hybridMultilevel"/>
    <w:tmpl w:val="E092CDA6"/>
    <w:lvl w:ilvl="0" w:tplc="2B6C1C7E">
      <w:start w:val="1"/>
      <w:numFmt w:val="decimal"/>
      <w:pStyle w:val="a6"/>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75" w15:restartNumberingAfterBreak="0">
    <w:nsid w:val="2BD966FC"/>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6" w15:restartNumberingAfterBreak="0">
    <w:nsid w:val="2EAD63F9"/>
    <w:multiLevelType w:val="multilevel"/>
    <w:tmpl w:val="23F01A1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77" w15:restartNumberingAfterBreak="0">
    <w:nsid w:val="31E8517D"/>
    <w:multiLevelType w:val="hybridMultilevel"/>
    <w:tmpl w:val="C8BC845C"/>
    <w:styleLink w:val="1ai11"/>
    <w:lvl w:ilvl="0" w:tplc="6A34D3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32036187"/>
    <w:multiLevelType w:val="hybridMultilevel"/>
    <w:tmpl w:val="D9F05D24"/>
    <w:lvl w:ilvl="0" w:tplc="83D85F6E">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3254077A"/>
    <w:multiLevelType w:val="hybridMultilevel"/>
    <w:tmpl w:val="2ABCD01E"/>
    <w:lvl w:ilvl="0" w:tplc="2ED86432">
      <w:start w:val="2"/>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4EB6244"/>
    <w:multiLevelType w:val="hybridMultilevel"/>
    <w:tmpl w:val="1C16E5FE"/>
    <w:styleLink w:val="11111111"/>
    <w:lvl w:ilvl="0" w:tplc="90C20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34ED296C"/>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2" w15:restartNumberingAfterBreak="0">
    <w:nsid w:val="350D7BF9"/>
    <w:multiLevelType w:val="hybridMultilevel"/>
    <w:tmpl w:val="30CEA964"/>
    <w:lvl w:ilvl="0" w:tplc="0419000F">
      <w:start w:val="1"/>
      <w:numFmt w:val="decimal"/>
      <w:pStyle w:val="a7"/>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5B51275"/>
    <w:multiLevelType w:val="hybridMultilevel"/>
    <w:tmpl w:val="90C2DA7A"/>
    <w:styleLink w:val="1ai1"/>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5E25E58"/>
    <w:multiLevelType w:val="multilevel"/>
    <w:tmpl w:val="2DD0F8E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85" w15:restartNumberingAfterBreak="0">
    <w:nsid w:val="37AD393D"/>
    <w:multiLevelType w:val="hybridMultilevel"/>
    <w:tmpl w:val="EF403316"/>
    <w:lvl w:ilvl="0" w:tplc="19C04810">
      <w:start w:val="3"/>
      <w:numFmt w:val="decimal"/>
      <w:lvlText w:val="%1."/>
      <w:lvlJc w:val="left"/>
      <w:pPr>
        <w:ind w:left="126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2771"/>
        </w:tabs>
        <w:ind w:left="2771"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7" w15:restartNumberingAfterBreak="0">
    <w:nsid w:val="38641DF9"/>
    <w:multiLevelType w:val="hybridMultilevel"/>
    <w:tmpl w:val="575CDF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38927707"/>
    <w:multiLevelType w:val="multilevel"/>
    <w:tmpl w:val="4274AE7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89" w15:restartNumberingAfterBreak="0">
    <w:nsid w:val="38D62707"/>
    <w:multiLevelType w:val="multilevel"/>
    <w:tmpl w:val="DCBEF0A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0" w15:restartNumberingAfterBreak="0">
    <w:nsid w:val="3A8B3921"/>
    <w:multiLevelType w:val="multilevel"/>
    <w:tmpl w:val="DC78659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1" w15:restartNumberingAfterBreak="0">
    <w:nsid w:val="3B852B0E"/>
    <w:multiLevelType w:val="multilevel"/>
    <w:tmpl w:val="F120F19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2" w15:restartNumberingAfterBreak="0">
    <w:nsid w:val="3BCE7ACE"/>
    <w:multiLevelType w:val="hybridMultilevel"/>
    <w:tmpl w:val="DD9EA0B0"/>
    <w:lvl w:ilvl="0" w:tplc="9A4E1BEC">
      <w:start w:val="1"/>
      <w:numFmt w:val="decimal"/>
      <w:pStyle w:val="a8"/>
      <w:lvlText w:val="Приложение %1."/>
      <w:lvlJc w:val="left"/>
      <w:pPr>
        <w:tabs>
          <w:tab w:val="num" w:pos="7200"/>
        </w:tabs>
        <w:ind w:left="7200" w:hanging="360"/>
      </w:pPr>
      <w:rPr>
        <w:rFonts w:hint="default"/>
        <w:b/>
        <w:sz w:val="24"/>
        <w:szCs w:val="24"/>
      </w:rPr>
    </w:lvl>
    <w:lvl w:ilvl="1" w:tplc="04190003">
      <w:start w:val="1"/>
      <w:numFmt w:val="decimal"/>
      <w:pStyle w:val="a8"/>
      <w:lvlText w:val="%2."/>
      <w:lvlJc w:val="left"/>
      <w:pPr>
        <w:tabs>
          <w:tab w:val="num" w:pos="9095"/>
        </w:tabs>
        <w:ind w:left="9095" w:hanging="360"/>
      </w:pPr>
      <w:rPr>
        <w:rFonts w:hint="default"/>
      </w:rPr>
    </w:lvl>
    <w:lvl w:ilvl="2" w:tplc="04190005" w:tentative="1">
      <w:start w:val="1"/>
      <w:numFmt w:val="lowerRoman"/>
      <w:lvlText w:val="%3."/>
      <w:lvlJc w:val="right"/>
      <w:pPr>
        <w:tabs>
          <w:tab w:val="num" w:pos="9815"/>
        </w:tabs>
        <w:ind w:left="9815" w:hanging="180"/>
      </w:pPr>
    </w:lvl>
    <w:lvl w:ilvl="3" w:tplc="04190001" w:tentative="1">
      <w:start w:val="1"/>
      <w:numFmt w:val="decimal"/>
      <w:lvlText w:val="%4."/>
      <w:lvlJc w:val="left"/>
      <w:pPr>
        <w:tabs>
          <w:tab w:val="num" w:pos="10535"/>
        </w:tabs>
        <w:ind w:left="10535" w:hanging="360"/>
      </w:pPr>
    </w:lvl>
    <w:lvl w:ilvl="4" w:tplc="04190003" w:tentative="1">
      <w:start w:val="1"/>
      <w:numFmt w:val="lowerLetter"/>
      <w:lvlText w:val="%5."/>
      <w:lvlJc w:val="left"/>
      <w:pPr>
        <w:tabs>
          <w:tab w:val="num" w:pos="11255"/>
        </w:tabs>
        <w:ind w:left="11255" w:hanging="360"/>
      </w:pPr>
    </w:lvl>
    <w:lvl w:ilvl="5" w:tplc="04190005" w:tentative="1">
      <w:start w:val="1"/>
      <w:numFmt w:val="lowerRoman"/>
      <w:lvlText w:val="%6."/>
      <w:lvlJc w:val="right"/>
      <w:pPr>
        <w:tabs>
          <w:tab w:val="num" w:pos="11975"/>
        </w:tabs>
        <w:ind w:left="11975" w:hanging="180"/>
      </w:pPr>
    </w:lvl>
    <w:lvl w:ilvl="6" w:tplc="04190001" w:tentative="1">
      <w:start w:val="1"/>
      <w:numFmt w:val="decimal"/>
      <w:lvlText w:val="%7."/>
      <w:lvlJc w:val="left"/>
      <w:pPr>
        <w:tabs>
          <w:tab w:val="num" w:pos="12695"/>
        </w:tabs>
        <w:ind w:left="12695" w:hanging="360"/>
      </w:pPr>
    </w:lvl>
    <w:lvl w:ilvl="7" w:tplc="04190003" w:tentative="1">
      <w:start w:val="1"/>
      <w:numFmt w:val="lowerLetter"/>
      <w:lvlText w:val="%8."/>
      <w:lvlJc w:val="left"/>
      <w:pPr>
        <w:tabs>
          <w:tab w:val="num" w:pos="13415"/>
        </w:tabs>
        <w:ind w:left="13415" w:hanging="360"/>
      </w:pPr>
    </w:lvl>
    <w:lvl w:ilvl="8" w:tplc="04190005" w:tentative="1">
      <w:start w:val="1"/>
      <w:numFmt w:val="lowerRoman"/>
      <w:lvlText w:val="%9."/>
      <w:lvlJc w:val="right"/>
      <w:pPr>
        <w:tabs>
          <w:tab w:val="num" w:pos="14135"/>
        </w:tabs>
        <w:ind w:left="14135" w:hanging="180"/>
      </w:pPr>
    </w:lvl>
  </w:abstractNum>
  <w:abstractNum w:abstractNumId="93" w15:restartNumberingAfterBreak="0">
    <w:nsid w:val="3BD649B8"/>
    <w:multiLevelType w:val="multilevel"/>
    <w:tmpl w:val="ACBA0D9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94" w15:restartNumberingAfterBreak="0">
    <w:nsid w:val="3C38009B"/>
    <w:multiLevelType w:val="hybridMultilevel"/>
    <w:tmpl w:val="35D6B11A"/>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5" w15:restartNumberingAfterBreak="0">
    <w:nsid w:val="3CA70DEE"/>
    <w:multiLevelType w:val="hybridMultilevel"/>
    <w:tmpl w:val="1542C574"/>
    <w:lvl w:ilvl="0" w:tplc="04190011">
      <w:start w:val="1"/>
      <w:numFmt w:val="decimal"/>
      <w:lvlText w:val="%1)"/>
      <w:lvlJc w:val="left"/>
      <w:pPr>
        <w:ind w:left="2149" w:hanging="360"/>
      </w:pPr>
      <w:rPr>
        <w:rFonts w:hint="default"/>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6" w15:restartNumberingAfterBreak="0">
    <w:nsid w:val="3DBA5636"/>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15:restartNumberingAfterBreak="0">
    <w:nsid w:val="3DD01D56"/>
    <w:multiLevelType w:val="hybridMultilevel"/>
    <w:tmpl w:val="3D14A4B2"/>
    <w:lvl w:ilvl="0" w:tplc="C4F0B2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403F6A0C"/>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9" w15:restartNumberingAfterBreak="0">
    <w:nsid w:val="41C8660C"/>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41CE4057"/>
    <w:multiLevelType w:val="hybridMultilevel"/>
    <w:tmpl w:val="F4FAB04C"/>
    <w:styleLink w:val="312"/>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101" w15:restartNumberingAfterBreak="0">
    <w:nsid w:val="42B42AF4"/>
    <w:multiLevelType w:val="hybridMultilevel"/>
    <w:tmpl w:val="10CCC7E2"/>
    <w:lvl w:ilvl="0" w:tplc="CB32F5FE">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2" w15:restartNumberingAfterBreak="0">
    <w:nsid w:val="43472E1D"/>
    <w:multiLevelType w:val="multilevel"/>
    <w:tmpl w:val="99946F6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3" w15:restartNumberingAfterBreak="0">
    <w:nsid w:val="45434CB1"/>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15:restartNumberingAfterBreak="0">
    <w:nsid w:val="48407F5A"/>
    <w:multiLevelType w:val="multilevel"/>
    <w:tmpl w:val="C54EC44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5" w15:restartNumberingAfterBreak="0">
    <w:nsid w:val="49643F15"/>
    <w:multiLevelType w:val="hybridMultilevel"/>
    <w:tmpl w:val="0419000F"/>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6" w15:restartNumberingAfterBreak="0">
    <w:nsid w:val="49AE6494"/>
    <w:multiLevelType w:val="hybridMultilevel"/>
    <w:tmpl w:val="B2CE37C8"/>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4AD93B05"/>
    <w:multiLevelType w:val="hybridMultilevel"/>
    <w:tmpl w:val="0D86365E"/>
    <w:lvl w:ilvl="0" w:tplc="0419000F">
      <w:start w:val="1"/>
      <w:numFmt w:val="decimal"/>
      <w:lvlText w:val="%1."/>
      <w:lvlJc w:val="left"/>
      <w:pPr>
        <w:ind w:left="5606" w:hanging="360"/>
      </w:p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08" w15:restartNumberingAfterBreak="0">
    <w:nsid w:val="4ADA4F93"/>
    <w:multiLevelType w:val="multilevel"/>
    <w:tmpl w:val="F13E5740"/>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09" w15:restartNumberingAfterBreak="0">
    <w:nsid w:val="4ADB05FE"/>
    <w:multiLevelType w:val="hybridMultilevel"/>
    <w:tmpl w:val="3362C666"/>
    <w:lvl w:ilvl="0" w:tplc="199860B2">
      <w:start w:val="1"/>
      <w:numFmt w:val="russianLower"/>
      <w:lvlRestart w:val="0"/>
      <w:pStyle w:val="30"/>
      <w:lvlText w:val="%1)"/>
      <w:lvlJc w:val="left"/>
      <w:pPr>
        <w:tabs>
          <w:tab w:val="num" w:pos="992"/>
        </w:tabs>
        <w:ind w:left="0" w:firstLine="709"/>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0" w15:restartNumberingAfterBreak="0">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1" w15:restartNumberingAfterBreak="0">
    <w:nsid w:val="4C354853"/>
    <w:multiLevelType w:val="hybridMultilevel"/>
    <w:tmpl w:val="BDCCB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4CDF452A"/>
    <w:multiLevelType w:val="hybridMultilevel"/>
    <w:tmpl w:val="46A47806"/>
    <w:lvl w:ilvl="0" w:tplc="7B1E95C2">
      <w:start w:val="6"/>
      <w:numFmt w:val="decimal"/>
      <w:lvlText w:val="%1."/>
      <w:lvlJc w:val="left"/>
      <w:pPr>
        <w:ind w:left="12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D086EC4"/>
    <w:multiLevelType w:val="multilevel"/>
    <w:tmpl w:val="3B129C46"/>
    <w:lvl w:ilvl="0">
      <w:start w:val="1"/>
      <w:numFmt w:val="bullet"/>
      <w:lvlText w:val="⎯"/>
      <w:lvlJc w:val="left"/>
      <w:pPr>
        <w:ind w:left="853" w:hanging="360"/>
      </w:pPr>
      <w:rPr>
        <w:rFonts w:ascii="Noto Sans Symbols" w:eastAsia="Noto Sans Symbols" w:hAnsi="Noto Sans Symbols" w:cs="Noto Sans Symbols"/>
      </w:rPr>
    </w:lvl>
    <w:lvl w:ilvl="1">
      <w:start w:val="1"/>
      <w:numFmt w:val="bullet"/>
      <w:lvlText w:val="o"/>
      <w:lvlJc w:val="left"/>
      <w:pPr>
        <w:ind w:left="1573" w:hanging="360"/>
      </w:pPr>
      <w:rPr>
        <w:rFonts w:ascii="Courier New" w:eastAsia="Courier New" w:hAnsi="Courier New" w:cs="Courier New"/>
      </w:rPr>
    </w:lvl>
    <w:lvl w:ilvl="2">
      <w:start w:val="1"/>
      <w:numFmt w:val="bullet"/>
      <w:lvlText w:val="▪"/>
      <w:lvlJc w:val="left"/>
      <w:pPr>
        <w:ind w:left="2293" w:hanging="360"/>
      </w:pPr>
      <w:rPr>
        <w:rFonts w:ascii="Noto Sans Symbols" w:eastAsia="Noto Sans Symbols" w:hAnsi="Noto Sans Symbols" w:cs="Noto Sans Symbols"/>
      </w:rPr>
    </w:lvl>
    <w:lvl w:ilvl="3">
      <w:start w:val="1"/>
      <w:numFmt w:val="bullet"/>
      <w:lvlText w:val="●"/>
      <w:lvlJc w:val="left"/>
      <w:pPr>
        <w:ind w:left="3013" w:hanging="360"/>
      </w:pPr>
      <w:rPr>
        <w:rFonts w:ascii="Noto Sans Symbols" w:eastAsia="Noto Sans Symbols" w:hAnsi="Noto Sans Symbols" w:cs="Noto Sans Symbols"/>
      </w:rPr>
    </w:lvl>
    <w:lvl w:ilvl="4">
      <w:start w:val="1"/>
      <w:numFmt w:val="bullet"/>
      <w:lvlText w:val="o"/>
      <w:lvlJc w:val="left"/>
      <w:pPr>
        <w:ind w:left="3733" w:hanging="360"/>
      </w:pPr>
      <w:rPr>
        <w:rFonts w:ascii="Courier New" w:eastAsia="Courier New" w:hAnsi="Courier New" w:cs="Courier New"/>
      </w:rPr>
    </w:lvl>
    <w:lvl w:ilvl="5">
      <w:start w:val="1"/>
      <w:numFmt w:val="bullet"/>
      <w:lvlText w:val="▪"/>
      <w:lvlJc w:val="left"/>
      <w:pPr>
        <w:ind w:left="4453" w:hanging="360"/>
      </w:pPr>
      <w:rPr>
        <w:rFonts w:ascii="Noto Sans Symbols" w:eastAsia="Noto Sans Symbols" w:hAnsi="Noto Sans Symbols" w:cs="Noto Sans Symbols"/>
      </w:rPr>
    </w:lvl>
    <w:lvl w:ilvl="6">
      <w:start w:val="1"/>
      <w:numFmt w:val="bullet"/>
      <w:lvlText w:val="●"/>
      <w:lvlJc w:val="left"/>
      <w:pPr>
        <w:ind w:left="5173" w:hanging="360"/>
      </w:pPr>
      <w:rPr>
        <w:rFonts w:ascii="Noto Sans Symbols" w:eastAsia="Noto Sans Symbols" w:hAnsi="Noto Sans Symbols" w:cs="Noto Sans Symbols"/>
      </w:rPr>
    </w:lvl>
    <w:lvl w:ilvl="7">
      <w:start w:val="1"/>
      <w:numFmt w:val="bullet"/>
      <w:lvlText w:val="o"/>
      <w:lvlJc w:val="left"/>
      <w:pPr>
        <w:ind w:left="5893" w:hanging="360"/>
      </w:pPr>
      <w:rPr>
        <w:rFonts w:ascii="Courier New" w:eastAsia="Courier New" w:hAnsi="Courier New" w:cs="Courier New"/>
      </w:rPr>
    </w:lvl>
    <w:lvl w:ilvl="8">
      <w:start w:val="1"/>
      <w:numFmt w:val="bullet"/>
      <w:lvlText w:val="▪"/>
      <w:lvlJc w:val="left"/>
      <w:pPr>
        <w:ind w:left="6613" w:hanging="360"/>
      </w:pPr>
      <w:rPr>
        <w:rFonts w:ascii="Noto Sans Symbols" w:eastAsia="Noto Sans Symbols" w:hAnsi="Noto Sans Symbols" w:cs="Noto Sans Symbols"/>
      </w:rPr>
    </w:lvl>
  </w:abstractNum>
  <w:abstractNum w:abstractNumId="11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15" w15:restartNumberingAfterBreak="0">
    <w:nsid w:val="50441509"/>
    <w:multiLevelType w:val="hybridMultilevel"/>
    <w:tmpl w:val="1682BEEA"/>
    <w:styleLink w:val="23"/>
    <w:lvl w:ilvl="0" w:tplc="04190001">
      <w:start w:val="1"/>
      <w:numFmt w:val="bullet"/>
      <w:pStyle w:val="a9"/>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15:restartNumberingAfterBreak="0">
    <w:nsid w:val="51706A83"/>
    <w:multiLevelType w:val="multilevel"/>
    <w:tmpl w:val="C554AA54"/>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17" w15:restartNumberingAfterBreak="0">
    <w:nsid w:val="52327D95"/>
    <w:multiLevelType w:val="multilevel"/>
    <w:tmpl w:val="403EFCA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18" w15:restartNumberingAfterBreak="0">
    <w:nsid w:val="55336071"/>
    <w:multiLevelType w:val="hybridMultilevel"/>
    <w:tmpl w:val="5688F596"/>
    <w:lvl w:ilvl="0" w:tplc="9460B098">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9" w15:restartNumberingAfterBreak="0">
    <w:nsid w:val="59E60585"/>
    <w:multiLevelType w:val="hybridMultilevel"/>
    <w:tmpl w:val="E78C7934"/>
    <w:lvl w:ilvl="0" w:tplc="A88A4AE0">
      <w:numFmt w:val="decimal"/>
      <w:lvlText w:val=""/>
      <w:lvlJc w:val="left"/>
      <w:rPr>
        <w:rFonts w:cs="Times New Roman"/>
      </w:rPr>
    </w:lvl>
    <w:lvl w:ilvl="1" w:tplc="04190003">
      <w:numFmt w:val="decimal"/>
      <w:pStyle w:val="14"/>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20" w15:restartNumberingAfterBreak="0">
    <w:nsid w:val="5B8F40E4"/>
    <w:multiLevelType w:val="multilevel"/>
    <w:tmpl w:val="4E8CA4F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21" w15:restartNumberingAfterBreak="0">
    <w:nsid w:val="5BCA28B8"/>
    <w:multiLevelType w:val="multilevel"/>
    <w:tmpl w:val="509495EA"/>
    <w:lvl w:ilvl="0">
      <w:numFmt w:val="decimal"/>
      <w:pStyle w:val="aa"/>
      <w:lvlText w:val=""/>
      <w:lvlJc w:val="left"/>
      <w:rPr>
        <w:rFonts w:cs="Times New Roman"/>
      </w:rPr>
    </w:lvl>
    <w:lvl w:ilvl="1">
      <w:numFmt w:val="decimal"/>
      <w:pStyle w:val="aa"/>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2" w15:restartNumberingAfterBreak="0">
    <w:nsid w:val="5C852E36"/>
    <w:multiLevelType w:val="hybridMultilevel"/>
    <w:tmpl w:val="F9B888F8"/>
    <w:lvl w:ilvl="0" w:tplc="739A3D8C">
      <w:numFmt w:val="decimal"/>
      <w:pStyle w:val="S2"/>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23" w15:restartNumberingAfterBreak="0">
    <w:nsid w:val="5CFD2EDB"/>
    <w:multiLevelType w:val="hybridMultilevel"/>
    <w:tmpl w:val="9BC41F62"/>
    <w:lvl w:ilvl="0" w:tplc="FDC2B4E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5D3B7C1A"/>
    <w:multiLevelType w:val="multilevel"/>
    <w:tmpl w:val="957A0AAA"/>
    <w:lvl w:ilvl="0">
      <w:start w:val="1"/>
      <w:numFmt w:val="bullet"/>
      <w:lvlText w:val="⎯"/>
      <w:lvlJc w:val="left"/>
      <w:pPr>
        <w:ind w:left="853" w:hanging="360"/>
      </w:pPr>
      <w:rPr>
        <w:rFonts w:ascii="Noto Sans Symbols" w:eastAsia="Noto Sans Symbols" w:hAnsi="Noto Sans Symbols" w:cs="Noto Sans Symbols"/>
      </w:rPr>
    </w:lvl>
    <w:lvl w:ilvl="1">
      <w:start w:val="1"/>
      <w:numFmt w:val="bullet"/>
      <w:lvlText w:val="o"/>
      <w:lvlJc w:val="left"/>
      <w:pPr>
        <w:ind w:left="1573" w:hanging="360"/>
      </w:pPr>
      <w:rPr>
        <w:rFonts w:ascii="Courier New" w:eastAsia="Courier New" w:hAnsi="Courier New" w:cs="Courier New"/>
      </w:rPr>
    </w:lvl>
    <w:lvl w:ilvl="2">
      <w:start w:val="1"/>
      <w:numFmt w:val="bullet"/>
      <w:lvlText w:val="▪"/>
      <w:lvlJc w:val="left"/>
      <w:pPr>
        <w:ind w:left="2293" w:hanging="360"/>
      </w:pPr>
      <w:rPr>
        <w:rFonts w:ascii="Noto Sans Symbols" w:eastAsia="Noto Sans Symbols" w:hAnsi="Noto Sans Symbols" w:cs="Noto Sans Symbols"/>
      </w:rPr>
    </w:lvl>
    <w:lvl w:ilvl="3">
      <w:start w:val="1"/>
      <w:numFmt w:val="bullet"/>
      <w:lvlText w:val="●"/>
      <w:lvlJc w:val="left"/>
      <w:pPr>
        <w:ind w:left="3013" w:hanging="360"/>
      </w:pPr>
      <w:rPr>
        <w:rFonts w:ascii="Noto Sans Symbols" w:eastAsia="Noto Sans Symbols" w:hAnsi="Noto Sans Symbols" w:cs="Noto Sans Symbols"/>
      </w:rPr>
    </w:lvl>
    <w:lvl w:ilvl="4">
      <w:start w:val="1"/>
      <w:numFmt w:val="bullet"/>
      <w:lvlText w:val="o"/>
      <w:lvlJc w:val="left"/>
      <w:pPr>
        <w:ind w:left="3733" w:hanging="360"/>
      </w:pPr>
      <w:rPr>
        <w:rFonts w:ascii="Courier New" w:eastAsia="Courier New" w:hAnsi="Courier New" w:cs="Courier New"/>
      </w:rPr>
    </w:lvl>
    <w:lvl w:ilvl="5">
      <w:start w:val="1"/>
      <w:numFmt w:val="bullet"/>
      <w:lvlText w:val="▪"/>
      <w:lvlJc w:val="left"/>
      <w:pPr>
        <w:ind w:left="4453" w:hanging="360"/>
      </w:pPr>
      <w:rPr>
        <w:rFonts w:ascii="Noto Sans Symbols" w:eastAsia="Noto Sans Symbols" w:hAnsi="Noto Sans Symbols" w:cs="Noto Sans Symbols"/>
      </w:rPr>
    </w:lvl>
    <w:lvl w:ilvl="6">
      <w:start w:val="1"/>
      <w:numFmt w:val="bullet"/>
      <w:lvlText w:val="●"/>
      <w:lvlJc w:val="left"/>
      <w:pPr>
        <w:ind w:left="5173" w:hanging="360"/>
      </w:pPr>
      <w:rPr>
        <w:rFonts w:ascii="Noto Sans Symbols" w:eastAsia="Noto Sans Symbols" w:hAnsi="Noto Sans Symbols" w:cs="Noto Sans Symbols"/>
      </w:rPr>
    </w:lvl>
    <w:lvl w:ilvl="7">
      <w:start w:val="1"/>
      <w:numFmt w:val="bullet"/>
      <w:lvlText w:val="o"/>
      <w:lvlJc w:val="left"/>
      <w:pPr>
        <w:ind w:left="5893" w:hanging="360"/>
      </w:pPr>
      <w:rPr>
        <w:rFonts w:ascii="Courier New" w:eastAsia="Courier New" w:hAnsi="Courier New" w:cs="Courier New"/>
      </w:rPr>
    </w:lvl>
    <w:lvl w:ilvl="8">
      <w:start w:val="1"/>
      <w:numFmt w:val="bullet"/>
      <w:lvlText w:val="▪"/>
      <w:lvlJc w:val="left"/>
      <w:pPr>
        <w:ind w:left="6613" w:hanging="360"/>
      </w:pPr>
      <w:rPr>
        <w:rFonts w:ascii="Noto Sans Symbols" w:eastAsia="Noto Sans Symbols" w:hAnsi="Noto Sans Symbols" w:cs="Noto Sans Symbols"/>
      </w:rPr>
    </w:lvl>
  </w:abstractNum>
  <w:abstractNum w:abstractNumId="125" w15:restartNumberingAfterBreak="0">
    <w:nsid w:val="5E1F23F9"/>
    <w:multiLevelType w:val="hybridMultilevel"/>
    <w:tmpl w:val="92E4CC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15:restartNumberingAfterBreak="0">
    <w:nsid w:val="621D4C57"/>
    <w:multiLevelType w:val="hybridMultilevel"/>
    <w:tmpl w:val="CAC80B24"/>
    <w:lvl w:ilvl="0" w:tplc="7944C034">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7" w15:restartNumberingAfterBreak="0">
    <w:nsid w:val="627733FD"/>
    <w:multiLevelType w:val="hybridMultilevel"/>
    <w:tmpl w:val="2A0095BA"/>
    <w:lvl w:ilvl="0" w:tplc="920C42C8">
      <w:start w:val="1"/>
      <w:numFmt w:val="decimal"/>
      <w:lvlText w:val="%1."/>
      <w:lvlJc w:val="left"/>
      <w:pPr>
        <w:ind w:left="2346"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63685A12"/>
    <w:multiLevelType w:val="multilevel"/>
    <w:tmpl w:val="30267690"/>
    <w:lvl w:ilvl="0">
      <w:start w:val="1"/>
      <w:numFmt w:val="decimal"/>
      <w:lvlText w:val="%1."/>
      <w:lvlJc w:val="left"/>
      <w:pPr>
        <w:ind w:left="360" w:hanging="360"/>
      </w:pPr>
    </w:lvl>
    <w:lvl w:ilvl="1">
      <w:start w:val="1"/>
      <w:numFmt w:val="decimal"/>
      <w:pStyle w:val="24"/>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30" w15:restartNumberingAfterBreak="0">
    <w:nsid w:val="63A613BF"/>
    <w:multiLevelType w:val="hybridMultilevel"/>
    <w:tmpl w:val="E93676D8"/>
    <w:lvl w:ilvl="0" w:tplc="A21C7C54">
      <w:start w:val="1"/>
      <w:numFmt w:val="bullet"/>
      <w:pStyle w:val="15"/>
      <w:lvlText w:val=""/>
      <w:lvlJc w:val="left"/>
      <w:pPr>
        <w:ind w:left="786" w:hanging="360"/>
      </w:pPr>
      <w:rPr>
        <w:rFonts w:ascii="Symbol" w:hAnsi="Symbol" w:hint="default"/>
      </w:rPr>
    </w:lvl>
    <w:lvl w:ilvl="1" w:tplc="EC2605F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132" w15:restartNumberingAfterBreak="0">
    <w:nsid w:val="667F628E"/>
    <w:multiLevelType w:val="multilevel"/>
    <w:tmpl w:val="37483BA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33" w15:restartNumberingAfterBreak="0">
    <w:nsid w:val="66D26412"/>
    <w:multiLevelType w:val="hybridMultilevel"/>
    <w:tmpl w:val="D4B6D334"/>
    <w:styleLink w:val="ab"/>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4" w15:restartNumberingAfterBreak="0">
    <w:nsid w:val="68776A46"/>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5" w15:restartNumberingAfterBreak="0">
    <w:nsid w:val="69193B8A"/>
    <w:multiLevelType w:val="hybridMultilevel"/>
    <w:tmpl w:val="E3FCC342"/>
    <w:lvl w:ilvl="0" w:tplc="60FAD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15:restartNumberingAfterBreak="0">
    <w:nsid w:val="69C90727"/>
    <w:multiLevelType w:val="multilevel"/>
    <w:tmpl w:val="F2309E50"/>
    <w:lvl w:ilvl="0">
      <w:start w:val="1"/>
      <w:numFmt w:val="bullet"/>
      <w:pStyle w:val="16"/>
      <w:suff w:val="space"/>
      <w:lvlText w:val=""/>
      <w:lvlJc w:val="left"/>
      <w:pPr>
        <w:ind w:left="720" w:firstLine="0"/>
      </w:pPr>
      <w:rPr>
        <w:rFonts w:ascii="Wingdings" w:hAnsi="Wingdings" w:hint="default"/>
      </w:rPr>
    </w:lvl>
    <w:lvl w:ilvl="1">
      <w:start w:val="1"/>
      <w:numFmt w:val="bullet"/>
      <w:pStyle w:val="25"/>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37" w15:restartNumberingAfterBreak="0">
    <w:nsid w:val="69DD0275"/>
    <w:multiLevelType w:val="hybridMultilevel"/>
    <w:tmpl w:val="174E8B74"/>
    <w:lvl w:ilvl="0" w:tplc="FDC2B4E8">
      <w:start w:val="1"/>
      <w:numFmt w:val="decimal"/>
      <w:lvlText w:val="%1)"/>
      <w:lvlJc w:val="left"/>
      <w:pPr>
        <w:ind w:left="360" w:hanging="360"/>
      </w:pPr>
      <w:rPr>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8" w15:restartNumberingAfterBreak="0">
    <w:nsid w:val="6B1B3507"/>
    <w:multiLevelType w:val="hybridMultilevel"/>
    <w:tmpl w:val="11CE71FC"/>
    <w:lvl w:ilvl="0" w:tplc="1FA8D1F2">
      <w:start w:val="1"/>
      <w:numFmt w:val="decimal"/>
      <w:pStyle w:val="17"/>
      <w:lvlText w:val="Таблица %1 "/>
      <w:lvlJc w:val="right"/>
      <w:pPr>
        <w:tabs>
          <w:tab w:val="num" w:pos="1429"/>
        </w:tabs>
        <w:ind w:left="1429" w:firstLine="79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9" w15:restartNumberingAfterBreak="0">
    <w:nsid w:val="6D0A61D9"/>
    <w:multiLevelType w:val="hybridMultilevel"/>
    <w:tmpl w:val="313AE334"/>
    <w:lvl w:ilvl="0" w:tplc="CBA653B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DF22621"/>
    <w:multiLevelType w:val="multilevel"/>
    <w:tmpl w:val="DFD48CE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1" w15:restartNumberingAfterBreak="0">
    <w:nsid w:val="6DFC259E"/>
    <w:multiLevelType w:val="multilevel"/>
    <w:tmpl w:val="966422A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2" w15:restartNumberingAfterBreak="0">
    <w:nsid w:val="6E452508"/>
    <w:multiLevelType w:val="multilevel"/>
    <w:tmpl w:val="D5DE25AC"/>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3" w15:restartNumberingAfterBreak="0">
    <w:nsid w:val="6E5212F0"/>
    <w:multiLevelType w:val="hybridMultilevel"/>
    <w:tmpl w:val="62EA36BE"/>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4" w15:restartNumberingAfterBreak="0">
    <w:nsid w:val="70274D8D"/>
    <w:multiLevelType w:val="multilevel"/>
    <w:tmpl w:val="AAC841D6"/>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5" w15:restartNumberingAfterBreak="0">
    <w:nsid w:val="70CC008F"/>
    <w:multiLevelType w:val="multilevel"/>
    <w:tmpl w:val="D3A4E860"/>
    <w:lvl w:ilvl="0">
      <w:start w:val="1"/>
      <w:numFmt w:val="decimal"/>
      <w:pStyle w:val="ac"/>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c"/>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46" w15:restartNumberingAfterBreak="0">
    <w:nsid w:val="72295FF8"/>
    <w:multiLevelType w:val="multilevel"/>
    <w:tmpl w:val="DD8245FA"/>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7" w15:restartNumberingAfterBreak="0">
    <w:nsid w:val="78193173"/>
    <w:multiLevelType w:val="hybridMultilevel"/>
    <w:tmpl w:val="261A2CE2"/>
    <w:styleLink w:val="1ai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8C915BA"/>
    <w:multiLevelType w:val="multilevel"/>
    <w:tmpl w:val="85048072"/>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49" w15:restartNumberingAfterBreak="0">
    <w:nsid w:val="7AAE326C"/>
    <w:multiLevelType w:val="hybridMultilevel"/>
    <w:tmpl w:val="D64E2F66"/>
    <w:lvl w:ilvl="0" w:tplc="FFFFFFFF">
      <w:start w:val="1"/>
      <w:numFmt w:val="decimal"/>
      <w:pStyle w:val="S3"/>
      <w:lvlText w:val="Рисунок %1"/>
      <w:lvlJc w:val="left"/>
      <w:pPr>
        <w:ind w:left="360" w:hanging="360"/>
      </w:pPr>
      <w:rPr>
        <w:rFonts w:cs="Times New Roman"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50" w15:restartNumberingAfterBreak="0">
    <w:nsid w:val="7B6C30BC"/>
    <w:multiLevelType w:val="hybridMultilevel"/>
    <w:tmpl w:val="931625C6"/>
    <w:lvl w:ilvl="0" w:tplc="D05605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1" w15:restartNumberingAfterBreak="0">
    <w:nsid w:val="7B8A3590"/>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2" w15:restartNumberingAfterBreak="0">
    <w:nsid w:val="7C6C00A6"/>
    <w:multiLevelType w:val="multilevel"/>
    <w:tmpl w:val="20C46510"/>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53" w15:restartNumberingAfterBreak="0">
    <w:nsid w:val="7D4645B0"/>
    <w:multiLevelType w:val="multilevel"/>
    <w:tmpl w:val="7012CAB0"/>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abstractNum w:abstractNumId="154" w15:restartNumberingAfterBreak="0">
    <w:nsid w:val="7F8B542E"/>
    <w:multiLevelType w:val="multilevel"/>
    <w:tmpl w:val="83688B5E"/>
    <w:lvl w:ilvl="0">
      <w:start w:val="1"/>
      <w:numFmt w:val="decimal"/>
      <w:lvlText w:val="%1)"/>
      <w:lvlJc w:val="left"/>
      <w:pPr>
        <w:ind w:left="853" w:hanging="360"/>
      </w:pPr>
    </w:lvl>
    <w:lvl w:ilvl="1">
      <w:start w:val="1"/>
      <w:numFmt w:val="lowerLetter"/>
      <w:lvlText w:val="%2."/>
      <w:lvlJc w:val="left"/>
      <w:pPr>
        <w:ind w:left="1573" w:hanging="360"/>
      </w:pPr>
    </w:lvl>
    <w:lvl w:ilvl="2">
      <w:start w:val="1"/>
      <w:numFmt w:val="lowerRoman"/>
      <w:lvlText w:val="%3."/>
      <w:lvlJc w:val="right"/>
      <w:pPr>
        <w:ind w:left="2293" w:hanging="180"/>
      </w:pPr>
    </w:lvl>
    <w:lvl w:ilvl="3">
      <w:start w:val="1"/>
      <w:numFmt w:val="decimal"/>
      <w:lvlText w:val="%4."/>
      <w:lvlJc w:val="left"/>
      <w:pPr>
        <w:ind w:left="3013" w:hanging="360"/>
      </w:pPr>
    </w:lvl>
    <w:lvl w:ilvl="4">
      <w:start w:val="1"/>
      <w:numFmt w:val="lowerLetter"/>
      <w:lvlText w:val="%5."/>
      <w:lvlJc w:val="left"/>
      <w:pPr>
        <w:ind w:left="3733" w:hanging="360"/>
      </w:pPr>
    </w:lvl>
    <w:lvl w:ilvl="5">
      <w:start w:val="1"/>
      <w:numFmt w:val="lowerRoman"/>
      <w:lvlText w:val="%6."/>
      <w:lvlJc w:val="right"/>
      <w:pPr>
        <w:ind w:left="4453" w:hanging="180"/>
      </w:pPr>
    </w:lvl>
    <w:lvl w:ilvl="6">
      <w:start w:val="1"/>
      <w:numFmt w:val="decimal"/>
      <w:lvlText w:val="%7."/>
      <w:lvlJc w:val="left"/>
      <w:pPr>
        <w:ind w:left="5173" w:hanging="360"/>
      </w:pPr>
    </w:lvl>
    <w:lvl w:ilvl="7">
      <w:start w:val="1"/>
      <w:numFmt w:val="lowerLetter"/>
      <w:lvlText w:val="%8."/>
      <w:lvlJc w:val="left"/>
      <w:pPr>
        <w:ind w:left="5893" w:hanging="360"/>
      </w:pPr>
    </w:lvl>
    <w:lvl w:ilvl="8">
      <w:start w:val="1"/>
      <w:numFmt w:val="lowerRoman"/>
      <w:lvlText w:val="%9."/>
      <w:lvlJc w:val="right"/>
      <w:pPr>
        <w:ind w:left="6613" w:hanging="180"/>
      </w:pPr>
    </w:lvl>
  </w:abstractNum>
  <w:num w:numId="1">
    <w:abstractNumId w:val="3"/>
  </w:num>
  <w:num w:numId="2">
    <w:abstractNumId w:val="4"/>
  </w:num>
  <w:num w:numId="3">
    <w:abstractNumId w:val="66"/>
  </w:num>
  <w:num w:numId="4">
    <w:abstractNumId w:val="39"/>
  </w:num>
  <w:num w:numId="5">
    <w:abstractNumId w:val="123"/>
  </w:num>
  <w:num w:numId="6">
    <w:abstractNumId w:val="38"/>
  </w:num>
  <w:num w:numId="7">
    <w:abstractNumId w:val="107"/>
  </w:num>
  <w:num w:numId="8">
    <w:abstractNumId w:val="151"/>
  </w:num>
  <w:num w:numId="9">
    <w:abstractNumId w:val="1"/>
  </w:num>
  <w:num w:numId="10">
    <w:abstractNumId w:val="49"/>
  </w:num>
  <w:num w:numId="11">
    <w:abstractNumId w:val="64"/>
  </w:num>
  <w:num w:numId="12">
    <w:abstractNumId w:val="114"/>
  </w:num>
  <w:num w:numId="13">
    <w:abstractNumId w:val="145"/>
  </w:num>
  <w:num w:numId="14">
    <w:abstractNumId w:val="32"/>
  </w:num>
  <w:num w:numId="15">
    <w:abstractNumId w:val="128"/>
  </w:num>
  <w:num w:numId="16">
    <w:abstractNumId w:val="36"/>
  </w:num>
  <w:num w:numId="17">
    <w:abstractNumId w:val="0"/>
  </w:num>
  <w:num w:numId="18">
    <w:abstractNumId w:val="70"/>
  </w:num>
  <w:num w:numId="19">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41"/>
  </w:num>
  <w:num w:numId="22">
    <w:abstractNumId w:val="133"/>
  </w:num>
  <w:num w:numId="23">
    <w:abstractNumId w:val="101"/>
  </w:num>
  <w:num w:numId="24">
    <w:abstractNumId w:val="2"/>
  </w:num>
  <w:num w:numId="25">
    <w:abstractNumId w:val="147"/>
  </w:num>
  <w:num w:numId="26">
    <w:abstractNumId w:val="86"/>
  </w:num>
  <w:num w:numId="27">
    <w:abstractNumId w:val="45"/>
  </w:num>
  <w:num w:numId="28">
    <w:abstractNumId w:val="110"/>
  </w:num>
  <w:num w:numId="29">
    <w:abstractNumId w:val="105"/>
  </w:num>
  <w:num w:numId="30">
    <w:abstractNumId w:val="149"/>
  </w:num>
  <w:num w:numId="31">
    <w:abstractNumId w:val="48"/>
  </w:num>
  <w:num w:numId="32">
    <w:abstractNumId w:val="138"/>
  </w:num>
  <w:num w:numId="33">
    <w:abstractNumId w:val="72"/>
  </w:num>
  <w:num w:numId="34">
    <w:abstractNumId w:val="44"/>
  </w:num>
  <w:num w:numId="35">
    <w:abstractNumId w:val="58"/>
  </w:num>
  <w:num w:numId="36">
    <w:abstractNumId w:val="54"/>
  </w:num>
  <w:num w:numId="37">
    <w:abstractNumId w:val="100"/>
  </w:num>
  <w:num w:numId="38">
    <w:abstractNumId w:val="42"/>
  </w:num>
  <w:num w:numId="39">
    <w:abstractNumId w:val="129"/>
  </w:num>
  <w:num w:numId="40">
    <w:abstractNumId w:val="77"/>
  </w:num>
  <w:num w:numId="41">
    <w:abstractNumId w:val="130"/>
  </w:num>
  <w:num w:numId="42">
    <w:abstractNumId w:val="83"/>
  </w:num>
  <w:num w:numId="43">
    <w:abstractNumId w:val="46"/>
  </w:num>
  <w:num w:numId="44">
    <w:abstractNumId w:val="57"/>
  </w:num>
  <w:num w:numId="45">
    <w:abstractNumId w:val="1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1"/>
  </w:num>
  <w:num w:numId="47">
    <w:abstractNumId w:val="122"/>
  </w:num>
  <w:num w:numId="4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num>
  <w:num w:numId="50">
    <w:abstractNumId w:val="61"/>
  </w:num>
  <w:num w:numId="51">
    <w:abstractNumId w:val="74"/>
  </w:num>
  <w:num w:numId="52">
    <w:abstractNumId w:val="92"/>
  </w:num>
  <w:num w:numId="53">
    <w:abstractNumId w:val="82"/>
  </w:num>
  <w:num w:numId="54">
    <w:abstractNumId w:val="109"/>
  </w:num>
  <w:num w:numId="55">
    <w:abstractNumId w:val="80"/>
  </w:num>
  <w:num w:numId="56">
    <w:abstractNumId w:val="136"/>
  </w:num>
  <w:num w:numId="57">
    <w:abstractNumId w:val="87"/>
  </w:num>
  <w:num w:numId="58">
    <w:abstractNumId w:val="62"/>
  </w:num>
  <w:num w:numId="59">
    <w:abstractNumId w:val="79"/>
  </w:num>
  <w:num w:numId="60">
    <w:abstractNumId w:val="98"/>
  </w:num>
  <w:num w:numId="61">
    <w:abstractNumId w:val="115"/>
  </w:num>
  <w:num w:numId="62">
    <w:abstractNumId w:val="75"/>
  </w:num>
  <w:num w:numId="63">
    <w:abstractNumId w:val="78"/>
  </w:num>
  <w:num w:numId="64">
    <w:abstractNumId w:val="47"/>
  </w:num>
  <w:num w:numId="65">
    <w:abstractNumId w:val="127"/>
  </w:num>
  <w:num w:numId="66">
    <w:abstractNumId w:val="60"/>
  </w:num>
  <w:num w:numId="67">
    <w:abstractNumId w:val="85"/>
  </w:num>
  <w:num w:numId="68">
    <w:abstractNumId w:val="67"/>
  </w:num>
  <w:num w:numId="69">
    <w:abstractNumId w:val="73"/>
  </w:num>
  <w:num w:numId="70">
    <w:abstractNumId w:val="59"/>
  </w:num>
  <w:num w:numId="71">
    <w:abstractNumId w:val="112"/>
  </w:num>
  <w:num w:numId="72">
    <w:abstractNumId w:val="35"/>
  </w:num>
  <w:num w:numId="73">
    <w:abstractNumId w:val="53"/>
  </w:num>
  <w:num w:numId="74">
    <w:abstractNumId w:val="95"/>
  </w:num>
  <w:num w:numId="75">
    <w:abstractNumId w:val="33"/>
  </w:num>
  <w:num w:numId="76">
    <w:abstractNumId w:val="97"/>
  </w:num>
  <w:num w:numId="77">
    <w:abstractNumId w:val="71"/>
  </w:num>
  <w:num w:numId="78">
    <w:abstractNumId w:val="68"/>
  </w:num>
  <w:num w:numId="79">
    <w:abstractNumId w:val="55"/>
  </w:num>
  <w:num w:numId="80">
    <w:abstractNumId w:val="111"/>
  </w:num>
  <w:num w:numId="81">
    <w:abstractNumId w:val="118"/>
  </w:num>
  <w:num w:numId="82">
    <w:abstractNumId w:val="94"/>
  </w:num>
  <w:num w:numId="83">
    <w:abstractNumId w:val="126"/>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6"/>
  </w:num>
  <w:num w:numId="87">
    <w:abstractNumId w:val="106"/>
  </w:num>
  <w:num w:numId="88">
    <w:abstractNumId w:val="51"/>
  </w:num>
  <w:num w:numId="89">
    <w:abstractNumId w:val="150"/>
  </w:num>
  <w:num w:numId="90">
    <w:abstractNumId w:val="43"/>
  </w:num>
  <w:num w:numId="91">
    <w:abstractNumId w:val="137"/>
  </w:num>
  <w:num w:numId="92">
    <w:abstractNumId w:val="81"/>
  </w:num>
  <w:num w:numId="93">
    <w:abstractNumId w:val="103"/>
  </w:num>
  <w:num w:numId="94">
    <w:abstractNumId w:val="99"/>
  </w:num>
  <w:num w:numId="95">
    <w:abstractNumId w:val="135"/>
  </w:num>
  <w:num w:numId="96">
    <w:abstractNumId w:val="52"/>
  </w:num>
  <w:num w:numId="97">
    <w:abstractNumId w:val="134"/>
  </w:num>
  <w:num w:numId="98">
    <w:abstractNumId w:val="91"/>
  </w:num>
  <w:num w:numId="99">
    <w:abstractNumId w:val="124"/>
  </w:num>
  <w:num w:numId="100">
    <w:abstractNumId w:val="104"/>
  </w:num>
  <w:num w:numId="101">
    <w:abstractNumId w:val="132"/>
  </w:num>
  <w:num w:numId="102">
    <w:abstractNumId w:val="37"/>
  </w:num>
  <w:num w:numId="103">
    <w:abstractNumId w:val="90"/>
  </w:num>
  <w:num w:numId="104">
    <w:abstractNumId w:val="89"/>
  </w:num>
  <w:num w:numId="105">
    <w:abstractNumId w:val="76"/>
  </w:num>
  <w:num w:numId="106">
    <w:abstractNumId w:val="140"/>
  </w:num>
  <w:num w:numId="107">
    <w:abstractNumId w:val="146"/>
  </w:num>
  <w:num w:numId="108">
    <w:abstractNumId w:val="148"/>
  </w:num>
  <w:num w:numId="109">
    <w:abstractNumId w:val="154"/>
  </w:num>
  <w:num w:numId="110">
    <w:abstractNumId w:val="152"/>
  </w:num>
  <w:num w:numId="111">
    <w:abstractNumId w:val="113"/>
  </w:num>
  <w:num w:numId="112">
    <w:abstractNumId w:val="108"/>
  </w:num>
  <w:num w:numId="113">
    <w:abstractNumId w:val="93"/>
  </w:num>
  <w:num w:numId="114">
    <w:abstractNumId w:val="56"/>
  </w:num>
  <w:num w:numId="115">
    <w:abstractNumId w:val="102"/>
  </w:num>
  <w:num w:numId="116">
    <w:abstractNumId w:val="153"/>
  </w:num>
  <w:num w:numId="117">
    <w:abstractNumId w:val="117"/>
  </w:num>
  <w:num w:numId="118">
    <w:abstractNumId w:val="120"/>
  </w:num>
  <w:num w:numId="119">
    <w:abstractNumId w:val="142"/>
  </w:num>
  <w:num w:numId="120">
    <w:abstractNumId w:val="116"/>
  </w:num>
  <w:num w:numId="121">
    <w:abstractNumId w:val="141"/>
  </w:num>
  <w:num w:numId="122">
    <w:abstractNumId w:val="88"/>
  </w:num>
  <w:num w:numId="123">
    <w:abstractNumId w:val="65"/>
  </w:num>
  <w:num w:numId="124">
    <w:abstractNumId w:val="63"/>
  </w:num>
  <w:num w:numId="125">
    <w:abstractNumId w:val="144"/>
  </w:num>
  <w:num w:numId="126">
    <w:abstractNumId w:val="40"/>
  </w:num>
  <w:num w:numId="127">
    <w:abstractNumId w:val="84"/>
  </w:num>
  <w:num w:numId="128">
    <w:abstractNumId w:val="69"/>
  </w:num>
  <w:num w:numId="129">
    <w:abstractNumId w:val="125"/>
  </w:num>
  <w:num w:numId="130">
    <w:abstractNumId w:val="143"/>
  </w:num>
  <w:num w:numId="131">
    <w:abstractNumId w:val="139"/>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D1"/>
    <w:rsid w:val="00000503"/>
    <w:rsid w:val="000026F4"/>
    <w:rsid w:val="00003078"/>
    <w:rsid w:val="00007226"/>
    <w:rsid w:val="0000763E"/>
    <w:rsid w:val="00010775"/>
    <w:rsid w:val="00011535"/>
    <w:rsid w:val="000136F2"/>
    <w:rsid w:val="00015AF9"/>
    <w:rsid w:val="000169D6"/>
    <w:rsid w:val="0001779F"/>
    <w:rsid w:val="00021E54"/>
    <w:rsid w:val="0002461C"/>
    <w:rsid w:val="0002470B"/>
    <w:rsid w:val="00030645"/>
    <w:rsid w:val="0003287F"/>
    <w:rsid w:val="00032F3F"/>
    <w:rsid w:val="00034A44"/>
    <w:rsid w:val="00034B43"/>
    <w:rsid w:val="00037009"/>
    <w:rsid w:val="0003785B"/>
    <w:rsid w:val="00037E53"/>
    <w:rsid w:val="000400E9"/>
    <w:rsid w:val="0004061C"/>
    <w:rsid w:val="000414A0"/>
    <w:rsid w:val="00041700"/>
    <w:rsid w:val="00041C7C"/>
    <w:rsid w:val="00042105"/>
    <w:rsid w:val="00042DC5"/>
    <w:rsid w:val="00043F7F"/>
    <w:rsid w:val="0004571A"/>
    <w:rsid w:val="0004622D"/>
    <w:rsid w:val="00046277"/>
    <w:rsid w:val="00046C75"/>
    <w:rsid w:val="00046CF1"/>
    <w:rsid w:val="0004722F"/>
    <w:rsid w:val="0004786A"/>
    <w:rsid w:val="00050D75"/>
    <w:rsid w:val="00051A96"/>
    <w:rsid w:val="00051AD9"/>
    <w:rsid w:val="00052D50"/>
    <w:rsid w:val="00054E8B"/>
    <w:rsid w:val="00055FBF"/>
    <w:rsid w:val="000567A1"/>
    <w:rsid w:val="000574AF"/>
    <w:rsid w:val="000600CC"/>
    <w:rsid w:val="00060320"/>
    <w:rsid w:val="00061256"/>
    <w:rsid w:val="00062B5A"/>
    <w:rsid w:val="00063B4B"/>
    <w:rsid w:val="0006406E"/>
    <w:rsid w:val="00064602"/>
    <w:rsid w:val="00065336"/>
    <w:rsid w:val="00067EBE"/>
    <w:rsid w:val="00067F9C"/>
    <w:rsid w:val="0007080E"/>
    <w:rsid w:val="00070C1B"/>
    <w:rsid w:val="0007291C"/>
    <w:rsid w:val="00074560"/>
    <w:rsid w:val="00076B4C"/>
    <w:rsid w:val="0007726D"/>
    <w:rsid w:val="000772E5"/>
    <w:rsid w:val="00080239"/>
    <w:rsid w:val="000806C8"/>
    <w:rsid w:val="00080CF3"/>
    <w:rsid w:val="00081AE2"/>
    <w:rsid w:val="00081D46"/>
    <w:rsid w:val="00082EC4"/>
    <w:rsid w:val="00083B12"/>
    <w:rsid w:val="00083ED9"/>
    <w:rsid w:val="00083EF9"/>
    <w:rsid w:val="00085601"/>
    <w:rsid w:val="000878C5"/>
    <w:rsid w:val="00091B08"/>
    <w:rsid w:val="00092013"/>
    <w:rsid w:val="00093BBD"/>
    <w:rsid w:val="00095902"/>
    <w:rsid w:val="000A1275"/>
    <w:rsid w:val="000A16F0"/>
    <w:rsid w:val="000A3C66"/>
    <w:rsid w:val="000B156F"/>
    <w:rsid w:val="000B1CCB"/>
    <w:rsid w:val="000B5C81"/>
    <w:rsid w:val="000B6712"/>
    <w:rsid w:val="000C0399"/>
    <w:rsid w:val="000C0BA8"/>
    <w:rsid w:val="000C20C5"/>
    <w:rsid w:val="000C2136"/>
    <w:rsid w:val="000C3972"/>
    <w:rsid w:val="000C3DC7"/>
    <w:rsid w:val="000C437C"/>
    <w:rsid w:val="000C4BBB"/>
    <w:rsid w:val="000C4E32"/>
    <w:rsid w:val="000C5869"/>
    <w:rsid w:val="000D228E"/>
    <w:rsid w:val="000D373F"/>
    <w:rsid w:val="000D37EA"/>
    <w:rsid w:val="000D398E"/>
    <w:rsid w:val="000D5298"/>
    <w:rsid w:val="000D5E79"/>
    <w:rsid w:val="000D7110"/>
    <w:rsid w:val="000E1B00"/>
    <w:rsid w:val="000E290B"/>
    <w:rsid w:val="000E3D7A"/>
    <w:rsid w:val="000E6EFF"/>
    <w:rsid w:val="000E7D58"/>
    <w:rsid w:val="000F0BF3"/>
    <w:rsid w:val="000F1898"/>
    <w:rsid w:val="000F1A75"/>
    <w:rsid w:val="000F3340"/>
    <w:rsid w:val="000F5B23"/>
    <w:rsid w:val="000F6268"/>
    <w:rsid w:val="000F64D3"/>
    <w:rsid w:val="000F733F"/>
    <w:rsid w:val="001004FC"/>
    <w:rsid w:val="00100B6B"/>
    <w:rsid w:val="0010262B"/>
    <w:rsid w:val="001058AC"/>
    <w:rsid w:val="001078D9"/>
    <w:rsid w:val="00107E67"/>
    <w:rsid w:val="0011208C"/>
    <w:rsid w:val="00112166"/>
    <w:rsid w:val="00113FB3"/>
    <w:rsid w:val="0011548B"/>
    <w:rsid w:val="00121A6D"/>
    <w:rsid w:val="00121FCD"/>
    <w:rsid w:val="0012347F"/>
    <w:rsid w:val="001239E8"/>
    <w:rsid w:val="00124E20"/>
    <w:rsid w:val="00126D61"/>
    <w:rsid w:val="00130275"/>
    <w:rsid w:val="0013030F"/>
    <w:rsid w:val="00130DCE"/>
    <w:rsid w:val="001319A2"/>
    <w:rsid w:val="00131FEC"/>
    <w:rsid w:val="001322F2"/>
    <w:rsid w:val="0013250C"/>
    <w:rsid w:val="001328F2"/>
    <w:rsid w:val="00132EF5"/>
    <w:rsid w:val="00134DC8"/>
    <w:rsid w:val="0013631F"/>
    <w:rsid w:val="0013654F"/>
    <w:rsid w:val="00136C36"/>
    <w:rsid w:val="00141982"/>
    <w:rsid w:val="00141CEA"/>
    <w:rsid w:val="001428D0"/>
    <w:rsid w:val="00142D2A"/>
    <w:rsid w:val="001432A4"/>
    <w:rsid w:val="00143546"/>
    <w:rsid w:val="0014453D"/>
    <w:rsid w:val="00144EB3"/>
    <w:rsid w:val="00146D8F"/>
    <w:rsid w:val="00151E37"/>
    <w:rsid w:val="00154081"/>
    <w:rsid w:val="0015462D"/>
    <w:rsid w:val="00154CEA"/>
    <w:rsid w:val="00155311"/>
    <w:rsid w:val="0015728D"/>
    <w:rsid w:val="0016202E"/>
    <w:rsid w:val="0016212E"/>
    <w:rsid w:val="00162C40"/>
    <w:rsid w:val="00163004"/>
    <w:rsid w:val="00170442"/>
    <w:rsid w:val="00170C67"/>
    <w:rsid w:val="00171D31"/>
    <w:rsid w:val="0017359F"/>
    <w:rsid w:val="00173A94"/>
    <w:rsid w:val="00174A8B"/>
    <w:rsid w:val="00174E2B"/>
    <w:rsid w:val="00175CB8"/>
    <w:rsid w:val="00177CC2"/>
    <w:rsid w:val="0018059F"/>
    <w:rsid w:val="00181C59"/>
    <w:rsid w:val="00184BB8"/>
    <w:rsid w:val="00186541"/>
    <w:rsid w:val="0018776B"/>
    <w:rsid w:val="00190905"/>
    <w:rsid w:val="00193A39"/>
    <w:rsid w:val="00197031"/>
    <w:rsid w:val="001976AA"/>
    <w:rsid w:val="001A05C3"/>
    <w:rsid w:val="001A1DC3"/>
    <w:rsid w:val="001A488B"/>
    <w:rsid w:val="001A502A"/>
    <w:rsid w:val="001A6C57"/>
    <w:rsid w:val="001B25E9"/>
    <w:rsid w:val="001B3126"/>
    <w:rsid w:val="001B3582"/>
    <w:rsid w:val="001B39F1"/>
    <w:rsid w:val="001B3CEE"/>
    <w:rsid w:val="001B3FF5"/>
    <w:rsid w:val="001B412A"/>
    <w:rsid w:val="001B65E8"/>
    <w:rsid w:val="001B7398"/>
    <w:rsid w:val="001B7587"/>
    <w:rsid w:val="001C012A"/>
    <w:rsid w:val="001C0C68"/>
    <w:rsid w:val="001C15EA"/>
    <w:rsid w:val="001C1B82"/>
    <w:rsid w:val="001C330F"/>
    <w:rsid w:val="001C7E32"/>
    <w:rsid w:val="001D246F"/>
    <w:rsid w:val="001D3089"/>
    <w:rsid w:val="001D3A4C"/>
    <w:rsid w:val="001D5494"/>
    <w:rsid w:val="001D610A"/>
    <w:rsid w:val="001D6497"/>
    <w:rsid w:val="001D6839"/>
    <w:rsid w:val="001E1D5F"/>
    <w:rsid w:val="001E206B"/>
    <w:rsid w:val="001E372A"/>
    <w:rsid w:val="001E4EA0"/>
    <w:rsid w:val="001E6562"/>
    <w:rsid w:val="001E6D22"/>
    <w:rsid w:val="001E6D6F"/>
    <w:rsid w:val="001E790B"/>
    <w:rsid w:val="001F1CBC"/>
    <w:rsid w:val="001F29B7"/>
    <w:rsid w:val="001F391D"/>
    <w:rsid w:val="001F4AB7"/>
    <w:rsid w:val="001F5229"/>
    <w:rsid w:val="001F680F"/>
    <w:rsid w:val="001F71A2"/>
    <w:rsid w:val="001F7954"/>
    <w:rsid w:val="002001D7"/>
    <w:rsid w:val="002018F3"/>
    <w:rsid w:val="00202922"/>
    <w:rsid w:val="00204B59"/>
    <w:rsid w:val="00204BC9"/>
    <w:rsid w:val="00205ABC"/>
    <w:rsid w:val="00206D2F"/>
    <w:rsid w:val="002070E2"/>
    <w:rsid w:val="002109DF"/>
    <w:rsid w:val="00210E18"/>
    <w:rsid w:val="00221FE7"/>
    <w:rsid w:val="00222F80"/>
    <w:rsid w:val="00223D38"/>
    <w:rsid w:val="00224ACC"/>
    <w:rsid w:val="002261B9"/>
    <w:rsid w:val="0022756D"/>
    <w:rsid w:val="0023190F"/>
    <w:rsid w:val="00232416"/>
    <w:rsid w:val="00234876"/>
    <w:rsid w:val="002348D6"/>
    <w:rsid w:val="002379BB"/>
    <w:rsid w:val="00237C4D"/>
    <w:rsid w:val="0024058B"/>
    <w:rsid w:val="002408D3"/>
    <w:rsid w:val="0024153D"/>
    <w:rsid w:val="0024301F"/>
    <w:rsid w:val="00243D20"/>
    <w:rsid w:val="00244D08"/>
    <w:rsid w:val="00245340"/>
    <w:rsid w:val="00246640"/>
    <w:rsid w:val="00247AB6"/>
    <w:rsid w:val="00250B51"/>
    <w:rsid w:val="00252429"/>
    <w:rsid w:val="002548A4"/>
    <w:rsid w:val="002571A5"/>
    <w:rsid w:val="00257F45"/>
    <w:rsid w:val="0026061C"/>
    <w:rsid w:val="00261815"/>
    <w:rsid w:val="00262F25"/>
    <w:rsid w:val="002650B0"/>
    <w:rsid w:val="002654BB"/>
    <w:rsid w:val="00265984"/>
    <w:rsid w:val="002666C3"/>
    <w:rsid w:val="00273B5B"/>
    <w:rsid w:val="00274A28"/>
    <w:rsid w:val="00275998"/>
    <w:rsid w:val="00275E45"/>
    <w:rsid w:val="002770DE"/>
    <w:rsid w:val="002819C4"/>
    <w:rsid w:val="00281CD9"/>
    <w:rsid w:val="00282259"/>
    <w:rsid w:val="002840CB"/>
    <w:rsid w:val="00285CEF"/>
    <w:rsid w:val="002874FF"/>
    <w:rsid w:val="0029048B"/>
    <w:rsid w:val="002935DC"/>
    <w:rsid w:val="002972E6"/>
    <w:rsid w:val="002A0A14"/>
    <w:rsid w:val="002A33A9"/>
    <w:rsid w:val="002A3492"/>
    <w:rsid w:val="002A39F4"/>
    <w:rsid w:val="002A66FE"/>
    <w:rsid w:val="002A7766"/>
    <w:rsid w:val="002A7945"/>
    <w:rsid w:val="002A7D2B"/>
    <w:rsid w:val="002B54ED"/>
    <w:rsid w:val="002B57E8"/>
    <w:rsid w:val="002B631E"/>
    <w:rsid w:val="002C4826"/>
    <w:rsid w:val="002C4C27"/>
    <w:rsid w:val="002C5635"/>
    <w:rsid w:val="002C756C"/>
    <w:rsid w:val="002C75C8"/>
    <w:rsid w:val="002D0F4C"/>
    <w:rsid w:val="002D221B"/>
    <w:rsid w:val="002D2605"/>
    <w:rsid w:val="002D3024"/>
    <w:rsid w:val="002D5156"/>
    <w:rsid w:val="002D5A54"/>
    <w:rsid w:val="002D634D"/>
    <w:rsid w:val="002D7495"/>
    <w:rsid w:val="002D7645"/>
    <w:rsid w:val="002E0338"/>
    <w:rsid w:val="002E2980"/>
    <w:rsid w:val="002E521B"/>
    <w:rsid w:val="002E5D12"/>
    <w:rsid w:val="002E7CA8"/>
    <w:rsid w:val="002F0C47"/>
    <w:rsid w:val="002F1972"/>
    <w:rsid w:val="002F27AF"/>
    <w:rsid w:val="002F3209"/>
    <w:rsid w:val="002F69C4"/>
    <w:rsid w:val="002F7789"/>
    <w:rsid w:val="003033B2"/>
    <w:rsid w:val="003054B5"/>
    <w:rsid w:val="003059F2"/>
    <w:rsid w:val="003062D7"/>
    <w:rsid w:val="003070CC"/>
    <w:rsid w:val="003100A9"/>
    <w:rsid w:val="00311549"/>
    <w:rsid w:val="00311E54"/>
    <w:rsid w:val="0031252D"/>
    <w:rsid w:val="0031464B"/>
    <w:rsid w:val="003146C3"/>
    <w:rsid w:val="003179D7"/>
    <w:rsid w:val="00320B82"/>
    <w:rsid w:val="00320EE6"/>
    <w:rsid w:val="0032186D"/>
    <w:rsid w:val="00323BC0"/>
    <w:rsid w:val="003276CB"/>
    <w:rsid w:val="0033054F"/>
    <w:rsid w:val="00331C61"/>
    <w:rsid w:val="00331E46"/>
    <w:rsid w:val="003329D1"/>
    <w:rsid w:val="003357C2"/>
    <w:rsid w:val="00335B36"/>
    <w:rsid w:val="00337B06"/>
    <w:rsid w:val="00337DA9"/>
    <w:rsid w:val="00341559"/>
    <w:rsid w:val="00341B9D"/>
    <w:rsid w:val="00341FC8"/>
    <w:rsid w:val="003431AC"/>
    <w:rsid w:val="00344E04"/>
    <w:rsid w:val="00346E0D"/>
    <w:rsid w:val="00352588"/>
    <w:rsid w:val="0035505A"/>
    <w:rsid w:val="00356044"/>
    <w:rsid w:val="00356870"/>
    <w:rsid w:val="0036065F"/>
    <w:rsid w:val="00360D4C"/>
    <w:rsid w:val="00361053"/>
    <w:rsid w:val="003615E4"/>
    <w:rsid w:val="003624D0"/>
    <w:rsid w:val="00362D51"/>
    <w:rsid w:val="00365864"/>
    <w:rsid w:val="0036621D"/>
    <w:rsid w:val="0036759C"/>
    <w:rsid w:val="003679C8"/>
    <w:rsid w:val="00370823"/>
    <w:rsid w:val="00371CDA"/>
    <w:rsid w:val="003722C8"/>
    <w:rsid w:val="00372B57"/>
    <w:rsid w:val="00374E7A"/>
    <w:rsid w:val="003758AF"/>
    <w:rsid w:val="00376429"/>
    <w:rsid w:val="00376480"/>
    <w:rsid w:val="00380C8C"/>
    <w:rsid w:val="00381AD0"/>
    <w:rsid w:val="00383D21"/>
    <w:rsid w:val="00384FD8"/>
    <w:rsid w:val="003874C8"/>
    <w:rsid w:val="00387C56"/>
    <w:rsid w:val="003906B7"/>
    <w:rsid w:val="003910F5"/>
    <w:rsid w:val="00393050"/>
    <w:rsid w:val="003934AE"/>
    <w:rsid w:val="00394ADC"/>
    <w:rsid w:val="00396EE7"/>
    <w:rsid w:val="003A1250"/>
    <w:rsid w:val="003A153B"/>
    <w:rsid w:val="003A1F0F"/>
    <w:rsid w:val="003A2F08"/>
    <w:rsid w:val="003A4CC5"/>
    <w:rsid w:val="003A6028"/>
    <w:rsid w:val="003A7463"/>
    <w:rsid w:val="003A7B50"/>
    <w:rsid w:val="003B2365"/>
    <w:rsid w:val="003B3C9F"/>
    <w:rsid w:val="003C11CE"/>
    <w:rsid w:val="003C14D4"/>
    <w:rsid w:val="003C2BDF"/>
    <w:rsid w:val="003C33B5"/>
    <w:rsid w:val="003C375C"/>
    <w:rsid w:val="003C3DEE"/>
    <w:rsid w:val="003C4863"/>
    <w:rsid w:val="003C7E80"/>
    <w:rsid w:val="003D2180"/>
    <w:rsid w:val="003D23FC"/>
    <w:rsid w:val="003D2F3B"/>
    <w:rsid w:val="003D3EC8"/>
    <w:rsid w:val="003D59DA"/>
    <w:rsid w:val="003D6CE4"/>
    <w:rsid w:val="003D7989"/>
    <w:rsid w:val="003E1F36"/>
    <w:rsid w:val="003E3355"/>
    <w:rsid w:val="003E4B8A"/>
    <w:rsid w:val="003E565F"/>
    <w:rsid w:val="003E654F"/>
    <w:rsid w:val="003E65BD"/>
    <w:rsid w:val="003E65F7"/>
    <w:rsid w:val="003E72F6"/>
    <w:rsid w:val="003E7D92"/>
    <w:rsid w:val="003F221C"/>
    <w:rsid w:val="003F2C3D"/>
    <w:rsid w:val="003F6728"/>
    <w:rsid w:val="003F716B"/>
    <w:rsid w:val="003F7417"/>
    <w:rsid w:val="003F79BA"/>
    <w:rsid w:val="00400976"/>
    <w:rsid w:val="00401044"/>
    <w:rsid w:val="0040178E"/>
    <w:rsid w:val="00402344"/>
    <w:rsid w:val="00402A7B"/>
    <w:rsid w:val="00403592"/>
    <w:rsid w:val="00403C78"/>
    <w:rsid w:val="00407B8B"/>
    <w:rsid w:val="00410E7E"/>
    <w:rsid w:val="00410F3D"/>
    <w:rsid w:val="00410F46"/>
    <w:rsid w:val="00411604"/>
    <w:rsid w:val="00411765"/>
    <w:rsid w:val="00411768"/>
    <w:rsid w:val="00412712"/>
    <w:rsid w:val="00415DA5"/>
    <w:rsid w:val="004208CF"/>
    <w:rsid w:val="00421D62"/>
    <w:rsid w:val="00422730"/>
    <w:rsid w:val="00422780"/>
    <w:rsid w:val="00424905"/>
    <w:rsid w:val="00424B63"/>
    <w:rsid w:val="00425354"/>
    <w:rsid w:val="00425BB6"/>
    <w:rsid w:val="0042614C"/>
    <w:rsid w:val="004265E7"/>
    <w:rsid w:val="004267B3"/>
    <w:rsid w:val="004274A6"/>
    <w:rsid w:val="00430AB6"/>
    <w:rsid w:val="004334A5"/>
    <w:rsid w:val="0043543C"/>
    <w:rsid w:val="00435B26"/>
    <w:rsid w:val="004368DD"/>
    <w:rsid w:val="00437124"/>
    <w:rsid w:val="0043751D"/>
    <w:rsid w:val="00437FB2"/>
    <w:rsid w:val="004408C9"/>
    <w:rsid w:val="004409B2"/>
    <w:rsid w:val="00441865"/>
    <w:rsid w:val="0044383D"/>
    <w:rsid w:val="004452EB"/>
    <w:rsid w:val="0044560F"/>
    <w:rsid w:val="0044575F"/>
    <w:rsid w:val="00445AFE"/>
    <w:rsid w:val="00446C61"/>
    <w:rsid w:val="004473CD"/>
    <w:rsid w:val="00447BD7"/>
    <w:rsid w:val="0045046C"/>
    <w:rsid w:val="00450E10"/>
    <w:rsid w:val="00450FBE"/>
    <w:rsid w:val="0045432A"/>
    <w:rsid w:val="00454400"/>
    <w:rsid w:val="00454A72"/>
    <w:rsid w:val="00456C43"/>
    <w:rsid w:val="00460D7F"/>
    <w:rsid w:val="00460F7F"/>
    <w:rsid w:val="00461A0B"/>
    <w:rsid w:val="00461C79"/>
    <w:rsid w:val="00463169"/>
    <w:rsid w:val="00463B4A"/>
    <w:rsid w:val="00463F43"/>
    <w:rsid w:val="00464103"/>
    <w:rsid w:val="00464175"/>
    <w:rsid w:val="004642CE"/>
    <w:rsid w:val="00464C6B"/>
    <w:rsid w:val="00464D8C"/>
    <w:rsid w:val="00470CCE"/>
    <w:rsid w:val="0047217E"/>
    <w:rsid w:val="00474C9D"/>
    <w:rsid w:val="0047586A"/>
    <w:rsid w:val="00475885"/>
    <w:rsid w:val="00476F6E"/>
    <w:rsid w:val="0048031D"/>
    <w:rsid w:val="004804D5"/>
    <w:rsid w:val="004808B6"/>
    <w:rsid w:val="00480C13"/>
    <w:rsid w:val="00481DE8"/>
    <w:rsid w:val="00482720"/>
    <w:rsid w:val="004829E8"/>
    <w:rsid w:val="00482A81"/>
    <w:rsid w:val="00482C97"/>
    <w:rsid w:val="00483D45"/>
    <w:rsid w:val="00484DA8"/>
    <w:rsid w:val="00486736"/>
    <w:rsid w:val="0049138F"/>
    <w:rsid w:val="004932EA"/>
    <w:rsid w:val="00494285"/>
    <w:rsid w:val="00495E0A"/>
    <w:rsid w:val="0049620E"/>
    <w:rsid w:val="00496B4E"/>
    <w:rsid w:val="004A31D9"/>
    <w:rsid w:val="004A4990"/>
    <w:rsid w:val="004B011A"/>
    <w:rsid w:val="004B1C41"/>
    <w:rsid w:val="004B22C7"/>
    <w:rsid w:val="004B367B"/>
    <w:rsid w:val="004B49BE"/>
    <w:rsid w:val="004B646A"/>
    <w:rsid w:val="004B75BE"/>
    <w:rsid w:val="004B7D3F"/>
    <w:rsid w:val="004B7D85"/>
    <w:rsid w:val="004C00EB"/>
    <w:rsid w:val="004C00F3"/>
    <w:rsid w:val="004C0AD3"/>
    <w:rsid w:val="004C1B6A"/>
    <w:rsid w:val="004C22A4"/>
    <w:rsid w:val="004C44F3"/>
    <w:rsid w:val="004C495F"/>
    <w:rsid w:val="004C49F1"/>
    <w:rsid w:val="004C61A8"/>
    <w:rsid w:val="004C647A"/>
    <w:rsid w:val="004C72C9"/>
    <w:rsid w:val="004C7461"/>
    <w:rsid w:val="004D1733"/>
    <w:rsid w:val="004D18B8"/>
    <w:rsid w:val="004D1973"/>
    <w:rsid w:val="004D2EEB"/>
    <w:rsid w:val="004D3BBE"/>
    <w:rsid w:val="004D48A4"/>
    <w:rsid w:val="004D65E0"/>
    <w:rsid w:val="004E0493"/>
    <w:rsid w:val="004E0582"/>
    <w:rsid w:val="004E06B1"/>
    <w:rsid w:val="004E26FA"/>
    <w:rsid w:val="004E3E43"/>
    <w:rsid w:val="004F07D6"/>
    <w:rsid w:val="004F1190"/>
    <w:rsid w:val="004F11E6"/>
    <w:rsid w:val="004F23CA"/>
    <w:rsid w:val="004F2F89"/>
    <w:rsid w:val="004F380E"/>
    <w:rsid w:val="004F4A02"/>
    <w:rsid w:val="004F552E"/>
    <w:rsid w:val="004F5C93"/>
    <w:rsid w:val="004F64DB"/>
    <w:rsid w:val="004F7628"/>
    <w:rsid w:val="004F7C7B"/>
    <w:rsid w:val="0050096D"/>
    <w:rsid w:val="00500A91"/>
    <w:rsid w:val="00500C17"/>
    <w:rsid w:val="0050194D"/>
    <w:rsid w:val="00502B30"/>
    <w:rsid w:val="00502D0A"/>
    <w:rsid w:val="00506D7F"/>
    <w:rsid w:val="00513069"/>
    <w:rsid w:val="00514D46"/>
    <w:rsid w:val="00515822"/>
    <w:rsid w:val="00515E09"/>
    <w:rsid w:val="00517DD5"/>
    <w:rsid w:val="00517DF8"/>
    <w:rsid w:val="00520AB7"/>
    <w:rsid w:val="00520D6A"/>
    <w:rsid w:val="005211DF"/>
    <w:rsid w:val="0052389D"/>
    <w:rsid w:val="00524ECD"/>
    <w:rsid w:val="005252E4"/>
    <w:rsid w:val="00525E51"/>
    <w:rsid w:val="0052782D"/>
    <w:rsid w:val="00532F31"/>
    <w:rsid w:val="005338D1"/>
    <w:rsid w:val="00533D2D"/>
    <w:rsid w:val="00534BC5"/>
    <w:rsid w:val="005353CB"/>
    <w:rsid w:val="00535ED9"/>
    <w:rsid w:val="00536590"/>
    <w:rsid w:val="00536A81"/>
    <w:rsid w:val="00536D6F"/>
    <w:rsid w:val="00541C66"/>
    <w:rsid w:val="00542FE3"/>
    <w:rsid w:val="00543C1C"/>
    <w:rsid w:val="00545306"/>
    <w:rsid w:val="0054559D"/>
    <w:rsid w:val="005465DD"/>
    <w:rsid w:val="00547C07"/>
    <w:rsid w:val="00552904"/>
    <w:rsid w:val="00553CB5"/>
    <w:rsid w:val="0055462D"/>
    <w:rsid w:val="0055561C"/>
    <w:rsid w:val="005563DA"/>
    <w:rsid w:val="0055687C"/>
    <w:rsid w:val="00557C15"/>
    <w:rsid w:val="00557FF9"/>
    <w:rsid w:val="0056031B"/>
    <w:rsid w:val="00563B37"/>
    <w:rsid w:val="00564D18"/>
    <w:rsid w:val="005701E7"/>
    <w:rsid w:val="005742F0"/>
    <w:rsid w:val="00574DA4"/>
    <w:rsid w:val="00577CCC"/>
    <w:rsid w:val="00580439"/>
    <w:rsid w:val="00587AC4"/>
    <w:rsid w:val="00590AD6"/>
    <w:rsid w:val="00590CAE"/>
    <w:rsid w:val="00591FC8"/>
    <w:rsid w:val="00592205"/>
    <w:rsid w:val="00592E76"/>
    <w:rsid w:val="00592F6C"/>
    <w:rsid w:val="00595BE4"/>
    <w:rsid w:val="0059732D"/>
    <w:rsid w:val="005A13B8"/>
    <w:rsid w:val="005A45A6"/>
    <w:rsid w:val="005A5834"/>
    <w:rsid w:val="005A5B57"/>
    <w:rsid w:val="005A6B67"/>
    <w:rsid w:val="005B2222"/>
    <w:rsid w:val="005B2580"/>
    <w:rsid w:val="005B2BD1"/>
    <w:rsid w:val="005B2DEF"/>
    <w:rsid w:val="005B4B3D"/>
    <w:rsid w:val="005B6642"/>
    <w:rsid w:val="005B7369"/>
    <w:rsid w:val="005C0378"/>
    <w:rsid w:val="005C04FC"/>
    <w:rsid w:val="005C1DE1"/>
    <w:rsid w:val="005C1F2F"/>
    <w:rsid w:val="005C25C6"/>
    <w:rsid w:val="005C2BDE"/>
    <w:rsid w:val="005C35E4"/>
    <w:rsid w:val="005C434D"/>
    <w:rsid w:val="005C504C"/>
    <w:rsid w:val="005C5145"/>
    <w:rsid w:val="005C793F"/>
    <w:rsid w:val="005D1DD1"/>
    <w:rsid w:val="005D213E"/>
    <w:rsid w:val="005D3E1E"/>
    <w:rsid w:val="005D4114"/>
    <w:rsid w:val="005E0070"/>
    <w:rsid w:val="005E02B0"/>
    <w:rsid w:val="005E14A8"/>
    <w:rsid w:val="005E26FE"/>
    <w:rsid w:val="005E300C"/>
    <w:rsid w:val="005E32E2"/>
    <w:rsid w:val="005E3E8F"/>
    <w:rsid w:val="005E6E87"/>
    <w:rsid w:val="005E79DD"/>
    <w:rsid w:val="005F3EEC"/>
    <w:rsid w:val="005F5951"/>
    <w:rsid w:val="005F7093"/>
    <w:rsid w:val="005F7142"/>
    <w:rsid w:val="005F7143"/>
    <w:rsid w:val="00605E34"/>
    <w:rsid w:val="00606047"/>
    <w:rsid w:val="00606911"/>
    <w:rsid w:val="00606ED2"/>
    <w:rsid w:val="00607848"/>
    <w:rsid w:val="0061039D"/>
    <w:rsid w:val="0061126A"/>
    <w:rsid w:val="006116FD"/>
    <w:rsid w:val="0061170E"/>
    <w:rsid w:val="006119B4"/>
    <w:rsid w:val="006136BE"/>
    <w:rsid w:val="00613892"/>
    <w:rsid w:val="00614121"/>
    <w:rsid w:val="00615B71"/>
    <w:rsid w:val="00616DB7"/>
    <w:rsid w:val="0062013C"/>
    <w:rsid w:val="006222C5"/>
    <w:rsid w:val="00623F5D"/>
    <w:rsid w:val="006247A1"/>
    <w:rsid w:val="0062586B"/>
    <w:rsid w:val="00625CA8"/>
    <w:rsid w:val="006305EE"/>
    <w:rsid w:val="0063277E"/>
    <w:rsid w:val="00634077"/>
    <w:rsid w:val="00635643"/>
    <w:rsid w:val="006364EB"/>
    <w:rsid w:val="00637BA7"/>
    <w:rsid w:val="006400C3"/>
    <w:rsid w:val="00641BCE"/>
    <w:rsid w:val="00642067"/>
    <w:rsid w:val="00644BDD"/>
    <w:rsid w:val="00645C84"/>
    <w:rsid w:val="0064607D"/>
    <w:rsid w:val="00651019"/>
    <w:rsid w:val="00653B56"/>
    <w:rsid w:val="00653CC5"/>
    <w:rsid w:val="00654117"/>
    <w:rsid w:val="006547F2"/>
    <w:rsid w:val="00656070"/>
    <w:rsid w:val="0066112D"/>
    <w:rsid w:val="00663049"/>
    <w:rsid w:val="00664BA1"/>
    <w:rsid w:val="006652DE"/>
    <w:rsid w:val="006653EC"/>
    <w:rsid w:val="00665C9B"/>
    <w:rsid w:val="0066729E"/>
    <w:rsid w:val="006704FA"/>
    <w:rsid w:val="0067198E"/>
    <w:rsid w:val="00680A32"/>
    <w:rsid w:val="006831AC"/>
    <w:rsid w:val="006852D5"/>
    <w:rsid w:val="00687C46"/>
    <w:rsid w:val="006900AA"/>
    <w:rsid w:val="00691889"/>
    <w:rsid w:val="00691CA5"/>
    <w:rsid w:val="006949D5"/>
    <w:rsid w:val="00695AC6"/>
    <w:rsid w:val="00696F6E"/>
    <w:rsid w:val="00697C93"/>
    <w:rsid w:val="006A1239"/>
    <w:rsid w:val="006A1686"/>
    <w:rsid w:val="006A2CF6"/>
    <w:rsid w:val="006A4229"/>
    <w:rsid w:val="006A442A"/>
    <w:rsid w:val="006A56A0"/>
    <w:rsid w:val="006A5B78"/>
    <w:rsid w:val="006B0B62"/>
    <w:rsid w:val="006B3373"/>
    <w:rsid w:val="006B7DE9"/>
    <w:rsid w:val="006C0212"/>
    <w:rsid w:val="006C17F6"/>
    <w:rsid w:val="006C25E8"/>
    <w:rsid w:val="006C2E7A"/>
    <w:rsid w:val="006C2EBB"/>
    <w:rsid w:val="006C454E"/>
    <w:rsid w:val="006C5B36"/>
    <w:rsid w:val="006C6A6D"/>
    <w:rsid w:val="006C7176"/>
    <w:rsid w:val="006C74B9"/>
    <w:rsid w:val="006C7819"/>
    <w:rsid w:val="006D5A34"/>
    <w:rsid w:val="006D5AC8"/>
    <w:rsid w:val="006D6709"/>
    <w:rsid w:val="006D7306"/>
    <w:rsid w:val="006D793E"/>
    <w:rsid w:val="006E0CE9"/>
    <w:rsid w:val="006E1BB5"/>
    <w:rsid w:val="006E1C9F"/>
    <w:rsid w:val="006E276A"/>
    <w:rsid w:val="006E3F3A"/>
    <w:rsid w:val="006E4151"/>
    <w:rsid w:val="006E4170"/>
    <w:rsid w:val="006E4F7F"/>
    <w:rsid w:val="006E5873"/>
    <w:rsid w:val="006E592C"/>
    <w:rsid w:val="006F0420"/>
    <w:rsid w:val="006F1359"/>
    <w:rsid w:val="006F20B8"/>
    <w:rsid w:val="006F2E67"/>
    <w:rsid w:val="006F41FA"/>
    <w:rsid w:val="006F69BA"/>
    <w:rsid w:val="006F757D"/>
    <w:rsid w:val="007008FD"/>
    <w:rsid w:val="0070188E"/>
    <w:rsid w:val="00702E74"/>
    <w:rsid w:val="00703F37"/>
    <w:rsid w:val="007049B7"/>
    <w:rsid w:val="00704B13"/>
    <w:rsid w:val="00706959"/>
    <w:rsid w:val="00706FD5"/>
    <w:rsid w:val="00707958"/>
    <w:rsid w:val="00710EAA"/>
    <w:rsid w:val="0071150E"/>
    <w:rsid w:val="00713053"/>
    <w:rsid w:val="007134C3"/>
    <w:rsid w:val="00714564"/>
    <w:rsid w:val="0071487C"/>
    <w:rsid w:val="0071509E"/>
    <w:rsid w:val="00720208"/>
    <w:rsid w:val="007204E7"/>
    <w:rsid w:val="00720769"/>
    <w:rsid w:val="0072367F"/>
    <w:rsid w:val="007236BE"/>
    <w:rsid w:val="0072440F"/>
    <w:rsid w:val="00726893"/>
    <w:rsid w:val="00727E2C"/>
    <w:rsid w:val="007320EF"/>
    <w:rsid w:val="007325DC"/>
    <w:rsid w:val="00732AAD"/>
    <w:rsid w:val="00736D03"/>
    <w:rsid w:val="00737390"/>
    <w:rsid w:val="00740445"/>
    <w:rsid w:val="00742652"/>
    <w:rsid w:val="007438D0"/>
    <w:rsid w:val="0074722E"/>
    <w:rsid w:val="00747FF0"/>
    <w:rsid w:val="00750879"/>
    <w:rsid w:val="00750CA8"/>
    <w:rsid w:val="00751A3B"/>
    <w:rsid w:val="007531E7"/>
    <w:rsid w:val="00753318"/>
    <w:rsid w:val="00756D9F"/>
    <w:rsid w:val="00756DBD"/>
    <w:rsid w:val="0075704E"/>
    <w:rsid w:val="00757D9F"/>
    <w:rsid w:val="0076004A"/>
    <w:rsid w:val="00760325"/>
    <w:rsid w:val="00762E65"/>
    <w:rsid w:val="007723A9"/>
    <w:rsid w:val="0077289B"/>
    <w:rsid w:val="007740BD"/>
    <w:rsid w:val="00774487"/>
    <w:rsid w:val="00776076"/>
    <w:rsid w:val="00776839"/>
    <w:rsid w:val="00780978"/>
    <w:rsid w:val="00780C6F"/>
    <w:rsid w:val="00781AC2"/>
    <w:rsid w:val="00783652"/>
    <w:rsid w:val="007839EE"/>
    <w:rsid w:val="00783C42"/>
    <w:rsid w:val="007879BD"/>
    <w:rsid w:val="00787C5D"/>
    <w:rsid w:val="00791A20"/>
    <w:rsid w:val="00792D10"/>
    <w:rsid w:val="00794C5A"/>
    <w:rsid w:val="007969A9"/>
    <w:rsid w:val="00797863"/>
    <w:rsid w:val="00797FE6"/>
    <w:rsid w:val="007A04FF"/>
    <w:rsid w:val="007A5B06"/>
    <w:rsid w:val="007A6EDC"/>
    <w:rsid w:val="007B1B2D"/>
    <w:rsid w:val="007B1D76"/>
    <w:rsid w:val="007B2D0A"/>
    <w:rsid w:val="007B5BCE"/>
    <w:rsid w:val="007B64DB"/>
    <w:rsid w:val="007C0408"/>
    <w:rsid w:val="007C1FD8"/>
    <w:rsid w:val="007C236C"/>
    <w:rsid w:val="007C2960"/>
    <w:rsid w:val="007C4F78"/>
    <w:rsid w:val="007C7697"/>
    <w:rsid w:val="007D0FAE"/>
    <w:rsid w:val="007D2D24"/>
    <w:rsid w:val="007D2F4D"/>
    <w:rsid w:val="007D492A"/>
    <w:rsid w:val="007D56DF"/>
    <w:rsid w:val="007E0234"/>
    <w:rsid w:val="007E12F0"/>
    <w:rsid w:val="007E2E1F"/>
    <w:rsid w:val="007E374A"/>
    <w:rsid w:val="007E5FF2"/>
    <w:rsid w:val="007E75E0"/>
    <w:rsid w:val="007E7CAC"/>
    <w:rsid w:val="007F1249"/>
    <w:rsid w:val="007F249A"/>
    <w:rsid w:val="007F2DBE"/>
    <w:rsid w:val="007F5621"/>
    <w:rsid w:val="007F7B08"/>
    <w:rsid w:val="007F7BDE"/>
    <w:rsid w:val="00802609"/>
    <w:rsid w:val="008028C1"/>
    <w:rsid w:val="00806E43"/>
    <w:rsid w:val="00807BF7"/>
    <w:rsid w:val="008108AD"/>
    <w:rsid w:val="00810C33"/>
    <w:rsid w:val="0081110E"/>
    <w:rsid w:val="008117EB"/>
    <w:rsid w:val="00811AA8"/>
    <w:rsid w:val="008125F5"/>
    <w:rsid w:val="008126E4"/>
    <w:rsid w:val="008127AB"/>
    <w:rsid w:val="00812878"/>
    <w:rsid w:val="00812997"/>
    <w:rsid w:val="00812ED4"/>
    <w:rsid w:val="00815816"/>
    <w:rsid w:val="00815BBC"/>
    <w:rsid w:val="00817210"/>
    <w:rsid w:val="0082087E"/>
    <w:rsid w:val="00824975"/>
    <w:rsid w:val="00824E0B"/>
    <w:rsid w:val="0082547C"/>
    <w:rsid w:val="00825F87"/>
    <w:rsid w:val="00826375"/>
    <w:rsid w:val="00827F34"/>
    <w:rsid w:val="00830070"/>
    <w:rsid w:val="0083312D"/>
    <w:rsid w:val="00835389"/>
    <w:rsid w:val="008355AE"/>
    <w:rsid w:val="00836691"/>
    <w:rsid w:val="00841D3B"/>
    <w:rsid w:val="00841FE9"/>
    <w:rsid w:val="0084325C"/>
    <w:rsid w:val="008449F5"/>
    <w:rsid w:val="00844FBB"/>
    <w:rsid w:val="00845798"/>
    <w:rsid w:val="00845965"/>
    <w:rsid w:val="00846703"/>
    <w:rsid w:val="00847315"/>
    <w:rsid w:val="0085113F"/>
    <w:rsid w:val="008512D7"/>
    <w:rsid w:val="00852168"/>
    <w:rsid w:val="008534DC"/>
    <w:rsid w:val="00853C1E"/>
    <w:rsid w:val="00854D85"/>
    <w:rsid w:val="00855D6D"/>
    <w:rsid w:val="00856F14"/>
    <w:rsid w:val="0085750E"/>
    <w:rsid w:val="00860B9D"/>
    <w:rsid w:val="00861E78"/>
    <w:rsid w:val="008620A1"/>
    <w:rsid w:val="0086232B"/>
    <w:rsid w:val="008626C5"/>
    <w:rsid w:val="00863D3E"/>
    <w:rsid w:val="0086425C"/>
    <w:rsid w:val="00864B7A"/>
    <w:rsid w:val="00865020"/>
    <w:rsid w:val="0086652E"/>
    <w:rsid w:val="00866EA0"/>
    <w:rsid w:val="00867129"/>
    <w:rsid w:val="00871FF3"/>
    <w:rsid w:val="008723C3"/>
    <w:rsid w:val="00873BDB"/>
    <w:rsid w:val="008745AB"/>
    <w:rsid w:val="00876192"/>
    <w:rsid w:val="008768AD"/>
    <w:rsid w:val="00880185"/>
    <w:rsid w:val="008824C2"/>
    <w:rsid w:val="008829EE"/>
    <w:rsid w:val="00883A83"/>
    <w:rsid w:val="00883B2D"/>
    <w:rsid w:val="00886C4E"/>
    <w:rsid w:val="00887F49"/>
    <w:rsid w:val="00887F75"/>
    <w:rsid w:val="00891F5D"/>
    <w:rsid w:val="008931C0"/>
    <w:rsid w:val="008935F1"/>
    <w:rsid w:val="008952EA"/>
    <w:rsid w:val="008957F8"/>
    <w:rsid w:val="00897984"/>
    <w:rsid w:val="008A23D4"/>
    <w:rsid w:val="008A250E"/>
    <w:rsid w:val="008A30E7"/>
    <w:rsid w:val="008A4229"/>
    <w:rsid w:val="008A61A8"/>
    <w:rsid w:val="008B0EFA"/>
    <w:rsid w:val="008B1004"/>
    <w:rsid w:val="008B1BCD"/>
    <w:rsid w:val="008B330E"/>
    <w:rsid w:val="008B4442"/>
    <w:rsid w:val="008B4454"/>
    <w:rsid w:val="008B4A77"/>
    <w:rsid w:val="008B4E38"/>
    <w:rsid w:val="008B58A5"/>
    <w:rsid w:val="008B6F02"/>
    <w:rsid w:val="008B7C3C"/>
    <w:rsid w:val="008B7EE0"/>
    <w:rsid w:val="008B7F26"/>
    <w:rsid w:val="008C2962"/>
    <w:rsid w:val="008C35ED"/>
    <w:rsid w:val="008C3FD8"/>
    <w:rsid w:val="008C5FC5"/>
    <w:rsid w:val="008C6C30"/>
    <w:rsid w:val="008C6CA2"/>
    <w:rsid w:val="008D08F6"/>
    <w:rsid w:val="008D2854"/>
    <w:rsid w:val="008D3028"/>
    <w:rsid w:val="008D4B60"/>
    <w:rsid w:val="008D59DC"/>
    <w:rsid w:val="008D6BFE"/>
    <w:rsid w:val="008D75BA"/>
    <w:rsid w:val="008D7796"/>
    <w:rsid w:val="008E0A34"/>
    <w:rsid w:val="008E3D43"/>
    <w:rsid w:val="008E464E"/>
    <w:rsid w:val="008E5BAE"/>
    <w:rsid w:val="008F1C0E"/>
    <w:rsid w:val="008F1D84"/>
    <w:rsid w:val="008F413E"/>
    <w:rsid w:val="008F488E"/>
    <w:rsid w:val="008F5410"/>
    <w:rsid w:val="008F6466"/>
    <w:rsid w:val="008F6C42"/>
    <w:rsid w:val="008F76EA"/>
    <w:rsid w:val="008F77D8"/>
    <w:rsid w:val="008F7B85"/>
    <w:rsid w:val="0090183D"/>
    <w:rsid w:val="00904FDE"/>
    <w:rsid w:val="00906A98"/>
    <w:rsid w:val="0091022D"/>
    <w:rsid w:val="009108EA"/>
    <w:rsid w:val="00914672"/>
    <w:rsid w:val="0091487A"/>
    <w:rsid w:val="0091749C"/>
    <w:rsid w:val="00921403"/>
    <w:rsid w:val="00921923"/>
    <w:rsid w:val="0092218A"/>
    <w:rsid w:val="009264D9"/>
    <w:rsid w:val="009302FB"/>
    <w:rsid w:val="009310AA"/>
    <w:rsid w:val="009330B2"/>
    <w:rsid w:val="00942764"/>
    <w:rsid w:val="009433C7"/>
    <w:rsid w:val="00943787"/>
    <w:rsid w:val="00945F52"/>
    <w:rsid w:val="009460B1"/>
    <w:rsid w:val="00947680"/>
    <w:rsid w:val="009479E5"/>
    <w:rsid w:val="0095057B"/>
    <w:rsid w:val="0095179A"/>
    <w:rsid w:val="009531CD"/>
    <w:rsid w:val="0095354B"/>
    <w:rsid w:val="00955412"/>
    <w:rsid w:val="009567DE"/>
    <w:rsid w:val="00956A8B"/>
    <w:rsid w:val="00957E8D"/>
    <w:rsid w:val="0096187A"/>
    <w:rsid w:val="009619E2"/>
    <w:rsid w:val="00963594"/>
    <w:rsid w:val="0097370B"/>
    <w:rsid w:val="009744A8"/>
    <w:rsid w:val="00975699"/>
    <w:rsid w:val="0097617E"/>
    <w:rsid w:val="00981C51"/>
    <w:rsid w:val="00982A60"/>
    <w:rsid w:val="00983772"/>
    <w:rsid w:val="00983CE3"/>
    <w:rsid w:val="00984D5B"/>
    <w:rsid w:val="00985C09"/>
    <w:rsid w:val="0098745C"/>
    <w:rsid w:val="009874C3"/>
    <w:rsid w:val="009875B1"/>
    <w:rsid w:val="00987E89"/>
    <w:rsid w:val="00991087"/>
    <w:rsid w:val="00991E32"/>
    <w:rsid w:val="009929F0"/>
    <w:rsid w:val="00995123"/>
    <w:rsid w:val="0099661E"/>
    <w:rsid w:val="00997370"/>
    <w:rsid w:val="009A0003"/>
    <w:rsid w:val="009A0926"/>
    <w:rsid w:val="009A306C"/>
    <w:rsid w:val="009A450A"/>
    <w:rsid w:val="009A61B9"/>
    <w:rsid w:val="009A6BEA"/>
    <w:rsid w:val="009A6E89"/>
    <w:rsid w:val="009A7D13"/>
    <w:rsid w:val="009B0369"/>
    <w:rsid w:val="009B0B99"/>
    <w:rsid w:val="009B1BA7"/>
    <w:rsid w:val="009B2B96"/>
    <w:rsid w:val="009B2EC6"/>
    <w:rsid w:val="009B32DB"/>
    <w:rsid w:val="009B40EF"/>
    <w:rsid w:val="009B726F"/>
    <w:rsid w:val="009C040E"/>
    <w:rsid w:val="009C3E46"/>
    <w:rsid w:val="009C4168"/>
    <w:rsid w:val="009C538F"/>
    <w:rsid w:val="009C6DD8"/>
    <w:rsid w:val="009D14A7"/>
    <w:rsid w:val="009D1BF7"/>
    <w:rsid w:val="009D1EEA"/>
    <w:rsid w:val="009D2BF2"/>
    <w:rsid w:val="009D4182"/>
    <w:rsid w:val="009D4623"/>
    <w:rsid w:val="009D6E90"/>
    <w:rsid w:val="009E1D3F"/>
    <w:rsid w:val="009E1EF5"/>
    <w:rsid w:val="009E20E6"/>
    <w:rsid w:val="009E310D"/>
    <w:rsid w:val="009E409D"/>
    <w:rsid w:val="009E4EE5"/>
    <w:rsid w:val="009F14F2"/>
    <w:rsid w:val="009F262E"/>
    <w:rsid w:val="009F2FAB"/>
    <w:rsid w:val="009F3E6B"/>
    <w:rsid w:val="009F4942"/>
    <w:rsid w:val="009F540D"/>
    <w:rsid w:val="009F54DC"/>
    <w:rsid w:val="009F5C8C"/>
    <w:rsid w:val="009F6F68"/>
    <w:rsid w:val="009F7F8B"/>
    <w:rsid w:val="00A00496"/>
    <w:rsid w:val="00A005E4"/>
    <w:rsid w:val="00A00918"/>
    <w:rsid w:val="00A01FD5"/>
    <w:rsid w:val="00A0320C"/>
    <w:rsid w:val="00A032DA"/>
    <w:rsid w:val="00A035DC"/>
    <w:rsid w:val="00A05982"/>
    <w:rsid w:val="00A06509"/>
    <w:rsid w:val="00A07C87"/>
    <w:rsid w:val="00A10696"/>
    <w:rsid w:val="00A15977"/>
    <w:rsid w:val="00A2066B"/>
    <w:rsid w:val="00A208ED"/>
    <w:rsid w:val="00A21EAF"/>
    <w:rsid w:val="00A242D3"/>
    <w:rsid w:val="00A247CC"/>
    <w:rsid w:val="00A256FA"/>
    <w:rsid w:val="00A26A00"/>
    <w:rsid w:val="00A312C2"/>
    <w:rsid w:val="00A3211A"/>
    <w:rsid w:val="00A34645"/>
    <w:rsid w:val="00A357E9"/>
    <w:rsid w:val="00A35D12"/>
    <w:rsid w:val="00A36A03"/>
    <w:rsid w:val="00A36F37"/>
    <w:rsid w:val="00A41A06"/>
    <w:rsid w:val="00A41AED"/>
    <w:rsid w:val="00A41DBD"/>
    <w:rsid w:val="00A424AA"/>
    <w:rsid w:val="00A43338"/>
    <w:rsid w:val="00A446D7"/>
    <w:rsid w:val="00A45CF1"/>
    <w:rsid w:val="00A47887"/>
    <w:rsid w:val="00A502AC"/>
    <w:rsid w:val="00A512B0"/>
    <w:rsid w:val="00A52B56"/>
    <w:rsid w:val="00A547EC"/>
    <w:rsid w:val="00A548FE"/>
    <w:rsid w:val="00A56C34"/>
    <w:rsid w:val="00A6026A"/>
    <w:rsid w:val="00A639CC"/>
    <w:rsid w:val="00A65C30"/>
    <w:rsid w:val="00A669D2"/>
    <w:rsid w:val="00A66FE4"/>
    <w:rsid w:val="00A67DB3"/>
    <w:rsid w:val="00A718F8"/>
    <w:rsid w:val="00A71B45"/>
    <w:rsid w:val="00A73543"/>
    <w:rsid w:val="00A748C7"/>
    <w:rsid w:val="00A74A7D"/>
    <w:rsid w:val="00A74E1D"/>
    <w:rsid w:val="00A757C2"/>
    <w:rsid w:val="00A7598C"/>
    <w:rsid w:val="00A761E6"/>
    <w:rsid w:val="00A8090F"/>
    <w:rsid w:val="00A81705"/>
    <w:rsid w:val="00A81867"/>
    <w:rsid w:val="00A83087"/>
    <w:rsid w:val="00A83D33"/>
    <w:rsid w:val="00A84018"/>
    <w:rsid w:val="00A844CB"/>
    <w:rsid w:val="00A84777"/>
    <w:rsid w:val="00A84D0B"/>
    <w:rsid w:val="00A864AB"/>
    <w:rsid w:val="00A93F15"/>
    <w:rsid w:val="00A952C1"/>
    <w:rsid w:val="00A96D1B"/>
    <w:rsid w:val="00A96E44"/>
    <w:rsid w:val="00A972DB"/>
    <w:rsid w:val="00A97604"/>
    <w:rsid w:val="00A97F39"/>
    <w:rsid w:val="00AA0EDC"/>
    <w:rsid w:val="00AA1528"/>
    <w:rsid w:val="00AA2367"/>
    <w:rsid w:val="00AA2F89"/>
    <w:rsid w:val="00AA5037"/>
    <w:rsid w:val="00AA6657"/>
    <w:rsid w:val="00AB043D"/>
    <w:rsid w:val="00AB0820"/>
    <w:rsid w:val="00AB2CB6"/>
    <w:rsid w:val="00AB51B8"/>
    <w:rsid w:val="00AB77C4"/>
    <w:rsid w:val="00AC22E8"/>
    <w:rsid w:val="00AC3855"/>
    <w:rsid w:val="00AC6792"/>
    <w:rsid w:val="00AC7036"/>
    <w:rsid w:val="00AD16D5"/>
    <w:rsid w:val="00AD176F"/>
    <w:rsid w:val="00AD1909"/>
    <w:rsid w:val="00AD1A14"/>
    <w:rsid w:val="00AD1CD5"/>
    <w:rsid w:val="00AD23B7"/>
    <w:rsid w:val="00AD326B"/>
    <w:rsid w:val="00AD3887"/>
    <w:rsid w:val="00AD3B0F"/>
    <w:rsid w:val="00AD4797"/>
    <w:rsid w:val="00AD5F3C"/>
    <w:rsid w:val="00AD62DA"/>
    <w:rsid w:val="00AD62FE"/>
    <w:rsid w:val="00AD6A2F"/>
    <w:rsid w:val="00AD708E"/>
    <w:rsid w:val="00AD7A54"/>
    <w:rsid w:val="00AD7E24"/>
    <w:rsid w:val="00AE1BFC"/>
    <w:rsid w:val="00AE2B02"/>
    <w:rsid w:val="00AE2C16"/>
    <w:rsid w:val="00AE2D5B"/>
    <w:rsid w:val="00AE30D8"/>
    <w:rsid w:val="00AE3800"/>
    <w:rsid w:val="00AE4A50"/>
    <w:rsid w:val="00AE631E"/>
    <w:rsid w:val="00AF2F39"/>
    <w:rsid w:val="00AF3A47"/>
    <w:rsid w:val="00AF3E29"/>
    <w:rsid w:val="00AF3F30"/>
    <w:rsid w:val="00AF43E5"/>
    <w:rsid w:val="00AF559C"/>
    <w:rsid w:val="00AF6836"/>
    <w:rsid w:val="00B00C55"/>
    <w:rsid w:val="00B01E18"/>
    <w:rsid w:val="00B022CF"/>
    <w:rsid w:val="00B032A5"/>
    <w:rsid w:val="00B05487"/>
    <w:rsid w:val="00B06D92"/>
    <w:rsid w:val="00B07CFE"/>
    <w:rsid w:val="00B10217"/>
    <w:rsid w:val="00B10392"/>
    <w:rsid w:val="00B107B4"/>
    <w:rsid w:val="00B11E5C"/>
    <w:rsid w:val="00B13309"/>
    <w:rsid w:val="00B155F5"/>
    <w:rsid w:val="00B1623D"/>
    <w:rsid w:val="00B17A72"/>
    <w:rsid w:val="00B2189D"/>
    <w:rsid w:val="00B22269"/>
    <w:rsid w:val="00B2358A"/>
    <w:rsid w:val="00B24593"/>
    <w:rsid w:val="00B249B3"/>
    <w:rsid w:val="00B25840"/>
    <w:rsid w:val="00B265BE"/>
    <w:rsid w:val="00B26870"/>
    <w:rsid w:val="00B26C4A"/>
    <w:rsid w:val="00B30C3B"/>
    <w:rsid w:val="00B314D0"/>
    <w:rsid w:val="00B32544"/>
    <w:rsid w:val="00B336FF"/>
    <w:rsid w:val="00B33A20"/>
    <w:rsid w:val="00B40DE5"/>
    <w:rsid w:val="00B43257"/>
    <w:rsid w:val="00B43507"/>
    <w:rsid w:val="00B43ED9"/>
    <w:rsid w:val="00B440CF"/>
    <w:rsid w:val="00B44435"/>
    <w:rsid w:val="00B46E1B"/>
    <w:rsid w:val="00B51225"/>
    <w:rsid w:val="00B5174A"/>
    <w:rsid w:val="00B51A69"/>
    <w:rsid w:val="00B520AD"/>
    <w:rsid w:val="00B524C3"/>
    <w:rsid w:val="00B534DA"/>
    <w:rsid w:val="00B53E90"/>
    <w:rsid w:val="00B567A8"/>
    <w:rsid w:val="00B56B94"/>
    <w:rsid w:val="00B60CF1"/>
    <w:rsid w:val="00B617D7"/>
    <w:rsid w:val="00B648A6"/>
    <w:rsid w:val="00B75018"/>
    <w:rsid w:val="00B76A2C"/>
    <w:rsid w:val="00B76D29"/>
    <w:rsid w:val="00B77ABC"/>
    <w:rsid w:val="00B8067E"/>
    <w:rsid w:val="00B80FDB"/>
    <w:rsid w:val="00B81930"/>
    <w:rsid w:val="00B81CE5"/>
    <w:rsid w:val="00B82D95"/>
    <w:rsid w:val="00B8314D"/>
    <w:rsid w:val="00B83B3C"/>
    <w:rsid w:val="00B8447D"/>
    <w:rsid w:val="00B84E90"/>
    <w:rsid w:val="00B85355"/>
    <w:rsid w:val="00B85477"/>
    <w:rsid w:val="00B8748C"/>
    <w:rsid w:val="00B8760B"/>
    <w:rsid w:val="00B878B7"/>
    <w:rsid w:val="00B9005D"/>
    <w:rsid w:val="00B94DA4"/>
    <w:rsid w:val="00B96326"/>
    <w:rsid w:val="00B969B2"/>
    <w:rsid w:val="00BA1BD5"/>
    <w:rsid w:val="00BA53D0"/>
    <w:rsid w:val="00BA6FA9"/>
    <w:rsid w:val="00BB0EFC"/>
    <w:rsid w:val="00BB29EC"/>
    <w:rsid w:val="00BB2A84"/>
    <w:rsid w:val="00BB38A5"/>
    <w:rsid w:val="00BB3C05"/>
    <w:rsid w:val="00BB3FC0"/>
    <w:rsid w:val="00BB5422"/>
    <w:rsid w:val="00BB7275"/>
    <w:rsid w:val="00BB736F"/>
    <w:rsid w:val="00BB7BA1"/>
    <w:rsid w:val="00BC04C6"/>
    <w:rsid w:val="00BC51FF"/>
    <w:rsid w:val="00BC57DB"/>
    <w:rsid w:val="00BC5918"/>
    <w:rsid w:val="00BC7F71"/>
    <w:rsid w:val="00BC7F9B"/>
    <w:rsid w:val="00BD0FFF"/>
    <w:rsid w:val="00BD1A7F"/>
    <w:rsid w:val="00BD1B55"/>
    <w:rsid w:val="00BD2492"/>
    <w:rsid w:val="00BD3883"/>
    <w:rsid w:val="00BD3BC5"/>
    <w:rsid w:val="00BD4802"/>
    <w:rsid w:val="00BD4EF0"/>
    <w:rsid w:val="00BD5672"/>
    <w:rsid w:val="00BE0D33"/>
    <w:rsid w:val="00BE1B05"/>
    <w:rsid w:val="00BE253B"/>
    <w:rsid w:val="00BE286F"/>
    <w:rsid w:val="00BE2AD1"/>
    <w:rsid w:val="00BE3476"/>
    <w:rsid w:val="00BE53E1"/>
    <w:rsid w:val="00BF0715"/>
    <w:rsid w:val="00BF1DAD"/>
    <w:rsid w:val="00BF2052"/>
    <w:rsid w:val="00BF2308"/>
    <w:rsid w:val="00BF4824"/>
    <w:rsid w:val="00BF556C"/>
    <w:rsid w:val="00BF5A07"/>
    <w:rsid w:val="00C00928"/>
    <w:rsid w:val="00C02963"/>
    <w:rsid w:val="00C03482"/>
    <w:rsid w:val="00C046CC"/>
    <w:rsid w:val="00C05121"/>
    <w:rsid w:val="00C057C4"/>
    <w:rsid w:val="00C05EA9"/>
    <w:rsid w:val="00C0605F"/>
    <w:rsid w:val="00C06689"/>
    <w:rsid w:val="00C07564"/>
    <w:rsid w:val="00C07656"/>
    <w:rsid w:val="00C07EE6"/>
    <w:rsid w:val="00C10435"/>
    <w:rsid w:val="00C10E19"/>
    <w:rsid w:val="00C10E41"/>
    <w:rsid w:val="00C11F02"/>
    <w:rsid w:val="00C12146"/>
    <w:rsid w:val="00C14E79"/>
    <w:rsid w:val="00C14FDA"/>
    <w:rsid w:val="00C17E27"/>
    <w:rsid w:val="00C218B9"/>
    <w:rsid w:val="00C21E41"/>
    <w:rsid w:val="00C23266"/>
    <w:rsid w:val="00C23A6E"/>
    <w:rsid w:val="00C24029"/>
    <w:rsid w:val="00C2486D"/>
    <w:rsid w:val="00C251E4"/>
    <w:rsid w:val="00C27B9F"/>
    <w:rsid w:val="00C3079F"/>
    <w:rsid w:val="00C30B9E"/>
    <w:rsid w:val="00C3186C"/>
    <w:rsid w:val="00C33CAD"/>
    <w:rsid w:val="00C34169"/>
    <w:rsid w:val="00C34BB0"/>
    <w:rsid w:val="00C355C9"/>
    <w:rsid w:val="00C35C3E"/>
    <w:rsid w:val="00C36D2E"/>
    <w:rsid w:val="00C44234"/>
    <w:rsid w:val="00C444A4"/>
    <w:rsid w:val="00C45720"/>
    <w:rsid w:val="00C470C7"/>
    <w:rsid w:val="00C51929"/>
    <w:rsid w:val="00C51F6D"/>
    <w:rsid w:val="00C536D2"/>
    <w:rsid w:val="00C566C2"/>
    <w:rsid w:val="00C56997"/>
    <w:rsid w:val="00C57C4B"/>
    <w:rsid w:val="00C609F7"/>
    <w:rsid w:val="00C629BE"/>
    <w:rsid w:val="00C63181"/>
    <w:rsid w:val="00C65AD1"/>
    <w:rsid w:val="00C667AD"/>
    <w:rsid w:val="00C722C4"/>
    <w:rsid w:val="00C76986"/>
    <w:rsid w:val="00C77E5D"/>
    <w:rsid w:val="00C80132"/>
    <w:rsid w:val="00C80B3E"/>
    <w:rsid w:val="00C80E1D"/>
    <w:rsid w:val="00C8409F"/>
    <w:rsid w:val="00C84CAD"/>
    <w:rsid w:val="00C85328"/>
    <w:rsid w:val="00C86432"/>
    <w:rsid w:val="00C873D3"/>
    <w:rsid w:val="00C9419C"/>
    <w:rsid w:val="00CA2903"/>
    <w:rsid w:val="00CA2DD0"/>
    <w:rsid w:val="00CA3939"/>
    <w:rsid w:val="00CA64C9"/>
    <w:rsid w:val="00CA676E"/>
    <w:rsid w:val="00CA7FB0"/>
    <w:rsid w:val="00CB1E06"/>
    <w:rsid w:val="00CB231E"/>
    <w:rsid w:val="00CB4786"/>
    <w:rsid w:val="00CC0BA0"/>
    <w:rsid w:val="00CC35B2"/>
    <w:rsid w:val="00CC422F"/>
    <w:rsid w:val="00CC427D"/>
    <w:rsid w:val="00CC444E"/>
    <w:rsid w:val="00CC66B4"/>
    <w:rsid w:val="00CC75AC"/>
    <w:rsid w:val="00CD3D27"/>
    <w:rsid w:val="00CD4F43"/>
    <w:rsid w:val="00CD7515"/>
    <w:rsid w:val="00CE03A0"/>
    <w:rsid w:val="00CE0DE7"/>
    <w:rsid w:val="00CE4128"/>
    <w:rsid w:val="00CE501B"/>
    <w:rsid w:val="00CE56E9"/>
    <w:rsid w:val="00CE644F"/>
    <w:rsid w:val="00CE7D55"/>
    <w:rsid w:val="00CF00D2"/>
    <w:rsid w:val="00CF00F6"/>
    <w:rsid w:val="00CF0A6E"/>
    <w:rsid w:val="00CF0DD8"/>
    <w:rsid w:val="00CF6F61"/>
    <w:rsid w:val="00CF753C"/>
    <w:rsid w:val="00CF768D"/>
    <w:rsid w:val="00D00F39"/>
    <w:rsid w:val="00D0234B"/>
    <w:rsid w:val="00D02CAA"/>
    <w:rsid w:val="00D02EA8"/>
    <w:rsid w:val="00D04647"/>
    <w:rsid w:val="00D0682A"/>
    <w:rsid w:val="00D06F33"/>
    <w:rsid w:val="00D1031D"/>
    <w:rsid w:val="00D13425"/>
    <w:rsid w:val="00D14465"/>
    <w:rsid w:val="00D148A7"/>
    <w:rsid w:val="00D1708D"/>
    <w:rsid w:val="00D20494"/>
    <w:rsid w:val="00D2136F"/>
    <w:rsid w:val="00D213CD"/>
    <w:rsid w:val="00D2480D"/>
    <w:rsid w:val="00D24D47"/>
    <w:rsid w:val="00D25044"/>
    <w:rsid w:val="00D25822"/>
    <w:rsid w:val="00D33145"/>
    <w:rsid w:val="00D35A5B"/>
    <w:rsid w:val="00D40A60"/>
    <w:rsid w:val="00D41964"/>
    <w:rsid w:val="00D4375C"/>
    <w:rsid w:val="00D43CE4"/>
    <w:rsid w:val="00D441C3"/>
    <w:rsid w:val="00D44773"/>
    <w:rsid w:val="00D448C4"/>
    <w:rsid w:val="00D44D75"/>
    <w:rsid w:val="00D45E1E"/>
    <w:rsid w:val="00D47D95"/>
    <w:rsid w:val="00D47E32"/>
    <w:rsid w:val="00D504E1"/>
    <w:rsid w:val="00D50C3B"/>
    <w:rsid w:val="00D51491"/>
    <w:rsid w:val="00D52167"/>
    <w:rsid w:val="00D528E6"/>
    <w:rsid w:val="00D5423D"/>
    <w:rsid w:val="00D54634"/>
    <w:rsid w:val="00D5531C"/>
    <w:rsid w:val="00D55EB2"/>
    <w:rsid w:val="00D565C1"/>
    <w:rsid w:val="00D5717C"/>
    <w:rsid w:val="00D6111F"/>
    <w:rsid w:val="00D62AEA"/>
    <w:rsid w:val="00D630E5"/>
    <w:rsid w:val="00D65B4B"/>
    <w:rsid w:val="00D66004"/>
    <w:rsid w:val="00D660F2"/>
    <w:rsid w:val="00D66F49"/>
    <w:rsid w:val="00D67229"/>
    <w:rsid w:val="00D71FD2"/>
    <w:rsid w:val="00D72719"/>
    <w:rsid w:val="00D736F2"/>
    <w:rsid w:val="00D74AFA"/>
    <w:rsid w:val="00D75F57"/>
    <w:rsid w:val="00D764D7"/>
    <w:rsid w:val="00D7699E"/>
    <w:rsid w:val="00D80E81"/>
    <w:rsid w:val="00D82165"/>
    <w:rsid w:val="00D82779"/>
    <w:rsid w:val="00D83985"/>
    <w:rsid w:val="00D84AD8"/>
    <w:rsid w:val="00D85CE7"/>
    <w:rsid w:val="00D86494"/>
    <w:rsid w:val="00D86792"/>
    <w:rsid w:val="00D87813"/>
    <w:rsid w:val="00D87E2D"/>
    <w:rsid w:val="00D9009D"/>
    <w:rsid w:val="00D907BD"/>
    <w:rsid w:val="00D91FF2"/>
    <w:rsid w:val="00D94E0E"/>
    <w:rsid w:val="00D95EC0"/>
    <w:rsid w:val="00D9645B"/>
    <w:rsid w:val="00D96F60"/>
    <w:rsid w:val="00DA0F60"/>
    <w:rsid w:val="00DA55CC"/>
    <w:rsid w:val="00DA7289"/>
    <w:rsid w:val="00DA77C6"/>
    <w:rsid w:val="00DA7A96"/>
    <w:rsid w:val="00DB032C"/>
    <w:rsid w:val="00DB26E1"/>
    <w:rsid w:val="00DB29A0"/>
    <w:rsid w:val="00DB2EF3"/>
    <w:rsid w:val="00DB2F5E"/>
    <w:rsid w:val="00DB4FFC"/>
    <w:rsid w:val="00DB6816"/>
    <w:rsid w:val="00DC00FC"/>
    <w:rsid w:val="00DC0EC7"/>
    <w:rsid w:val="00DC1873"/>
    <w:rsid w:val="00DC3FFC"/>
    <w:rsid w:val="00DC4BB5"/>
    <w:rsid w:val="00DC5BF9"/>
    <w:rsid w:val="00DC6148"/>
    <w:rsid w:val="00DC7B09"/>
    <w:rsid w:val="00DC7FC2"/>
    <w:rsid w:val="00DD014A"/>
    <w:rsid w:val="00DD051D"/>
    <w:rsid w:val="00DD2D42"/>
    <w:rsid w:val="00DD3052"/>
    <w:rsid w:val="00DD320C"/>
    <w:rsid w:val="00DD38CE"/>
    <w:rsid w:val="00DD3DEA"/>
    <w:rsid w:val="00DD4700"/>
    <w:rsid w:val="00DD4961"/>
    <w:rsid w:val="00DD4D12"/>
    <w:rsid w:val="00DD58FD"/>
    <w:rsid w:val="00DD66C8"/>
    <w:rsid w:val="00DD71FA"/>
    <w:rsid w:val="00DE032E"/>
    <w:rsid w:val="00DE1C84"/>
    <w:rsid w:val="00DE1F80"/>
    <w:rsid w:val="00DE3EC9"/>
    <w:rsid w:val="00DE4BFF"/>
    <w:rsid w:val="00DE4E62"/>
    <w:rsid w:val="00DE5B0C"/>
    <w:rsid w:val="00DE6274"/>
    <w:rsid w:val="00DF06D7"/>
    <w:rsid w:val="00DF0EEB"/>
    <w:rsid w:val="00DF361A"/>
    <w:rsid w:val="00DF7631"/>
    <w:rsid w:val="00E01038"/>
    <w:rsid w:val="00E031ED"/>
    <w:rsid w:val="00E03CAB"/>
    <w:rsid w:val="00E0491C"/>
    <w:rsid w:val="00E04E1C"/>
    <w:rsid w:val="00E058D3"/>
    <w:rsid w:val="00E05992"/>
    <w:rsid w:val="00E06F44"/>
    <w:rsid w:val="00E10179"/>
    <w:rsid w:val="00E101D4"/>
    <w:rsid w:val="00E10D57"/>
    <w:rsid w:val="00E13315"/>
    <w:rsid w:val="00E147FD"/>
    <w:rsid w:val="00E14C75"/>
    <w:rsid w:val="00E17221"/>
    <w:rsid w:val="00E20256"/>
    <w:rsid w:val="00E2302B"/>
    <w:rsid w:val="00E239ED"/>
    <w:rsid w:val="00E23D77"/>
    <w:rsid w:val="00E25829"/>
    <w:rsid w:val="00E273B5"/>
    <w:rsid w:val="00E27633"/>
    <w:rsid w:val="00E27D1F"/>
    <w:rsid w:val="00E300E2"/>
    <w:rsid w:val="00E30451"/>
    <w:rsid w:val="00E31849"/>
    <w:rsid w:val="00E31ACE"/>
    <w:rsid w:val="00E33C26"/>
    <w:rsid w:val="00E33D24"/>
    <w:rsid w:val="00E35220"/>
    <w:rsid w:val="00E35D4D"/>
    <w:rsid w:val="00E36F5C"/>
    <w:rsid w:val="00E37F78"/>
    <w:rsid w:val="00E42415"/>
    <w:rsid w:val="00E440F1"/>
    <w:rsid w:val="00E44979"/>
    <w:rsid w:val="00E45CDC"/>
    <w:rsid w:val="00E45D84"/>
    <w:rsid w:val="00E50C5C"/>
    <w:rsid w:val="00E516CC"/>
    <w:rsid w:val="00E52E72"/>
    <w:rsid w:val="00E54908"/>
    <w:rsid w:val="00E56408"/>
    <w:rsid w:val="00E6093D"/>
    <w:rsid w:val="00E622E7"/>
    <w:rsid w:val="00E63AD1"/>
    <w:rsid w:val="00E63F19"/>
    <w:rsid w:val="00E64FAE"/>
    <w:rsid w:val="00E6674F"/>
    <w:rsid w:val="00E66800"/>
    <w:rsid w:val="00E70398"/>
    <w:rsid w:val="00E70621"/>
    <w:rsid w:val="00E73464"/>
    <w:rsid w:val="00E73CC8"/>
    <w:rsid w:val="00E747C8"/>
    <w:rsid w:val="00E74EE1"/>
    <w:rsid w:val="00E75600"/>
    <w:rsid w:val="00E76120"/>
    <w:rsid w:val="00E7708F"/>
    <w:rsid w:val="00E77DDA"/>
    <w:rsid w:val="00E802E4"/>
    <w:rsid w:val="00E80410"/>
    <w:rsid w:val="00E80ADB"/>
    <w:rsid w:val="00E839BA"/>
    <w:rsid w:val="00E866DA"/>
    <w:rsid w:val="00E875B8"/>
    <w:rsid w:val="00E910C4"/>
    <w:rsid w:val="00E927E3"/>
    <w:rsid w:val="00E9310D"/>
    <w:rsid w:val="00E9393A"/>
    <w:rsid w:val="00E9422F"/>
    <w:rsid w:val="00E95048"/>
    <w:rsid w:val="00EA0089"/>
    <w:rsid w:val="00EA161D"/>
    <w:rsid w:val="00EA287D"/>
    <w:rsid w:val="00EA5364"/>
    <w:rsid w:val="00EA53D1"/>
    <w:rsid w:val="00EA5C4C"/>
    <w:rsid w:val="00EB0210"/>
    <w:rsid w:val="00EB0BB5"/>
    <w:rsid w:val="00EB1807"/>
    <w:rsid w:val="00EB23B6"/>
    <w:rsid w:val="00EB2B2A"/>
    <w:rsid w:val="00EB3F31"/>
    <w:rsid w:val="00EB4391"/>
    <w:rsid w:val="00EB4C1D"/>
    <w:rsid w:val="00EB4E16"/>
    <w:rsid w:val="00EB6315"/>
    <w:rsid w:val="00EB6448"/>
    <w:rsid w:val="00EB6716"/>
    <w:rsid w:val="00EB68DF"/>
    <w:rsid w:val="00EC1ECD"/>
    <w:rsid w:val="00EC6E11"/>
    <w:rsid w:val="00EC7904"/>
    <w:rsid w:val="00EC7BED"/>
    <w:rsid w:val="00ED173D"/>
    <w:rsid w:val="00ED215E"/>
    <w:rsid w:val="00ED3EFD"/>
    <w:rsid w:val="00ED4439"/>
    <w:rsid w:val="00ED687A"/>
    <w:rsid w:val="00ED7124"/>
    <w:rsid w:val="00EE0322"/>
    <w:rsid w:val="00EE137C"/>
    <w:rsid w:val="00EE15C3"/>
    <w:rsid w:val="00EE24AA"/>
    <w:rsid w:val="00EE316A"/>
    <w:rsid w:val="00EE4688"/>
    <w:rsid w:val="00EE4D51"/>
    <w:rsid w:val="00EE4E75"/>
    <w:rsid w:val="00EE5965"/>
    <w:rsid w:val="00EE7CAF"/>
    <w:rsid w:val="00EE7FC1"/>
    <w:rsid w:val="00EF0E59"/>
    <w:rsid w:val="00EF48A5"/>
    <w:rsid w:val="00EF4BA8"/>
    <w:rsid w:val="00F01B40"/>
    <w:rsid w:val="00F02982"/>
    <w:rsid w:val="00F0349A"/>
    <w:rsid w:val="00F04432"/>
    <w:rsid w:val="00F04A70"/>
    <w:rsid w:val="00F056AA"/>
    <w:rsid w:val="00F05EED"/>
    <w:rsid w:val="00F06030"/>
    <w:rsid w:val="00F06476"/>
    <w:rsid w:val="00F143A0"/>
    <w:rsid w:val="00F144EE"/>
    <w:rsid w:val="00F14BB6"/>
    <w:rsid w:val="00F15145"/>
    <w:rsid w:val="00F15F3E"/>
    <w:rsid w:val="00F179C5"/>
    <w:rsid w:val="00F20C76"/>
    <w:rsid w:val="00F2162A"/>
    <w:rsid w:val="00F23658"/>
    <w:rsid w:val="00F24BDB"/>
    <w:rsid w:val="00F26119"/>
    <w:rsid w:val="00F3207F"/>
    <w:rsid w:val="00F33B6A"/>
    <w:rsid w:val="00F34194"/>
    <w:rsid w:val="00F3576E"/>
    <w:rsid w:val="00F3790E"/>
    <w:rsid w:val="00F40875"/>
    <w:rsid w:val="00F41755"/>
    <w:rsid w:val="00F41FD5"/>
    <w:rsid w:val="00F42714"/>
    <w:rsid w:val="00F429FA"/>
    <w:rsid w:val="00F42BE0"/>
    <w:rsid w:val="00F439E0"/>
    <w:rsid w:val="00F43BED"/>
    <w:rsid w:val="00F4533C"/>
    <w:rsid w:val="00F45567"/>
    <w:rsid w:val="00F4744C"/>
    <w:rsid w:val="00F47550"/>
    <w:rsid w:val="00F50617"/>
    <w:rsid w:val="00F51128"/>
    <w:rsid w:val="00F535E2"/>
    <w:rsid w:val="00F538AB"/>
    <w:rsid w:val="00F56148"/>
    <w:rsid w:val="00F569D2"/>
    <w:rsid w:val="00F56D2D"/>
    <w:rsid w:val="00F620F1"/>
    <w:rsid w:val="00F63DEB"/>
    <w:rsid w:val="00F6407E"/>
    <w:rsid w:val="00F65622"/>
    <w:rsid w:val="00F657CF"/>
    <w:rsid w:val="00F66260"/>
    <w:rsid w:val="00F66E05"/>
    <w:rsid w:val="00F674B3"/>
    <w:rsid w:val="00F7113C"/>
    <w:rsid w:val="00F73E23"/>
    <w:rsid w:val="00F7482C"/>
    <w:rsid w:val="00F7683A"/>
    <w:rsid w:val="00F77716"/>
    <w:rsid w:val="00F81E02"/>
    <w:rsid w:val="00F81F35"/>
    <w:rsid w:val="00F84F6D"/>
    <w:rsid w:val="00F87001"/>
    <w:rsid w:val="00F920D7"/>
    <w:rsid w:val="00F937BB"/>
    <w:rsid w:val="00F95973"/>
    <w:rsid w:val="00F96196"/>
    <w:rsid w:val="00F970AD"/>
    <w:rsid w:val="00F97D9D"/>
    <w:rsid w:val="00FA02F0"/>
    <w:rsid w:val="00FA212B"/>
    <w:rsid w:val="00FA471B"/>
    <w:rsid w:val="00FA4828"/>
    <w:rsid w:val="00FA4895"/>
    <w:rsid w:val="00FA5278"/>
    <w:rsid w:val="00FA5D51"/>
    <w:rsid w:val="00FB0DD4"/>
    <w:rsid w:val="00FB160E"/>
    <w:rsid w:val="00FB3948"/>
    <w:rsid w:val="00FB3D60"/>
    <w:rsid w:val="00FB5B1E"/>
    <w:rsid w:val="00FB6A66"/>
    <w:rsid w:val="00FB7E1E"/>
    <w:rsid w:val="00FB7E4A"/>
    <w:rsid w:val="00FC2F85"/>
    <w:rsid w:val="00FC4BFB"/>
    <w:rsid w:val="00FC5350"/>
    <w:rsid w:val="00FC57AF"/>
    <w:rsid w:val="00FC69B9"/>
    <w:rsid w:val="00FD12B9"/>
    <w:rsid w:val="00FD18C8"/>
    <w:rsid w:val="00FD21B4"/>
    <w:rsid w:val="00FD26DB"/>
    <w:rsid w:val="00FD2B0E"/>
    <w:rsid w:val="00FD2D4C"/>
    <w:rsid w:val="00FD46AD"/>
    <w:rsid w:val="00FD4A4F"/>
    <w:rsid w:val="00FD6FA6"/>
    <w:rsid w:val="00FD7D2A"/>
    <w:rsid w:val="00FE0D66"/>
    <w:rsid w:val="00FE46CB"/>
    <w:rsid w:val="00FE532B"/>
    <w:rsid w:val="00FE578F"/>
    <w:rsid w:val="00FE6813"/>
    <w:rsid w:val="00FF078D"/>
    <w:rsid w:val="00FF2484"/>
    <w:rsid w:val="00FF3F92"/>
    <w:rsid w:val="00FF518E"/>
    <w:rsid w:val="00FF53ED"/>
    <w:rsid w:val="00FF5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47B5116"/>
  <w15:chartTrackingRefBased/>
  <w15:docId w15:val="{F82D8505-2BFC-415B-B2F1-7D69CBF7B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iPriority="99"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0D5298"/>
    <w:pPr>
      <w:suppressAutoHyphens/>
      <w:spacing w:line="276" w:lineRule="auto"/>
      <w:ind w:firstLine="709"/>
      <w:contextualSpacing/>
      <w:jc w:val="both"/>
    </w:pPr>
    <w:rPr>
      <w:rFonts w:eastAsia="Calibri"/>
      <w:sz w:val="24"/>
      <w:lang w:eastAsia="zh-CN"/>
    </w:rPr>
  </w:style>
  <w:style w:type="paragraph" w:styleId="18">
    <w:name w:val="heading 1"/>
    <w:aliases w:val="Заголовок 1 Знак Знак,Заголовок 1 Знак Знак Знак"/>
    <w:basedOn w:val="ad"/>
    <w:next w:val="ad"/>
    <w:qFormat/>
    <w:pPr>
      <w:keepNext/>
      <w:spacing w:after="120"/>
      <w:ind w:firstLine="0"/>
      <w:jc w:val="left"/>
      <w:outlineLvl w:val="0"/>
    </w:pPr>
    <w:rPr>
      <w:rFonts w:eastAsia="Times New Roman"/>
      <w:b/>
      <w:bCs/>
      <w:kern w:val="2"/>
      <w:szCs w:val="32"/>
    </w:rPr>
  </w:style>
  <w:style w:type="paragraph" w:styleId="26">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d"/>
    <w:next w:val="ad"/>
    <w:qFormat/>
    <w:pPr>
      <w:keepNext/>
      <w:spacing w:before="120" w:after="120" w:line="300" w:lineRule="auto"/>
      <w:ind w:firstLine="0"/>
      <w:jc w:val="left"/>
      <w:outlineLvl w:val="1"/>
    </w:pPr>
    <w:rPr>
      <w:rFonts w:eastAsia="Times New Roman"/>
      <w:b/>
      <w:bCs/>
      <w:iCs/>
    </w:rPr>
  </w:style>
  <w:style w:type="paragraph" w:styleId="32">
    <w:name w:val="heading 3"/>
    <w:aliases w:val="ПодЗаголовок,Знак3 Знак, Знак, Знак3,Подраздел,Знак3 Знак Знак Знак Знак,Знак3 Знак1,Знак3 Знак Знак Знак Знак Знак, Знак3 Знак Знак Знак,Знак3 Знак Знак Знак,Заголовок 31,Знак14 Знак"/>
    <w:basedOn w:val="ad"/>
    <w:next w:val="ad"/>
    <w:uiPriority w:val="9"/>
    <w:qFormat/>
    <w:pPr>
      <w:keepNext/>
      <w:spacing w:before="240" w:after="60"/>
      <w:ind w:firstLine="0"/>
      <w:outlineLvl w:val="2"/>
    </w:pPr>
    <w:rPr>
      <w:rFonts w:ascii="Calibri Light" w:eastAsia="Times New Roman" w:hAnsi="Calibri Light"/>
      <w:b/>
      <w:bCs/>
      <w:sz w:val="26"/>
      <w:szCs w:val="26"/>
    </w:rPr>
  </w:style>
  <w:style w:type="paragraph" w:styleId="40">
    <w:name w:val="heading 4"/>
    <w:basedOn w:val="41"/>
    <w:next w:val="ae"/>
    <w:link w:val="42"/>
    <w:qFormat/>
    <w:pPr>
      <w:spacing w:before="120"/>
      <w:ind w:firstLine="0"/>
      <w:outlineLvl w:val="3"/>
    </w:pPr>
    <w:rPr>
      <w:b/>
      <w:bCs/>
      <w:i/>
      <w:iCs/>
      <w:sz w:val="27"/>
      <w:szCs w:val="27"/>
    </w:rPr>
  </w:style>
  <w:style w:type="paragraph" w:styleId="5">
    <w:name w:val="heading 5"/>
    <w:basedOn w:val="41"/>
    <w:next w:val="ae"/>
    <w:link w:val="50"/>
    <w:qFormat/>
    <w:pPr>
      <w:spacing w:before="120" w:after="60"/>
      <w:ind w:firstLine="0"/>
      <w:outlineLvl w:val="4"/>
    </w:pPr>
    <w:rPr>
      <w:b/>
      <w:bCs/>
      <w:sz w:val="24"/>
      <w:szCs w:val="24"/>
    </w:rPr>
  </w:style>
  <w:style w:type="paragraph" w:styleId="6">
    <w:name w:val="heading 6"/>
    <w:basedOn w:val="41"/>
    <w:next w:val="ae"/>
    <w:link w:val="60"/>
    <w:qFormat/>
    <w:pPr>
      <w:spacing w:before="60" w:after="60"/>
      <w:ind w:firstLine="0"/>
      <w:outlineLvl w:val="5"/>
    </w:pPr>
    <w:rPr>
      <w:b/>
      <w:bCs/>
      <w:i/>
      <w:iCs/>
      <w:sz w:val="24"/>
      <w:szCs w:val="24"/>
    </w:rPr>
  </w:style>
  <w:style w:type="paragraph" w:styleId="7">
    <w:name w:val="heading 7"/>
    <w:aliases w:val="Заголовок x.x"/>
    <w:basedOn w:val="41"/>
    <w:next w:val="ae"/>
    <w:link w:val="70"/>
    <w:qFormat/>
    <w:pPr>
      <w:spacing w:before="60" w:after="60"/>
      <w:ind w:firstLine="0"/>
      <w:outlineLvl w:val="6"/>
    </w:pPr>
    <w:rPr>
      <w:b/>
      <w:bCs/>
      <w:sz w:val="22"/>
      <w:szCs w:val="22"/>
    </w:rPr>
  </w:style>
  <w:style w:type="paragraph" w:styleId="8">
    <w:name w:val="heading 8"/>
    <w:basedOn w:val="41"/>
    <w:next w:val="ae"/>
    <w:link w:val="80"/>
    <w:qFormat/>
    <w:pPr>
      <w:spacing w:before="60" w:after="60"/>
      <w:ind w:firstLine="0"/>
      <w:outlineLvl w:val="7"/>
    </w:pPr>
    <w:rPr>
      <w:b/>
      <w:bCs/>
      <w:i/>
      <w:iCs/>
      <w:sz w:val="22"/>
      <w:szCs w:val="22"/>
    </w:rPr>
  </w:style>
  <w:style w:type="paragraph" w:styleId="9">
    <w:name w:val="heading 9"/>
    <w:basedOn w:val="41"/>
    <w:next w:val="ae"/>
    <w:link w:val="90"/>
    <w:qFormat/>
    <w:pPr>
      <w:spacing w:before="60" w:after="60"/>
      <w:ind w:firstLine="0"/>
      <w:outlineLvl w:val="8"/>
    </w:pPr>
    <w:rPr>
      <w:b/>
      <w:bCs/>
      <w:sz w:val="21"/>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WW8Num1z0">
    <w:name w:val="WW8Num1z0"/>
    <w:rPr>
      <w:rFonts w:ascii="Times New Roman" w:eastAsia="Calibri" w:hAnsi="Times New Roman" w:cs="Times New Roman"/>
      <w:b w:val="0"/>
      <w:bCs/>
      <w:iCs/>
      <w:color w:val="auto"/>
      <w:sz w:val="28"/>
      <w:szCs w:val="28"/>
      <w:highlight w:val="yellow"/>
      <w:lang w:val="ru-RU" w:bidi="ru-RU"/>
    </w:rPr>
  </w:style>
  <w:style w:type="character" w:customStyle="1" w:styleId="WW8Num1z1">
    <w:name w:val="WW8Num1z1"/>
    <w:rPr>
      <w:sz w:val="28"/>
      <w:szCs w:val="28"/>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Calibri" w:hAnsi="Times New Roman" w:cs="Times New Roman"/>
      <w:b w:val="0"/>
      <w:bCs/>
      <w:iCs/>
      <w:color w:val="auto"/>
      <w:sz w:val="28"/>
      <w:szCs w:val="28"/>
      <w:highlight w:val="yellow"/>
      <w:lang w:val="ru-RU" w:bidi="ru-RU"/>
    </w:rPr>
  </w:style>
  <w:style w:type="character" w:customStyle="1" w:styleId="WW8Num2z1">
    <w:name w:val="WW8Num2z1"/>
    <w:rPr>
      <w:sz w:val="28"/>
      <w:szCs w:val="28"/>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4z0">
    <w:name w:val="WW8Num4z0"/>
    <w:rPr>
      <w:rFonts w:ascii="Courier New" w:hAnsi="Courier New" w:cs="Courier New"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szCs w:val="24"/>
    </w:rPr>
  </w:style>
  <w:style w:type="character" w:customStyle="1" w:styleId="WW8Num7z0">
    <w:name w:val="WW8Num7z0"/>
    <w:rPr>
      <w:rFonts w:ascii="Symbol" w:hAnsi="Symbol" w:cs="Symbol" w:hint="default"/>
    </w:rPr>
  </w:style>
  <w:style w:type="character" w:customStyle="1" w:styleId="WW8Num8z0">
    <w:name w:val="WW8Num8z0"/>
    <w:rPr>
      <w:rFonts w:ascii="Courier New" w:hAnsi="Courier New" w:cs="Courier New" w:hint="default"/>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rPr>
  </w:style>
  <w:style w:type="character" w:customStyle="1" w:styleId="WW8Num11z0">
    <w:name w:val="WW8Num11z0"/>
    <w:rPr>
      <w:rFonts w:ascii="Symbol" w:hAnsi="Symbol" w:cs="Symbol" w:hint="default"/>
    </w:rPr>
  </w:style>
  <w:style w:type="character" w:customStyle="1" w:styleId="WW8Num12z0">
    <w:name w:val="WW8Num12z0"/>
    <w:rPr>
      <w:rFonts w:ascii="Symbol" w:hAnsi="Symbol" w:cs="Symbol" w:hint="default"/>
    </w:rPr>
  </w:style>
  <w:style w:type="character" w:customStyle="1" w:styleId="WW8Num13z0">
    <w:name w:val="WW8Num13z0"/>
    <w:rPr>
      <w:rFonts w:ascii="Symbol" w:hAnsi="Symbol" w:cs="Symbol" w:hint="default"/>
    </w:rPr>
  </w:style>
  <w:style w:type="character" w:customStyle="1" w:styleId="WW8Num14z0">
    <w:name w:val="WW8Num14z0"/>
    <w:rPr>
      <w:rFonts w:ascii="Symbol" w:hAnsi="Symbol" w:cs="Symbol" w:hint="default"/>
    </w:rPr>
  </w:style>
  <w:style w:type="character" w:customStyle="1" w:styleId="WW8Num15z0">
    <w:name w:val="WW8Num15z0"/>
    <w:rPr>
      <w:rFonts w:ascii="Symbol" w:hAnsi="Symbol" w:cs="Symbol" w:hint="default"/>
    </w:rPr>
  </w:style>
  <w:style w:type="character" w:customStyle="1" w:styleId="WW8Num16z0">
    <w:name w:val="WW8Num16z0"/>
    <w:rPr>
      <w:rFonts w:ascii="Symbol" w:hAnsi="Symbol" w:cs="Symbol" w:hint="default"/>
    </w:rPr>
  </w:style>
  <w:style w:type="character" w:customStyle="1" w:styleId="WW8Num17z0">
    <w:name w:val="WW8Num17z0"/>
    <w:rPr>
      <w:rFonts w:ascii="Symbol" w:hAnsi="Symbol" w:cs="Symbol" w:hint="default"/>
    </w:rPr>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20z0">
    <w:name w:val="WW8Num20z0"/>
    <w:rPr>
      <w:rFonts w:ascii="Symbol" w:hAnsi="Symbol" w:cs="Symbol" w:hint="default"/>
    </w:rPr>
  </w:style>
  <w:style w:type="character" w:customStyle="1" w:styleId="WW8Num21z0">
    <w:name w:val="WW8Num21z0"/>
    <w:rPr>
      <w:rFonts w:ascii="Symbol" w:hAnsi="Symbol" w:cs="Symbol" w:hint="default"/>
    </w:rPr>
  </w:style>
  <w:style w:type="character" w:customStyle="1" w:styleId="WW8Num22z0">
    <w:name w:val="WW8Num22z0"/>
    <w:rPr>
      <w:rFonts w:ascii="Symbol" w:hAnsi="Symbol" w:cs="Symbol" w:hint="default"/>
    </w:rPr>
  </w:style>
  <w:style w:type="character" w:customStyle="1" w:styleId="WW8Num23z0">
    <w:name w:val="WW8Num23z0"/>
    <w:rPr>
      <w:rFonts w:ascii="Symbol" w:hAnsi="Symbol" w:cs="Symbol" w:hint="default"/>
    </w:rPr>
  </w:style>
  <w:style w:type="character" w:customStyle="1" w:styleId="WW8Num24z0">
    <w:name w:val="WW8Num24z0"/>
    <w:rPr>
      <w:rFonts w:ascii="Symbol" w:hAnsi="Symbol" w:cs="Symbol" w:hint="default"/>
    </w:rPr>
  </w:style>
  <w:style w:type="character" w:customStyle="1" w:styleId="WW8Num25z0">
    <w:name w:val="WW8Num25z0"/>
    <w:rPr>
      <w:rFonts w:ascii="Symbol" w:hAnsi="Symbol" w:cs="Symbol" w:hint="default"/>
    </w:rPr>
  </w:style>
  <w:style w:type="character" w:customStyle="1" w:styleId="WW8Num26z0">
    <w:name w:val="WW8Num26z0"/>
    <w:rPr>
      <w:rFonts w:ascii="Symbol" w:hAnsi="Symbol" w:cs="Symbol" w:hint="default"/>
    </w:rPr>
  </w:style>
  <w:style w:type="character" w:customStyle="1" w:styleId="WW8Num27z0">
    <w:name w:val="WW8Num27z0"/>
    <w:rPr>
      <w:rFonts w:ascii="Symbol" w:hAnsi="Symbol" w:cs="Symbol" w:hint="default"/>
    </w:rPr>
  </w:style>
  <w:style w:type="character" w:customStyle="1" w:styleId="WW8Num28z0">
    <w:name w:val="WW8Num28z0"/>
    <w:rPr>
      <w:rFonts w:ascii="Symbol" w:hAnsi="Symbol" w:cs="Symbol" w:hint="default"/>
    </w:rPr>
  </w:style>
  <w:style w:type="character" w:customStyle="1" w:styleId="WW8Num29z0">
    <w:name w:val="WW8Num29z0"/>
    <w:rPr>
      <w:rFonts w:ascii="Symbol" w:hAnsi="Symbol" w:cs="Symbol" w:hint="default"/>
    </w:rPr>
  </w:style>
  <w:style w:type="character" w:customStyle="1" w:styleId="WW8Num30z0">
    <w:name w:val="WW8Num30z0"/>
    <w:rPr>
      <w:rFonts w:ascii="Symbol" w:hAnsi="Symbol" w:cs="Symbol" w:hint="default"/>
    </w:rPr>
  </w:style>
  <w:style w:type="character" w:customStyle="1" w:styleId="27">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lang w:bidi="ru-RU"/>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rPr>
      <w:rFonts w:ascii="Symbol" w:hAnsi="Symbol" w:cs="Symbol"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ascii="Courier New" w:hAnsi="Courier New" w:cs="Courier New" w:hint="default"/>
    </w:rPr>
  </w:style>
  <w:style w:type="character" w:customStyle="1" w:styleId="WW8Num55z1">
    <w:name w:val="WW8Num55z1"/>
    <w:rPr>
      <w:rFonts w:hint="default"/>
    </w:rPr>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Symbol" w:hAnsi="Symbol" w:cs="Symbol" w:hint="default"/>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7z0">
    <w:name w:val="WW8Num57z0"/>
    <w:rPr>
      <w:rFonts w:hint="default"/>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Symbol" w:hAnsi="Symbol" w:cs="Symbol"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hint="default"/>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Symbol" w:hAnsi="Symbol" w:cs="Symbol" w:hint="default"/>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hint="defaul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Symbol" w:hAnsi="Symbol" w:cs="Symbol" w:hint="default"/>
    </w:rPr>
  </w:style>
  <w:style w:type="character" w:customStyle="1" w:styleId="WW8Num63z1">
    <w:name w:val="WW8Num63z1"/>
    <w:rPr>
      <w:rFonts w:ascii="Courier New" w:hAnsi="Courier New" w:cs="Courier New" w:hint="default"/>
    </w:rPr>
  </w:style>
  <w:style w:type="character" w:customStyle="1" w:styleId="WW8Num63z2">
    <w:name w:val="WW8Num63z2"/>
    <w:rPr>
      <w:rFonts w:ascii="Wingdings" w:hAnsi="Wingdings" w:cs="Wingdings" w:hint="default"/>
    </w:rPr>
  </w:style>
  <w:style w:type="character" w:customStyle="1" w:styleId="WW8Num64z0">
    <w:name w:val="WW8Num64z0"/>
    <w:rPr>
      <w:rFonts w:hint="default"/>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hAnsi="Symbol" w:cs="Symbol"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hint="default"/>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Symbol" w:hAnsi="Symbol" w:cs="Symbol" w:hint="default"/>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rPr>
  </w:style>
  <w:style w:type="character" w:customStyle="1" w:styleId="WW8Num70z0">
    <w:name w:val="WW8Num70z0"/>
    <w:rPr>
      <w:rFonts w:ascii="Courier New" w:hAnsi="Courier New" w:cs="Courier New" w:hint="default"/>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b w:val="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Symbol" w:hAnsi="Symbol" w:cs="Symbol" w:hint="default"/>
      <w:color w:val="auto"/>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5z3">
    <w:name w:val="WW8Num75z3"/>
    <w:rPr>
      <w:rFonts w:ascii="Symbol" w:hAnsi="Symbol" w:cs="Symbol" w:hint="default"/>
    </w:rPr>
  </w:style>
  <w:style w:type="character" w:customStyle="1" w:styleId="WW8Num76z0">
    <w:name w:val="WW8Num76z0"/>
    <w:rPr>
      <w:rFonts w:hint="default"/>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bCs/>
      <w:iCs/>
      <w:szCs w:val="24"/>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Symbol" w:hAnsi="Symbol" w:cs="Symbol" w:hint="default"/>
    </w:rPr>
  </w:style>
  <w:style w:type="character" w:customStyle="1" w:styleId="WW8Num78z1">
    <w:name w:val="WW8Num78z1"/>
    <w:rPr>
      <w:rFonts w:ascii="Courier New" w:hAnsi="Courier New" w:cs="Courier New" w:hint="default"/>
    </w:rPr>
  </w:style>
  <w:style w:type="character" w:customStyle="1" w:styleId="WW8Num78z2">
    <w:name w:val="WW8Num78z2"/>
    <w:rPr>
      <w:rFonts w:ascii="Wingdings" w:hAnsi="Wingdings" w:cs="Wingdings" w:hint="default"/>
    </w:rPr>
  </w:style>
  <w:style w:type="character" w:customStyle="1" w:styleId="WW8Num79z0">
    <w:name w:val="WW8Num79z0"/>
    <w:rPr>
      <w:rFonts w:hint="default"/>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hint="default"/>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1z0">
    <w:name w:val="WW8Num81z0"/>
    <w:rPr>
      <w:rFonts w:hint="defaul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ascii="Symbol" w:hAnsi="Symbol" w:cs="Symbol" w:hint="default"/>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3z0">
    <w:name w:val="WW8Num83z0"/>
    <w:rPr>
      <w:rFonts w:hint="default"/>
      <w:lang w:bidi="ru-RU"/>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hint="default"/>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hint="default"/>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ascii="Symbol" w:hAnsi="Symbol" w:cs="Symbol" w:hint="default"/>
    </w:rPr>
  </w:style>
  <w:style w:type="character" w:customStyle="1" w:styleId="WW8Num86z1">
    <w:name w:val="WW8Num86z1"/>
    <w:rPr>
      <w:rFonts w:ascii="Courier New" w:hAnsi="Courier New" w:cs="Courier New" w:hint="default"/>
    </w:rPr>
  </w:style>
  <w:style w:type="character" w:customStyle="1" w:styleId="WW8Num86z2">
    <w:name w:val="WW8Num86z2"/>
    <w:rPr>
      <w:rFonts w:ascii="Wingdings" w:hAnsi="Wingdings" w:cs="Wingdings" w:hint="default"/>
    </w:rPr>
  </w:style>
  <w:style w:type="character" w:customStyle="1" w:styleId="WW8Num87z0">
    <w:name w:val="WW8Num87z0"/>
    <w:rPr>
      <w:rFonts w:ascii="Symbol" w:hAnsi="Symbol" w:cs="Symbol" w:hint="default"/>
    </w:rPr>
  </w:style>
  <w:style w:type="character" w:customStyle="1" w:styleId="WW8Num87z1">
    <w:name w:val="WW8Num87z1"/>
    <w:rPr>
      <w:rFonts w:ascii="Courier New" w:hAnsi="Courier New" w:cs="Courier New" w:hint="default"/>
    </w:rPr>
  </w:style>
  <w:style w:type="character" w:customStyle="1" w:styleId="WW8Num87z2">
    <w:name w:val="WW8Num87z2"/>
    <w:rPr>
      <w:rFonts w:ascii="Wingdings" w:hAnsi="Wingdings" w:cs="Wingdings" w:hint="default"/>
    </w:rPr>
  </w:style>
  <w:style w:type="character" w:customStyle="1" w:styleId="WW8Num88z0">
    <w:name w:val="WW8Num88z0"/>
    <w:rPr>
      <w:rFonts w:ascii="Courier New" w:hAnsi="Courier New" w:cs="Courier New" w:hint="default"/>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hAnsi="Symbol" w:cs="Symbol" w:hint="default"/>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Symbol" w:hAnsi="Symbol" w:cs="Symbol" w:hint="default"/>
      <w:lang w:bidi="ru-RU"/>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WW8Num91z0">
    <w:name w:val="WW8Num91z0"/>
    <w:rPr>
      <w:rFonts w:ascii="Courier New" w:hAnsi="Courier New" w:cs="Courier New"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hint="default"/>
    </w:rPr>
  </w:style>
  <w:style w:type="character" w:customStyle="1" w:styleId="WW8Num92z1">
    <w:name w:val="WW8Num92z1"/>
    <w:rPr>
      <w:rFonts w:ascii="Courier New" w:hAnsi="Courier New" w:cs="Courier New" w:hint="default"/>
    </w:rPr>
  </w:style>
  <w:style w:type="character" w:customStyle="1" w:styleId="WW8Num92z2">
    <w:name w:val="WW8Num92z2"/>
    <w:rPr>
      <w:rFonts w:ascii="Wingdings" w:hAnsi="Wingdings" w:cs="Wingdings" w:hint="default"/>
    </w:rPr>
  </w:style>
  <w:style w:type="character" w:customStyle="1" w:styleId="WW8Num93z0">
    <w:name w:val="WW8Num93z0"/>
    <w:rPr>
      <w:rFonts w:hint="default"/>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hint="default"/>
    </w:rPr>
  </w:style>
  <w:style w:type="character" w:customStyle="1" w:styleId="WW8Num94z1">
    <w:name w:val="WW8Num94z1"/>
    <w:rPr>
      <w:rFonts w:ascii="Courier New" w:hAnsi="Courier New" w:cs="Courier New" w:hint="default"/>
    </w:rPr>
  </w:style>
  <w:style w:type="character" w:customStyle="1" w:styleId="WW8Num94z2">
    <w:name w:val="WW8Num94z2"/>
    <w:rPr>
      <w:rFonts w:ascii="Wingdings" w:hAnsi="Wingdings" w:cs="Wingdings" w:hint="default"/>
    </w:rPr>
  </w:style>
  <w:style w:type="character" w:customStyle="1" w:styleId="WW8Num95z0">
    <w:name w:val="WW8Num95z0"/>
    <w:rPr>
      <w:rFonts w:ascii="Symbol" w:hAnsi="Symbol" w:cs="Symbol" w:hint="default"/>
      <w:color w:val="auto"/>
    </w:rPr>
  </w:style>
  <w:style w:type="character" w:customStyle="1" w:styleId="WW8Num95z1">
    <w:name w:val="WW8Num95z1"/>
    <w:rPr>
      <w:rFonts w:ascii="Courier New" w:hAnsi="Courier New" w:cs="Courier New" w:hint="default"/>
    </w:rPr>
  </w:style>
  <w:style w:type="character" w:customStyle="1" w:styleId="WW8Num95z2">
    <w:name w:val="WW8Num95z2"/>
    <w:rPr>
      <w:rFonts w:ascii="Wingdings" w:hAnsi="Wingdings" w:cs="Wingdings" w:hint="default"/>
    </w:rPr>
  </w:style>
  <w:style w:type="character" w:customStyle="1" w:styleId="WW8Num95z3">
    <w:name w:val="WW8Num95z3"/>
    <w:rPr>
      <w:rFonts w:ascii="Symbol" w:hAnsi="Symbol" w:cs="Symbol" w:hint="default"/>
    </w:rPr>
  </w:style>
  <w:style w:type="character" w:customStyle="1" w:styleId="WW8Num96z0">
    <w:name w:val="WW8Num96z0"/>
    <w:rPr>
      <w:rFonts w:hint="default"/>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Courier New" w:hAnsi="Courier New" w:cs="Courier New" w:hint="default"/>
    </w:rPr>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rPr>
      <w:rFonts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b w:val="0"/>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ascii="Courier New" w:hAnsi="Courier New" w:cs="Courier New"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hint="default"/>
    </w:rPr>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Symbol" w:hAnsi="Symbol" w:cs="Symbol" w:hint="default"/>
    </w:rPr>
  </w:style>
  <w:style w:type="character" w:customStyle="1" w:styleId="WW8Num105z1">
    <w:name w:val="WW8Num105z1"/>
    <w:rPr>
      <w:rFonts w:ascii="Courier New" w:hAnsi="Courier New" w:cs="Courier New" w:hint="default"/>
    </w:rPr>
  </w:style>
  <w:style w:type="character" w:customStyle="1" w:styleId="WW8Num105z2">
    <w:name w:val="WW8Num105z2"/>
    <w:rPr>
      <w:rFonts w:ascii="Wingdings" w:hAnsi="Wingdings" w:cs="Wingdings" w:hint="default"/>
    </w:rPr>
  </w:style>
  <w:style w:type="character" w:customStyle="1" w:styleId="WW8Num106z0">
    <w:name w:val="WW8Num106z0"/>
    <w:rPr>
      <w:rFonts w:ascii="Symbol" w:hAnsi="Symbol" w:cs="Symbol" w:hint="default"/>
    </w:rPr>
  </w:style>
  <w:style w:type="character" w:customStyle="1" w:styleId="WW8Num106z1">
    <w:name w:val="WW8Num106z1"/>
    <w:rPr>
      <w:rFonts w:ascii="Courier New" w:hAnsi="Courier New" w:cs="Courier New" w:hint="default"/>
    </w:rPr>
  </w:style>
  <w:style w:type="character" w:customStyle="1" w:styleId="WW8Num106z2">
    <w:name w:val="WW8Num106z2"/>
    <w:rPr>
      <w:rFonts w:ascii="Wingdings" w:hAnsi="Wingdings" w:cs="Wingdings" w:hint="default"/>
    </w:rPr>
  </w:style>
  <w:style w:type="character" w:customStyle="1" w:styleId="WW8Num107z0">
    <w:name w:val="WW8Num107z0"/>
    <w:rPr>
      <w:rFonts w:hint="default"/>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rFonts w:hint="default"/>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hint="default"/>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ymbol" w:hAnsi="Symbol" w:cs="Symbol" w:hint="default"/>
    </w:rPr>
  </w:style>
  <w:style w:type="character" w:customStyle="1" w:styleId="WW8Num110z1">
    <w:name w:val="WW8Num110z1"/>
    <w:rPr>
      <w:rFonts w:ascii="Courier New" w:hAnsi="Courier New" w:cs="Courier New" w:hint="default"/>
    </w:rPr>
  </w:style>
  <w:style w:type="character" w:customStyle="1" w:styleId="WW8Num110z2">
    <w:name w:val="WW8Num110z2"/>
    <w:rPr>
      <w:rFonts w:ascii="Wingdings" w:hAnsi="Wingdings" w:cs="Wingdings" w:hint="default"/>
    </w:rPr>
  </w:style>
  <w:style w:type="character" w:customStyle="1" w:styleId="WW8Num111z0">
    <w:name w:val="WW8Num111z0"/>
    <w:rPr>
      <w:rFonts w:hint="default"/>
      <w:lang w:bidi="ru-RU"/>
    </w:rPr>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hint="default"/>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Courier New" w:hAnsi="Courier New" w:cs="Courier New" w:hint="default"/>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hint="default"/>
      <w:lang w:bidi="ru-RU"/>
    </w:rPr>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rFonts w:ascii="Times New Roman" w:hAnsi="Times New Roman" w:cs="Times New Roman" w:hint="default"/>
      <w:color w:val="auto"/>
      <w:sz w:val="24"/>
      <w:szCs w:val="24"/>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Symbol" w:hAnsi="Symbol" w:cs="Symbol" w:hint="default"/>
    </w:rPr>
  </w:style>
  <w:style w:type="character" w:customStyle="1" w:styleId="WW8Num118z1">
    <w:name w:val="WW8Num118z1"/>
    <w:rPr>
      <w:rFonts w:ascii="Courier New" w:hAnsi="Courier New" w:cs="Courier New" w:hint="default"/>
    </w:rPr>
  </w:style>
  <w:style w:type="character" w:customStyle="1" w:styleId="WW8Num118z2">
    <w:name w:val="WW8Num118z2"/>
    <w:rPr>
      <w:rFonts w:ascii="Wingdings" w:hAnsi="Wingdings" w:cs="Wingdings" w:hint="default"/>
    </w:rPr>
  </w:style>
  <w:style w:type="character" w:customStyle="1" w:styleId="WW8Num119z0">
    <w:name w:val="WW8Num119z0"/>
    <w:rPr>
      <w:rFonts w:ascii="Courier New" w:hAnsi="Courier New" w:cs="Courier New" w:hint="default"/>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ascii="Symbol" w:hAnsi="Symbol" w:cs="Symbol" w:hint="default"/>
    </w:rPr>
  </w:style>
  <w:style w:type="character" w:customStyle="1" w:styleId="WW8Num120z1">
    <w:name w:val="WW8Num120z1"/>
    <w:rPr>
      <w:rFonts w:ascii="Courier New" w:hAnsi="Courier New" w:cs="Courier New" w:hint="default"/>
    </w:rPr>
  </w:style>
  <w:style w:type="character" w:customStyle="1" w:styleId="WW8Num120z2">
    <w:name w:val="WW8Num120z2"/>
    <w:rPr>
      <w:rFonts w:ascii="Wingdings" w:hAnsi="Wingdings" w:cs="Wingdings" w:hint="default"/>
    </w:rPr>
  </w:style>
  <w:style w:type="character" w:customStyle="1" w:styleId="WW8Num121z0">
    <w:name w:val="WW8Num121z0"/>
    <w:rPr>
      <w:rFonts w:hint="default"/>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hint="default"/>
    </w:rPr>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rPr>
      <w:rFonts w:hint="default"/>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hint="default"/>
      <w:lang w:bidi="ru-RU"/>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hint="default"/>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rFonts w:ascii="Courier New" w:hAnsi="Courier New" w:cs="Courier New" w:hint="default"/>
    </w:rPr>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rFonts w:ascii="Symbol" w:hAnsi="Symbol" w:cs="Symbol" w:hint="default"/>
    </w:rPr>
  </w:style>
  <w:style w:type="character" w:customStyle="1" w:styleId="WW8Num128z1">
    <w:name w:val="WW8Num128z1"/>
    <w:rPr>
      <w:rFonts w:ascii="Courier New" w:hAnsi="Courier New" w:cs="Courier New" w:hint="default"/>
    </w:rPr>
  </w:style>
  <w:style w:type="character" w:customStyle="1" w:styleId="WW8Num128z2">
    <w:name w:val="WW8Num128z2"/>
    <w:rPr>
      <w:rFonts w:ascii="Wingdings" w:hAnsi="Wingdings" w:cs="Wingdings" w:hint="default"/>
    </w:rPr>
  </w:style>
  <w:style w:type="character" w:customStyle="1" w:styleId="WW8Num129z0">
    <w:name w:val="WW8Num129z0"/>
    <w:rPr>
      <w:rFonts w:hint="default"/>
    </w:rPr>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rPr>
      <w:rFonts w:hint="default"/>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hint="default"/>
    </w:rPr>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hint="default"/>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ascii="Symbol" w:hAnsi="Symbol" w:cs="Symbol" w:hint="default"/>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4z0">
    <w:name w:val="WW8Num134z0"/>
    <w:rPr>
      <w:rFonts w:hint="default"/>
      <w:szCs w:val="24"/>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ascii="Symbol" w:hAnsi="Symbol" w:cs="Symbol" w:hint="default"/>
    </w:rPr>
  </w:style>
  <w:style w:type="character" w:customStyle="1" w:styleId="WW8Num135z1">
    <w:name w:val="WW8Num135z1"/>
    <w:rPr>
      <w:rFonts w:ascii="Courier New" w:hAnsi="Courier New" w:cs="Courier New" w:hint="default"/>
    </w:rPr>
  </w:style>
  <w:style w:type="character" w:customStyle="1" w:styleId="WW8Num135z2">
    <w:name w:val="WW8Num135z2"/>
    <w:rPr>
      <w:rFonts w:ascii="Wingdings" w:hAnsi="Wingdings" w:cs="Wingdings" w:hint="default"/>
    </w:rPr>
  </w:style>
  <w:style w:type="character" w:customStyle="1" w:styleId="WW8Num136z0">
    <w:name w:val="WW8Num136z0"/>
    <w:rPr>
      <w:rFonts w:hint="default"/>
      <w:lang w:bidi="ru-RU"/>
    </w:rPr>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rPr>
      <w:rFonts w:ascii="Symbol" w:hAnsi="Symbol" w:cs="Symbol" w:hint="default"/>
      <w:color w:val="auto"/>
    </w:rPr>
  </w:style>
  <w:style w:type="character" w:customStyle="1" w:styleId="WW8Num137z1">
    <w:name w:val="WW8Num137z1"/>
    <w:rPr>
      <w:rFonts w:ascii="Courier New" w:hAnsi="Courier New" w:cs="Courier New" w:hint="default"/>
    </w:rPr>
  </w:style>
  <w:style w:type="character" w:customStyle="1" w:styleId="WW8Num137z2">
    <w:name w:val="WW8Num137z2"/>
    <w:rPr>
      <w:rFonts w:ascii="Wingdings" w:hAnsi="Wingdings" w:cs="Wingdings" w:hint="default"/>
    </w:rPr>
  </w:style>
  <w:style w:type="character" w:customStyle="1" w:styleId="WW8Num137z3">
    <w:name w:val="WW8Num137z3"/>
    <w:rPr>
      <w:rFonts w:ascii="Symbol" w:hAnsi="Symbol" w:cs="Symbol" w:hint="default"/>
    </w:rPr>
  </w:style>
  <w:style w:type="character" w:customStyle="1" w:styleId="WW8Num138z0">
    <w:name w:val="WW8Num138z0"/>
    <w:rPr>
      <w:rFonts w:hint="default"/>
      <w:lang w:bidi="ru-RU"/>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19">
    <w:name w:val="Основной шрифт абзаца1"/>
  </w:style>
  <w:style w:type="character" w:customStyle="1" w:styleId="af2">
    <w:name w:val="Верхний колонтитул Знак"/>
    <w:aliases w:val="ВерхКолонтитул Знак, Знак4 Знак,Знак4 Знак,Верхний колонтитул Знак Знак Знак,Знак8 Знак, Знак8 Знак"/>
    <w:uiPriority w:val="99"/>
    <w:rPr>
      <w:sz w:val="28"/>
      <w:szCs w:val="28"/>
    </w:rPr>
  </w:style>
  <w:style w:type="character" w:customStyle="1" w:styleId="af3">
    <w:name w:val="Нижний колонтитул Знак"/>
    <w:aliases w:val=" Знак6 Знак, Знак14 Знак,Знак6 Знак1"/>
    <w:rPr>
      <w:sz w:val="28"/>
      <w:szCs w:val="28"/>
    </w:rPr>
  </w:style>
  <w:style w:type="character" w:customStyle="1" w:styleId="af4">
    <w:name w:val="Текст выноски Знак"/>
    <w:aliases w:val=" Знак5 Знак,Знак5 Знак"/>
    <w:rPr>
      <w:rFonts w:ascii="Segoe UI" w:eastAsia="Times New Roman" w:hAnsi="Segoe UI" w:cs="Segoe UI"/>
      <w:sz w:val="18"/>
      <w:szCs w:val="18"/>
    </w:rPr>
  </w:style>
  <w:style w:type="character" w:customStyle="1" w:styleId="af5">
    <w:name w:val="Мясо Знак Знак"/>
    <w:rPr>
      <w:rFonts w:eastAsia="MS Mincho"/>
      <w:sz w:val="28"/>
      <w:szCs w:val="28"/>
    </w:rPr>
  </w:style>
  <w:style w:type="character" w:customStyle="1" w:styleId="af6">
    <w:name w:val="Гипертекстовая ссылка"/>
    <w:rPr>
      <w:b/>
      <w:bCs/>
      <w:color w:val="106BBE"/>
    </w:rPr>
  </w:style>
  <w:style w:type="character" w:customStyle="1" w:styleId="S4">
    <w:name w:val="S_Обычный Знак"/>
    <w:rPr>
      <w:rFonts w:eastAsia="Times New Roman"/>
      <w:sz w:val="24"/>
      <w:szCs w:val="24"/>
    </w:rPr>
  </w:style>
  <w:style w:type="character" w:styleId="af7">
    <w:name w:val="Hyperlink"/>
    <w:uiPriority w:val="99"/>
    <w:rPr>
      <w:color w:val="0563C1"/>
      <w:u w:val="single"/>
    </w:rPr>
  </w:style>
  <w:style w:type="character" w:customStyle="1" w:styleId="1a">
    <w:name w:val="Заголовок 1 Знак"/>
    <w:aliases w:val="Заголовок 1 Знак Знак Знак1,Заголовок 1 Знак Знак Знак Знак"/>
    <w:rPr>
      <w:rFonts w:eastAsia="Times New Roman"/>
      <w:b/>
      <w:bCs/>
      <w:kern w:val="2"/>
      <w:sz w:val="24"/>
      <w:szCs w:val="32"/>
    </w:rPr>
  </w:style>
  <w:style w:type="character" w:customStyle="1" w:styleId="28">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rPr>
      <w:rFonts w:eastAsia="Times New Roman"/>
      <w:b/>
      <w:bCs/>
      <w:iCs/>
      <w:sz w:val="24"/>
    </w:rPr>
  </w:style>
  <w:style w:type="character" w:customStyle="1" w:styleId="apple-converted-space">
    <w:name w:val="apple-converted-space"/>
  </w:style>
  <w:style w:type="character" w:customStyle="1" w:styleId="1b">
    <w:name w:val="Знак примечания1"/>
    <w:rPr>
      <w:sz w:val="16"/>
      <w:szCs w:val="16"/>
    </w:rPr>
  </w:style>
  <w:style w:type="character" w:customStyle="1" w:styleId="af8">
    <w:name w:val="Текст примечания Знак"/>
    <w:uiPriority w:val="99"/>
  </w:style>
  <w:style w:type="character" w:customStyle="1" w:styleId="af9">
    <w:name w:val="Тема примечания Знак"/>
    <w:rPr>
      <w:b/>
      <w:bCs/>
    </w:rPr>
  </w:style>
  <w:style w:type="character" w:customStyle="1" w:styleId="34">
    <w:name w:val="Заголовок 3 Знак"/>
    <w:aliases w:val="ПодЗаголовок Знак,Знак3 Знак Знак, Знак Знак, Знак3 Знак,Подраздел Знак,Знак3 Знак Знак Знак Знак Знак1,Знак3 Знак1 Знак,Знак3 Знак Знак Знак Знак Знак Знак, Знак3 Знак Знак Знак Знак,Знак3 Знак Знак Знак Знак1,Заголовок 31 Знак"/>
    <w:uiPriority w:val="9"/>
    <w:rPr>
      <w:rFonts w:ascii="Calibri Light" w:eastAsia="Times New Roman" w:hAnsi="Calibri Light" w:cs="Times New Roman"/>
      <w:b/>
      <w:bCs/>
      <w:sz w:val="26"/>
      <w:szCs w:val="26"/>
    </w:rPr>
  </w:style>
  <w:style w:type="character" w:customStyle="1" w:styleId="29">
    <w:name w:val="Основной текст (2)_"/>
    <w:rPr>
      <w:rFonts w:eastAsia="Times New Roman"/>
      <w:shd w:val="clear" w:color="auto" w:fill="FFFFFF"/>
    </w:rPr>
  </w:style>
  <w:style w:type="character" w:customStyle="1" w:styleId="afa">
    <w:name w:val="Символ нумерации"/>
  </w:style>
  <w:style w:type="character" w:customStyle="1" w:styleId="afb">
    <w:name w:val="Маркеры списка"/>
    <w:rPr>
      <w:rFonts w:ascii="OpenSymbol" w:eastAsia="OpenSymbol" w:hAnsi="OpenSymbol" w:cs="OpenSymbol"/>
    </w:rPr>
  </w:style>
  <w:style w:type="character" w:customStyle="1" w:styleId="q">
    <w:name w:val="q"/>
  </w:style>
  <w:style w:type="character" w:customStyle="1" w:styleId="WW--">
    <w:name w:val="WW-Интернет-ссылка"/>
    <w:rPr>
      <w:color w:val="0000FF"/>
      <w:u w:val="single"/>
    </w:rPr>
  </w:style>
  <w:style w:type="paragraph" w:customStyle="1" w:styleId="41">
    <w:name w:val="Название4"/>
    <w:aliases w:val="Title"/>
    <w:basedOn w:val="ad"/>
    <w:next w:val="ae"/>
    <w:pPr>
      <w:keepNext/>
      <w:spacing w:before="240" w:after="120"/>
    </w:pPr>
    <w:rPr>
      <w:rFonts w:ascii="Liberation Sans" w:eastAsia="Microsoft YaHei" w:hAnsi="Liberation Sans" w:cs="Arial"/>
      <w:sz w:val="28"/>
      <w:szCs w:val="28"/>
    </w:rPr>
  </w:style>
  <w:style w:type="paragraph" w:styleId="ae">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d"/>
    <w:link w:val="1c"/>
    <w:qFormat/>
    <w:pPr>
      <w:spacing w:after="140"/>
    </w:pPr>
  </w:style>
  <w:style w:type="paragraph" w:styleId="afc">
    <w:name w:val="List"/>
    <w:basedOn w:val="ae"/>
    <w:link w:val="afd"/>
    <w:rPr>
      <w:rFonts w:cs="Arial"/>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d"/>
    <w:link w:val="2a"/>
    <w:qFormat/>
    <w:pPr>
      <w:suppressLineNumbers/>
      <w:spacing w:before="120" w:after="120"/>
    </w:pPr>
    <w:rPr>
      <w:rFonts w:cs="Arial"/>
      <w:i/>
      <w:iCs/>
      <w:szCs w:val="24"/>
    </w:rPr>
  </w:style>
  <w:style w:type="paragraph" w:customStyle="1" w:styleId="2b">
    <w:name w:val="Указатель2"/>
    <w:basedOn w:val="ad"/>
    <w:pPr>
      <w:suppressLineNumbers/>
    </w:pPr>
    <w:rPr>
      <w:rFonts w:cs="Arial"/>
    </w:rPr>
  </w:style>
  <w:style w:type="paragraph" w:customStyle="1" w:styleId="1d">
    <w:name w:val="Название объекта1"/>
    <w:basedOn w:val="ad"/>
    <w:pPr>
      <w:suppressLineNumbers/>
      <w:spacing w:before="120" w:after="120"/>
    </w:pPr>
    <w:rPr>
      <w:rFonts w:cs="Arial"/>
      <w:i/>
      <w:iCs/>
      <w:szCs w:val="24"/>
    </w:rPr>
  </w:style>
  <w:style w:type="paragraph" w:customStyle="1" w:styleId="1e">
    <w:name w:val="Указатель1"/>
    <w:basedOn w:val="ad"/>
    <w:qFormat/>
    <w:pPr>
      <w:suppressLineNumbers/>
    </w:pPr>
    <w:rPr>
      <w:rFonts w:cs="Arial"/>
    </w:rPr>
  </w:style>
  <w:style w:type="paragraph" w:customStyle="1" w:styleId="ConsPlusNormal">
    <w:name w:val="ConsPlusNormal"/>
    <w:link w:val="ConsPlusNormal0"/>
    <w:uiPriority w:val="99"/>
    <w:qFormat/>
    <w:pPr>
      <w:widowControl w:val="0"/>
      <w:suppressAutoHyphens/>
      <w:autoSpaceDE w:val="0"/>
    </w:pPr>
    <w:rPr>
      <w:sz w:val="28"/>
      <w:szCs w:val="28"/>
      <w:lang w:eastAsia="zh-CN"/>
    </w:rPr>
  </w:style>
  <w:style w:type="paragraph" w:customStyle="1" w:styleId="ConsPlusNonformat">
    <w:name w:val="ConsPlusNonformat"/>
    <w:qFormat/>
    <w:pPr>
      <w:widowControl w:val="0"/>
      <w:suppressAutoHyphens/>
      <w:autoSpaceDE w:val="0"/>
    </w:pPr>
    <w:rPr>
      <w:rFonts w:ascii="Courier New" w:hAnsi="Courier New" w:cs="Courier New"/>
      <w:sz w:val="24"/>
      <w:lang w:eastAsia="zh-CN"/>
    </w:rPr>
  </w:style>
  <w:style w:type="paragraph" w:customStyle="1" w:styleId="ConsPlusCell">
    <w:name w:val="ConsPlusCell"/>
    <w:qFormat/>
    <w:pPr>
      <w:widowControl w:val="0"/>
      <w:suppressAutoHyphens/>
      <w:autoSpaceDE w:val="0"/>
    </w:pPr>
    <w:rPr>
      <w:sz w:val="28"/>
      <w:szCs w:val="28"/>
      <w:lang w:eastAsia="zh-CN"/>
    </w:rPr>
  </w:style>
  <w:style w:type="paragraph" w:customStyle="1" w:styleId="aff">
    <w:name w:val="Верхний и нижний колонтитулы"/>
    <w:basedOn w:val="ad"/>
    <w:pPr>
      <w:suppressLineNumbers/>
      <w:tabs>
        <w:tab w:val="center" w:pos="4819"/>
        <w:tab w:val="right" w:pos="9638"/>
      </w:tabs>
    </w:pPr>
  </w:style>
  <w:style w:type="paragraph" w:styleId="aff0">
    <w:name w:val="header"/>
    <w:aliases w:val="ВерхКолонтитул, Знак4,Знак4,Верхний колонтитул Знак Знак,Знак8, Знак8"/>
    <w:basedOn w:val="ad"/>
    <w:uiPriority w:val="99"/>
    <w:qFormat/>
    <w:pPr>
      <w:tabs>
        <w:tab w:val="center" w:pos="4677"/>
        <w:tab w:val="right" w:pos="9355"/>
      </w:tabs>
    </w:pPr>
  </w:style>
  <w:style w:type="paragraph" w:styleId="aff1">
    <w:name w:val="footer"/>
    <w:aliases w:val=" Знак6, Знак14,Знак6"/>
    <w:basedOn w:val="ad"/>
    <w:qFormat/>
    <w:pPr>
      <w:tabs>
        <w:tab w:val="center" w:pos="4677"/>
        <w:tab w:val="right" w:pos="9355"/>
      </w:tabs>
    </w:pPr>
  </w:style>
  <w:style w:type="paragraph" w:customStyle="1" w:styleId="1f">
    <w:name w:val="Таблица ссылок1"/>
    <w:basedOn w:val="ad"/>
    <w:next w:val="ad"/>
    <w:pPr>
      <w:ind w:left="280" w:hanging="280"/>
    </w:pPr>
  </w:style>
  <w:style w:type="paragraph" w:styleId="aff2">
    <w:name w:val="List Paragraph"/>
    <w:aliases w:val="Абзац списка основной,List Paragraph2,ПАРАГРАФ,Нумерация,список 1,Варианты ответов,СПИСКИ,Абзац списка3,маркированный,List Paragraph,Заголовок_3,Абзац вправо-1,Абзац вправо-11,List Paragraph11,Абзац вправо-12,List Paragraph12,it_List1,А,ТЕК"/>
    <w:basedOn w:val="ad"/>
    <w:link w:val="aff3"/>
    <w:uiPriority w:val="34"/>
    <w:qFormat/>
    <w:pPr>
      <w:spacing w:after="160" w:line="252" w:lineRule="auto"/>
      <w:ind w:left="720" w:firstLine="0"/>
    </w:pPr>
    <w:rPr>
      <w:rFonts w:ascii="Calibri" w:hAnsi="Calibri"/>
      <w:sz w:val="22"/>
      <w:szCs w:val="22"/>
    </w:rPr>
  </w:style>
  <w:style w:type="paragraph" w:styleId="aff4">
    <w:name w:val="Balloon Text"/>
    <w:aliases w:val=" Знак5,Знак5"/>
    <w:basedOn w:val="ad"/>
    <w:qFormat/>
    <w:pPr>
      <w:ind w:firstLine="0"/>
    </w:pPr>
    <w:rPr>
      <w:rFonts w:ascii="Segoe UI" w:eastAsia="Times New Roman" w:hAnsi="Segoe UI" w:cs="Segoe UI"/>
      <w:sz w:val="18"/>
      <w:szCs w:val="18"/>
    </w:rPr>
  </w:style>
  <w:style w:type="paragraph" w:customStyle="1" w:styleId="aff5">
    <w:name w:val="Мясо Знак"/>
    <w:basedOn w:val="ad"/>
    <w:rPr>
      <w:rFonts w:eastAsia="MS Mincho"/>
    </w:rPr>
  </w:style>
  <w:style w:type="paragraph" w:customStyle="1" w:styleId="Iauiue">
    <w:name w:val="Iau?iue"/>
    <w:qFormat/>
    <w:pPr>
      <w:widowControl w:val="0"/>
      <w:suppressAutoHyphens/>
    </w:pPr>
    <w:rPr>
      <w:rFonts w:ascii="Calibri" w:hAnsi="Calibri" w:cs="Calibri"/>
      <w:sz w:val="24"/>
      <w:lang w:eastAsia="zh-CN"/>
    </w:rPr>
  </w:style>
  <w:style w:type="paragraph" w:customStyle="1" w:styleId="nienie">
    <w:name w:val="nienie"/>
    <w:basedOn w:val="Iauiue"/>
    <w:qFormat/>
    <w:pPr>
      <w:keepLines/>
      <w:ind w:left="709" w:hanging="284"/>
      <w:jc w:val="both"/>
    </w:pPr>
    <w:rPr>
      <w:rFonts w:ascii="Peterburg" w:hAnsi="Peterburg" w:cs="Peterburg"/>
    </w:rPr>
  </w:style>
  <w:style w:type="paragraph" w:customStyle="1" w:styleId="S5">
    <w:name w:val="S_Обычный"/>
    <w:basedOn w:val="ad"/>
    <w:qFormat/>
    <w:pPr>
      <w:spacing w:line="360" w:lineRule="auto"/>
    </w:pPr>
    <w:rPr>
      <w:rFonts w:eastAsia="Times New Roman"/>
      <w:szCs w:val="24"/>
    </w:rPr>
  </w:style>
  <w:style w:type="paragraph" w:customStyle="1" w:styleId="S6">
    <w:name w:val="S_Титульный"/>
    <w:basedOn w:val="ad"/>
    <w:qFormat/>
    <w:pPr>
      <w:spacing w:line="360" w:lineRule="auto"/>
      <w:ind w:left="3060" w:firstLine="0"/>
      <w:jc w:val="right"/>
    </w:pPr>
    <w:rPr>
      <w:rFonts w:eastAsia="Times New Roman"/>
      <w:b/>
      <w:caps/>
      <w:szCs w:val="24"/>
    </w:rPr>
  </w:style>
  <w:style w:type="paragraph" w:styleId="1f0">
    <w:name w:val="toc 1"/>
    <w:basedOn w:val="ad"/>
    <w:next w:val="ad"/>
    <w:uiPriority w:val="39"/>
    <w:qFormat/>
    <w:rsid w:val="00D02CAA"/>
    <w:pPr>
      <w:ind w:firstLine="0"/>
      <w:jc w:val="left"/>
    </w:pPr>
    <w:rPr>
      <w:bCs/>
    </w:rPr>
  </w:style>
  <w:style w:type="paragraph" w:styleId="2c">
    <w:name w:val="toc 2"/>
    <w:basedOn w:val="ad"/>
    <w:next w:val="ad"/>
    <w:uiPriority w:val="39"/>
    <w:qFormat/>
    <w:rsid w:val="00D02CAA"/>
    <w:pPr>
      <w:ind w:firstLine="0"/>
    </w:pPr>
    <w:rPr>
      <w:iCs/>
    </w:rPr>
  </w:style>
  <w:style w:type="paragraph" w:styleId="35">
    <w:name w:val="toc 3"/>
    <w:basedOn w:val="ad"/>
    <w:next w:val="ad"/>
    <w:link w:val="36"/>
    <w:uiPriority w:val="39"/>
    <w:qFormat/>
    <w:rsid w:val="00D02CAA"/>
    <w:pPr>
      <w:ind w:firstLine="0"/>
    </w:pPr>
    <w:rPr>
      <w:rFonts w:cs="Calibri"/>
    </w:rPr>
  </w:style>
  <w:style w:type="paragraph" w:styleId="43">
    <w:name w:val="toc 4"/>
    <w:basedOn w:val="ad"/>
    <w:next w:val="ad"/>
    <w:qFormat/>
    <w:rsid w:val="0004786A"/>
    <w:pPr>
      <w:ind w:left="840"/>
    </w:pPr>
    <w:rPr>
      <w:rFonts w:cs="Calibri"/>
    </w:rPr>
  </w:style>
  <w:style w:type="paragraph" w:styleId="51">
    <w:name w:val="toc 5"/>
    <w:basedOn w:val="ad"/>
    <w:next w:val="ad"/>
    <w:pPr>
      <w:ind w:left="1120"/>
    </w:pPr>
    <w:rPr>
      <w:rFonts w:ascii="Calibri" w:hAnsi="Calibri" w:cs="Calibri"/>
      <w:sz w:val="20"/>
    </w:rPr>
  </w:style>
  <w:style w:type="paragraph" w:styleId="61">
    <w:name w:val="toc 6"/>
    <w:basedOn w:val="ad"/>
    <w:next w:val="ad"/>
    <w:pPr>
      <w:ind w:left="1400"/>
    </w:pPr>
    <w:rPr>
      <w:rFonts w:ascii="Calibri" w:hAnsi="Calibri" w:cs="Calibri"/>
      <w:sz w:val="20"/>
    </w:rPr>
  </w:style>
  <w:style w:type="paragraph" w:styleId="71">
    <w:name w:val="toc 7"/>
    <w:basedOn w:val="ad"/>
    <w:next w:val="ad"/>
    <w:pPr>
      <w:ind w:left="1680"/>
    </w:pPr>
    <w:rPr>
      <w:rFonts w:ascii="Calibri" w:hAnsi="Calibri" w:cs="Calibri"/>
      <w:sz w:val="20"/>
    </w:rPr>
  </w:style>
  <w:style w:type="paragraph" w:styleId="81">
    <w:name w:val="toc 8"/>
    <w:basedOn w:val="ad"/>
    <w:next w:val="ad"/>
    <w:pPr>
      <w:ind w:left="1960"/>
    </w:pPr>
    <w:rPr>
      <w:rFonts w:ascii="Calibri" w:hAnsi="Calibri" w:cs="Calibri"/>
      <w:sz w:val="20"/>
    </w:rPr>
  </w:style>
  <w:style w:type="paragraph" w:styleId="91">
    <w:name w:val="toc 9"/>
    <w:basedOn w:val="ad"/>
    <w:next w:val="ad"/>
    <w:pPr>
      <w:ind w:left="2240"/>
    </w:pPr>
    <w:rPr>
      <w:rFonts w:ascii="Calibri" w:hAnsi="Calibri" w:cs="Calibri"/>
      <w:sz w:val="20"/>
    </w:rPr>
  </w:style>
  <w:style w:type="paragraph" w:customStyle="1" w:styleId="1f1">
    <w:name w:val="Заголовок таблицы ссылок1"/>
    <w:basedOn w:val="18"/>
    <w:next w:val="ad"/>
    <w:pPr>
      <w:keepLines/>
      <w:spacing w:after="0" w:line="252" w:lineRule="auto"/>
    </w:pPr>
    <w:rPr>
      <w:b w:val="0"/>
      <w:bCs w:val="0"/>
      <w:color w:val="2E74B5"/>
      <w:kern w:val="0"/>
    </w:rPr>
  </w:style>
  <w:style w:type="paragraph" w:customStyle="1" w:styleId="formattext">
    <w:name w:val="formattext"/>
    <w:basedOn w:val="ad"/>
    <w:qFormat/>
    <w:pPr>
      <w:spacing w:before="280" w:after="280"/>
      <w:ind w:firstLine="0"/>
    </w:pPr>
    <w:rPr>
      <w:rFonts w:eastAsia="Times New Roman"/>
      <w:szCs w:val="24"/>
    </w:rPr>
  </w:style>
  <w:style w:type="paragraph" w:customStyle="1" w:styleId="s10">
    <w:name w:val="s_1"/>
    <w:basedOn w:val="ad"/>
    <w:qFormat/>
    <w:pPr>
      <w:spacing w:before="280" w:after="280"/>
      <w:ind w:firstLine="0"/>
    </w:pPr>
    <w:rPr>
      <w:rFonts w:eastAsia="Times New Roman"/>
      <w:szCs w:val="24"/>
    </w:rPr>
  </w:style>
  <w:style w:type="paragraph" w:customStyle="1" w:styleId="s16">
    <w:name w:val="s_16"/>
    <w:basedOn w:val="ad"/>
    <w:pPr>
      <w:spacing w:before="280" w:after="280"/>
      <w:ind w:firstLine="0"/>
    </w:pPr>
    <w:rPr>
      <w:rFonts w:eastAsia="Times New Roman"/>
      <w:szCs w:val="24"/>
    </w:rPr>
  </w:style>
  <w:style w:type="paragraph" w:customStyle="1" w:styleId="1f2">
    <w:name w:val="Текст примечания1"/>
    <w:basedOn w:val="ad"/>
    <w:qFormat/>
    <w:rPr>
      <w:sz w:val="20"/>
    </w:rPr>
  </w:style>
  <w:style w:type="paragraph" w:styleId="aff6">
    <w:name w:val="annotation subject"/>
    <w:basedOn w:val="1f2"/>
    <w:next w:val="1f2"/>
    <w:rPr>
      <w:b/>
      <w:bCs/>
    </w:rPr>
  </w:style>
  <w:style w:type="paragraph" w:customStyle="1" w:styleId="Web1">
    <w:name w:val="Обычный (Web)1"/>
    <w:basedOn w:val="ad"/>
    <w:pPr>
      <w:spacing w:before="100" w:after="100" w:line="240" w:lineRule="auto"/>
      <w:ind w:left="480" w:right="240" w:firstLine="0"/>
    </w:pPr>
    <w:rPr>
      <w:rFonts w:ascii="Verdana" w:eastAsia="Times New Roman" w:hAnsi="Verdana" w:cs="Arial"/>
      <w:color w:val="000000"/>
      <w:sz w:val="16"/>
      <w:szCs w:val="16"/>
    </w:rPr>
  </w:style>
  <w:style w:type="paragraph" w:customStyle="1" w:styleId="2d">
    <w:name w:val="Основной текст (2)"/>
    <w:basedOn w:val="ad"/>
    <w:pPr>
      <w:widowControl w:val="0"/>
      <w:shd w:val="clear" w:color="auto" w:fill="FFFFFF"/>
      <w:spacing w:after="60" w:line="0" w:lineRule="atLeast"/>
      <w:ind w:firstLine="0"/>
      <w:jc w:val="left"/>
    </w:pPr>
    <w:rPr>
      <w:rFonts w:eastAsia="Times New Roman"/>
      <w:sz w:val="20"/>
    </w:rPr>
  </w:style>
  <w:style w:type="paragraph" w:customStyle="1" w:styleId="aff7">
    <w:name w:val="Содержимое таблицы"/>
    <w:basedOn w:val="ad"/>
    <w:qFormat/>
    <w:pPr>
      <w:suppressLineNumbers/>
    </w:pPr>
  </w:style>
  <w:style w:type="paragraph" w:customStyle="1" w:styleId="aff8">
    <w:name w:val="Заголовок таблицы"/>
    <w:basedOn w:val="aff7"/>
    <w:qFormat/>
    <w:pPr>
      <w:jc w:val="center"/>
    </w:pPr>
    <w:rPr>
      <w:b/>
      <w:bCs/>
    </w:rPr>
  </w:style>
  <w:style w:type="paragraph" w:customStyle="1" w:styleId="10">
    <w:name w:val="Заголовок 10"/>
    <w:basedOn w:val="41"/>
    <w:next w:val="ae"/>
    <w:pPr>
      <w:numPr>
        <w:numId w:val="2"/>
      </w:numPr>
      <w:spacing w:before="60" w:after="60"/>
    </w:pPr>
    <w:rPr>
      <w:b/>
      <w:bCs/>
      <w:sz w:val="21"/>
      <w:szCs w:val="21"/>
    </w:rPr>
  </w:style>
  <w:style w:type="paragraph" w:customStyle="1" w:styleId="HEADERTEXT">
    <w:name w:val=".HEADERTEXT"/>
    <w:qFormat/>
    <w:pPr>
      <w:widowControl w:val="0"/>
      <w:suppressAutoHyphens/>
    </w:pPr>
    <w:rPr>
      <w:rFonts w:ascii="Arial" w:eastAsia="Calibri" w:hAnsi="Arial" w:cs="Arial"/>
      <w:color w:val="2B4279"/>
      <w:lang w:eastAsia="zh-CN"/>
    </w:rPr>
  </w:style>
  <w:style w:type="character" w:customStyle="1" w:styleId="37">
    <w:name w:val="Заголовок №3_"/>
    <w:link w:val="38"/>
    <w:rsid w:val="00757D9F"/>
    <w:rPr>
      <w:sz w:val="27"/>
      <w:szCs w:val="27"/>
      <w:shd w:val="clear" w:color="auto" w:fill="FFFFFF"/>
    </w:rPr>
  </w:style>
  <w:style w:type="paragraph" w:customStyle="1" w:styleId="38">
    <w:name w:val="Заголовок №3"/>
    <w:basedOn w:val="ad"/>
    <w:link w:val="37"/>
    <w:rsid w:val="00757D9F"/>
    <w:pPr>
      <w:widowControl w:val="0"/>
      <w:shd w:val="clear" w:color="auto" w:fill="FFFFFF"/>
      <w:suppressAutoHyphens w:val="0"/>
      <w:spacing w:before="360" w:after="240" w:line="326" w:lineRule="exact"/>
      <w:ind w:firstLine="0"/>
      <w:contextualSpacing w:val="0"/>
      <w:outlineLvl w:val="2"/>
    </w:pPr>
    <w:rPr>
      <w:rFonts w:eastAsia="Times New Roman"/>
      <w:sz w:val="27"/>
      <w:szCs w:val="27"/>
      <w:lang w:eastAsia="ru-RU"/>
    </w:rPr>
  </w:style>
  <w:style w:type="paragraph" w:customStyle="1" w:styleId="aff9">
    <w:name w:val="Нормальный"/>
    <w:qFormat/>
    <w:rsid w:val="00D660F2"/>
    <w:pPr>
      <w:widowControl w:val="0"/>
      <w:autoSpaceDE w:val="0"/>
      <w:autoSpaceDN w:val="0"/>
      <w:adjustRightInd w:val="0"/>
    </w:pPr>
    <w:rPr>
      <w:color w:val="000000"/>
      <w:sz w:val="24"/>
      <w:szCs w:val="24"/>
    </w:rPr>
  </w:style>
  <w:style w:type="character" w:customStyle="1" w:styleId="ConsPlusNormal0">
    <w:name w:val="ConsPlusNormal Знак"/>
    <w:link w:val="ConsPlusNormal"/>
    <w:uiPriority w:val="99"/>
    <w:rsid w:val="00D660F2"/>
    <w:rPr>
      <w:sz w:val="28"/>
      <w:szCs w:val="28"/>
      <w:lang w:eastAsia="zh-CN"/>
    </w:rPr>
  </w:style>
  <w:style w:type="character" w:customStyle="1" w:styleId="aff3">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Заголовок_3 Знак,Абзац вправо-1 Знак,it_List1 Знак"/>
    <w:link w:val="aff2"/>
    <w:uiPriority w:val="34"/>
    <w:qFormat/>
    <w:locked/>
    <w:rsid w:val="00D660F2"/>
    <w:rPr>
      <w:rFonts w:ascii="Calibri" w:eastAsia="Calibri" w:hAnsi="Calibri"/>
      <w:sz w:val="22"/>
      <w:szCs w:val="22"/>
      <w:lang w:eastAsia="zh-CN"/>
    </w:rPr>
  </w:style>
  <w:style w:type="character" w:styleId="affa">
    <w:name w:val="annotation reference"/>
    <w:uiPriority w:val="99"/>
    <w:unhideWhenUsed/>
    <w:rsid w:val="00853C1E"/>
    <w:rPr>
      <w:sz w:val="16"/>
      <w:szCs w:val="16"/>
    </w:rPr>
  </w:style>
  <w:style w:type="paragraph" w:styleId="affb">
    <w:name w:val="annotation text"/>
    <w:basedOn w:val="ad"/>
    <w:link w:val="1f3"/>
    <w:uiPriority w:val="99"/>
    <w:unhideWhenUsed/>
    <w:rsid w:val="00853C1E"/>
    <w:rPr>
      <w:sz w:val="20"/>
    </w:rPr>
  </w:style>
  <w:style w:type="character" w:customStyle="1" w:styleId="1f3">
    <w:name w:val="Текст примечания Знак1"/>
    <w:link w:val="affb"/>
    <w:uiPriority w:val="99"/>
    <w:rsid w:val="00853C1E"/>
    <w:rPr>
      <w:rFonts w:eastAsia="Calibri"/>
      <w:lang w:eastAsia="zh-CN"/>
    </w:rPr>
  </w:style>
  <w:style w:type="numbering" w:customStyle="1" w:styleId="210">
    <w:name w:val="Нет списка21"/>
    <w:next w:val="af1"/>
    <w:uiPriority w:val="99"/>
    <w:semiHidden/>
    <w:unhideWhenUsed/>
    <w:rsid w:val="00A718F8"/>
  </w:style>
  <w:style w:type="paragraph" w:styleId="affc">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d"/>
    <w:link w:val="1f4"/>
    <w:unhideWhenUsed/>
    <w:qFormat/>
    <w:rsid w:val="00482720"/>
    <w:pPr>
      <w:suppressAutoHyphens w:val="0"/>
      <w:spacing w:after="192" w:line="240" w:lineRule="auto"/>
      <w:ind w:firstLine="0"/>
      <w:contextualSpacing w:val="0"/>
    </w:pPr>
    <w:rPr>
      <w:rFonts w:eastAsia="Times New Roman"/>
      <w:sz w:val="18"/>
      <w:szCs w:val="18"/>
      <w:lang w:eastAsia="ru-RU"/>
    </w:rPr>
  </w:style>
  <w:style w:type="character" w:customStyle="1" w:styleId="1f4">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fc"/>
    <w:locked/>
    <w:rsid w:val="00482720"/>
    <w:rPr>
      <w:sz w:val="18"/>
      <w:szCs w:val="18"/>
    </w:rPr>
  </w:style>
  <w:style w:type="character" w:customStyle="1" w:styleId="42">
    <w:name w:val="Заголовок 4 Знак"/>
    <w:link w:val="40"/>
    <w:rsid w:val="00482720"/>
    <w:rPr>
      <w:rFonts w:ascii="Liberation Sans" w:eastAsia="Microsoft YaHei" w:hAnsi="Liberation Sans" w:cs="Arial"/>
      <w:b/>
      <w:bCs/>
      <w:i/>
      <w:iCs/>
      <w:sz w:val="27"/>
      <w:szCs w:val="27"/>
      <w:lang w:eastAsia="zh-CN"/>
    </w:rPr>
  </w:style>
  <w:style w:type="character" w:customStyle="1" w:styleId="50">
    <w:name w:val="Заголовок 5 Знак"/>
    <w:link w:val="5"/>
    <w:rsid w:val="00482720"/>
    <w:rPr>
      <w:rFonts w:ascii="Liberation Sans" w:eastAsia="Microsoft YaHei" w:hAnsi="Liberation Sans" w:cs="Arial"/>
      <w:b/>
      <w:bCs/>
      <w:sz w:val="24"/>
      <w:szCs w:val="24"/>
      <w:lang w:eastAsia="zh-CN"/>
    </w:rPr>
  </w:style>
  <w:style w:type="character" w:customStyle="1" w:styleId="60">
    <w:name w:val="Заголовок 6 Знак"/>
    <w:link w:val="6"/>
    <w:rsid w:val="00482720"/>
    <w:rPr>
      <w:rFonts w:ascii="Liberation Sans" w:eastAsia="Microsoft YaHei" w:hAnsi="Liberation Sans" w:cs="Arial"/>
      <w:b/>
      <w:bCs/>
      <w:i/>
      <w:iCs/>
      <w:sz w:val="24"/>
      <w:szCs w:val="24"/>
      <w:lang w:eastAsia="zh-CN"/>
    </w:rPr>
  </w:style>
  <w:style w:type="character" w:customStyle="1" w:styleId="70">
    <w:name w:val="Заголовок 7 Знак"/>
    <w:aliases w:val="Заголовок x.x Знак"/>
    <w:link w:val="7"/>
    <w:rsid w:val="00482720"/>
    <w:rPr>
      <w:rFonts w:ascii="Liberation Sans" w:eastAsia="Microsoft YaHei" w:hAnsi="Liberation Sans" w:cs="Arial"/>
      <w:b/>
      <w:bCs/>
      <w:sz w:val="22"/>
      <w:szCs w:val="22"/>
      <w:lang w:eastAsia="zh-CN"/>
    </w:rPr>
  </w:style>
  <w:style w:type="character" w:customStyle="1" w:styleId="80">
    <w:name w:val="Заголовок 8 Знак"/>
    <w:link w:val="8"/>
    <w:rsid w:val="00482720"/>
    <w:rPr>
      <w:rFonts w:ascii="Liberation Sans" w:eastAsia="Microsoft YaHei" w:hAnsi="Liberation Sans" w:cs="Arial"/>
      <w:b/>
      <w:bCs/>
      <w:i/>
      <w:iCs/>
      <w:sz w:val="22"/>
      <w:szCs w:val="22"/>
      <w:lang w:eastAsia="zh-CN"/>
    </w:rPr>
  </w:style>
  <w:style w:type="character" w:customStyle="1" w:styleId="90">
    <w:name w:val="Заголовок 9 Знак"/>
    <w:link w:val="9"/>
    <w:rsid w:val="00482720"/>
    <w:rPr>
      <w:rFonts w:ascii="Liberation Sans" w:eastAsia="Microsoft YaHei" w:hAnsi="Liberation Sans" w:cs="Arial"/>
      <w:b/>
      <w:bCs/>
      <w:sz w:val="21"/>
      <w:szCs w:val="21"/>
      <w:lang w:eastAsia="zh-CN"/>
    </w:rPr>
  </w:style>
  <w:style w:type="table" w:styleId="affd">
    <w:name w:val="Table Grid"/>
    <w:aliases w:val="Table Grid Report"/>
    <w:basedOn w:val="af0"/>
    <w:uiPriority w:val="3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e">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
    <w:basedOn w:val="ad"/>
    <w:link w:val="afff"/>
    <w:qFormat/>
    <w:rsid w:val="00482720"/>
    <w:pPr>
      <w:suppressAutoHyphens w:val="0"/>
      <w:spacing w:line="312" w:lineRule="auto"/>
      <w:contextualSpacing w:val="0"/>
    </w:pPr>
    <w:rPr>
      <w:rFonts w:eastAsia="Times New Roman"/>
      <w:szCs w:val="24"/>
      <w:lang w:eastAsia="ru-RU"/>
    </w:rPr>
  </w:style>
  <w:style w:type="character" w:customStyle="1" w:styleId="afff">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
    <w:link w:val="affe"/>
    <w:rsid w:val="00482720"/>
    <w:rPr>
      <w:sz w:val="24"/>
      <w:szCs w:val="24"/>
    </w:rPr>
  </w:style>
  <w:style w:type="paragraph" w:customStyle="1" w:styleId="1f5">
    <w:name w:val="çàãîëîâîê 1"/>
    <w:basedOn w:val="ad"/>
    <w:next w:val="ad"/>
    <w:qFormat/>
    <w:rsid w:val="00482720"/>
    <w:pPr>
      <w:keepNext/>
      <w:tabs>
        <w:tab w:val="left" w:pos="6096"/>
      </w:tabs>
      <w:suppressAutoHyphens w:val="0"/>
      <w:spacing w:line="240" w:lineRule="auto"/>
      <w:ind w:firstLine="0"/>
      <w:contextualSpacing w:val="0"/>
      <w:jc w:val="center"/>
    </w:pPr>
    <w:rPr>
      <w:rFonts w:eastAsia="Times New Roman"/>
      <w:caps/>
      <w:sz w:val="28"/>
      <w:lang w:val="en-US" w:eastAsia="ru-RU"/>
    </w:rPr>
  </w:style>
  <w:style w:type="paragraph" w:customStyle="1" w:styleId="ConsPlusTitle">
    <w:name w:val="ConsPlusTitle"/>
    <w:qFormat/>
    <w:rsid w:val="00482720"/>
    <w:pPr>
      <w:widowControl w:val="0"/>
      <w:autoSpaceDE w:val="0"/>
      <w:autoSpaceDN w:val="0"/>
      <w:adjustRightInd w:val="0"/>
    </w:pPr>
    <w:rPr>
      <w:rFonts w:ascii="Arial" w:hAnsi="Arial" w:cs="Arial"/>
      <w:b/>
      <w:bCs/>
    </w:rPr>
  </w:style>
  <w:style w:type="paragraph" w:customStyle="1" w:styleId="39">
    <w:name w:val="Название3"/>
    <w:basedOn w:val="ad"/>
    <w:next w:val="ad"/>
    <w:link w:val="afff0"/>
    <w:qFormat/>
    <w:rsid w:val="00482720"/>
    <w:pPr>
      <w:suppressAutoHyphens w:val="0"/>
      <w:kinsoku w:val="0"/>
      <w:overflowPunct w:val="0"/>
      <w:spacing w:before="120" w:after="120" w:line="360" w:lineRule="auto"/>
      <w:ind w:firstLine="0"/>
    </w:pPr>
    <w:rPr>
      <w:rFonts w:eastAsia="Times New Roman"/>
      <w:i/>
      <w:szCs w:val="52"/>
      <w:lang w:eastAsia="en-US"/>
    </w:rPr>
  </w:style>
  <w:style w:type="character" w:customStyle="1" w:styleId="afff0">
    <w:name w:val="Название Знак"/>
    <w:link w:val="39"/>
    <w:rsid w:val="00482720"/>
    <w:rPr>
      <w:i/>
      <w:sz w:val="24"/>
      <w:szCs w:val="52"/>
      <w:lang w:eastAsia="en-US"/>
    </w:rPr>
  </w:style>
  <w:style w:type="character" w:styleId="afff1">
    <w:name w:val="Intense Reference"/>
    <w:uiPriority w:val="32"/>
    <w:qFormat/>
    <w:rsid w:val="00482720"/>
    <w:rPr>
      <w:b/>
      <w:bCs/>
      <w:smallCaps/>
      <w:color w:val="C0504D"/>
      <w:spacing w:val="5"/>
      <w:u w:val="single"/>
    </w:rPr>
  </w:style>
  <w:style w:type="paragraph" w:styleId="afff2">
    <w:name w:val="Subtitle"/>
    <w:aliases w:val="заголовок 2"/>
    <w:basedOn w:val="ad"/>
    <w:next w:val="ad"/>
    <w:link w:val="afff3"/>
    <w:qFormat/>
    <w:rsid w:val="00482720"/>
    <w:pPr>
      <w:numPr>
        <w:ilvl w:val="1"/>
      </w:numPr>
      <w:suppressAutoHyphens w:val="0"/>
      <w:spacing w:line="360" w:lineRule="auto"/>
      <w:ind w:firstLine="709"/>
      <w:contextualSpacing w:val="0"/>
      <w:jc w:val="center"/>
    </w:pPr>
    <w:rPr>
      <w:rFonts w:eastAsia="Times New Roman"/>
      <w:i/>
      <w:iCs/>
      <w:szCs w:val="24"/>
      <w:lang w:eastAsia="en-US"/>
    </w:rPr>
  </w:style>
  <w:style w:type="character" w:customStyle="1" w:styleId="afff3">
    <w:name w:val="Подзаголовок Знак"/>
    <w:aliases w:val="заголовок 2 Знак"/>
    <w:link w:val="afff2"/>
    <w:rsid w:val="00482720"/>
    <w:rPr>
      <w:i/>
      <w:iCs/>
      <w:sz w:val="24"/>
      <w:szCs w:val="24"/>
      <w:lang w:eastAsia="en-US"/>
    </w:rPr>
  </w:style>
  <w:style w:type="paragraph" w:customStyle="1" w:styleId="S7">
    <w:name w:val="S_Обычний подчёркнутый"/>
    <w:basedOn w:val="ad"/>
    <w:autoRedefine/>
    <w:qFormat/>
    <w:rsid w:val="00482720"/>
    <w:pPr>
      <w:spacing w:after="120" w:line="240" w:lineRule="auto"/>
      <w:ind w:firstLine="0"/>
      <w:contextualSpacing w:val="0"/>
    </w:pPr>
    <w:rPr>
      <w:rFonts w:eastAsia="Times New Roman"/>
      <w:b/>
      <w:color w:val="000000"/>
      <w:szCs w:val="24"/>
      <w:lang w:eastAsia="ar-SA"/>
    </w:rPr>
  </w:style>
  <w:style w:type="paragraph" w:customStyle="1" w:styleId="S8">
    <w:name w:val="S_Маркированный"/>
    <w:basedOn w:val="afff4"/>
    <w:link w:val="S11"/>
    <w:autoRedefine/>
    <w:qFormat/>
    <w:rsid w:val="00482720"/>
    <w:pPr>
      <w:tabs>
        <w:tab w:val="left" w:pos="851"/>
      </w:tabs>
      <w:autoSpaceDE w:val="0"/>
      <w:autoSpaceDN w:val="0"/>
      <w:adjustRightInd w:val="0"/>
      <w:ind w:left="0" w:firstLine="709"/>
      <w:contextualSpacing w:val="0"/>
    </w:pPr>
    <w:rPr>
      <w:rFonts w:eastAsia="Times New Roman"/>
      <w:szCs w:val="24"/>
      <w:lang w:eastAsia="ru-RU"/>
    </w:rPr>
  </w:style>
  <w:style w:type="paragraph" w:styleId="afff4">
    <w:name w:val="List Bullet"/>
    <w:aliases w:val="Маркированный,Маркированный список1"/>
    <w:basedOn w:val="ad"/>
    <w:link w:val="afff5"/>
    <w:uiPriority w:val="99"/>
    <w:unhideWhenUsed/>
    <w:qFormat/>
    <w:rsid w:val="00482720"/>
    <w:pPr>
      <w:suppressAutoHyphens w:val="0"/>
      <w:spacing w:line="360" w:lineRule="auto"/>
      <w:ind w:left="720" w:hanging="360"/>
    </w:pPr>
    <w:rPr>
      <w:szCs w:val="22"/>
      <w:lang w:eastAsia="en-US"/>
    </w:rPr>
  </w:style>
  <w:style w:type="character" w:customStyle="1" w:styleId="S11">
    <w:name w:val="S_Маркированный Знак1"/>
    <w:link w:val="S8"/>
    <w:rsid w:val="00482720"/>
    <w:rPr>
      <w:sz w:val="24"/>
      <w:szCs w:val="24"/>
    </w:rPr>
  </w:style>
  <w:style w:type="paragraph" w:customStyle="1" w:styleId="S9">
    <w:name w:val="S_Заголовок таблицы"/>
    <w:basedOn w:val="ad"/>
    <w:qFormat/>
    <w:rsid w:val="00482720"/>
    <w:pPr>
      <w:spacing w:line="240" w:lineRule="auto"/>
      <w:ind w:firstLine="0"/>
      <w:contextualSpacing w:val="0"/>
      <w:jc w:val="center"/>
    </w:pPr>
    <w:rPr>
      <w:rFonts w:eastAsia="Times New Roman"/>
      <w:szCs w:val="24"/>
      <w:u w:val="single"/>
      <w:lang w:eastAsia="ar-SA"/>
    </w:rPr>
  </w:style>
  <w:style w:type="character" w:customStyle="1" w:styleId="afff6">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rsid w:val="00482720"/>
    <w:rPr>
      <w:rFonts w:ascii="Times New Roman" w:eastAsia="Calibri" w:hAnsi="Times New Roman" w:cs="Times New Roman"/>
      <w:sz w:val="24"/>
    </w:rPr>
  </w:style>
  <w:style w:type="paragraph" w:styleId="afff7">
    <w:name w:val="Title"/>
    <w:aliases w:val="Название2,Название21,Название211"/>
    <w:link w:val="afff8"/>
    <w:qFormat/>
    <w:rsid w:val="00482720"/>
    <w:pPr>
      <w:widowControl w:val="0"/>
      <w:autoSpaceDE w:val="0"/>
      <w:autoSpaceDN w:val="0"/>
      <w:adjustRightInd w:val="0"/>
    </w:pPr>
    <w:rPr>
      <w:b/>
      <w:bCs/>
      <w:color w:val="000000"/>
      <w:sz w:val="26"/>
      <w:szCs w:val="26"/>
    </w:rPr>
  </w:style>
  <w:style w:type="character" w:customStyle="1" w:styleId="afff8">
    <w:name w:val="Заголовок Знак"/>
    <w:aliases w:val="Название2 Знак,Название21 Знак,Название211 Знак"/>
    <w:link w:val="afff7"/>
    <w:rsid w:val="00482720"/>
    <w:rPr>
      <w:b/>
      <w:bCs/>
      <w:color w:val="000000"/>
      <w:sz w:val="26"/>
      <w:szCs w:val="26"/>
    </w:rPr>
  </w:style>
  <w:style w:type="paragraph" w:styleId="3a">
    <w:name w:val="Body Text 3"/>
    <w:basedOn w:val="ad"/>
    <w:link w:val="3b"/>
    <w:unhideWhenUsed/>
    <w:rsid w:val="00482720"/>
    <w:pPr>
      <w:suppressAutoHyphens w:val="0"/>
      <w:spacing w:after="120" w:line="360" w:lineRule="auto"/>
      <w:ind w:firstLine="0"/>
      <w:contextualSpacing w:val="0"/>
    </w:pPr>
    <w:rPr>
      <w:sz w:val="16"/>
      <w:szCs w:val="16"/>
      <w:lang w:eastAsia="en-US"/>
    </w:rPr>
  </w:style>
  <w:style w:type="character" w:customStyle="1" w:styleId="3b">
    <w:name w:val="Основной текст 3 Знак"/>
    <w:link w:val="3a"/>
    <w:rsid w:val="00482720"/>
    <w:rPr>
      <w:rFonts w:eastAsia="Calibri"/>
      <w:sz w:val="16"/>
      <w:szCs w:val="16"/>
      <w:lang w:eastAsia="en-US"/>
    </w:rPr>
  </w:style>
  <w:style w:type="paragraph" w:customStyle="1" w:styleId="44">
    <w:name w:val="Стиль4"/>
    <w:basedOn w:val="ad"/>
    <w:qFormat/>
    <w:rsid w:val="00482720"/>
    <w:pPr>
      <w:spacing w:line="240" w:lineRule="auto"/>
      <w:ind w:right="-73" w:firstLine="0"/>
      <w:contextualSpacing w:val="0"/>
      <w:jc w:val="center"/>
    </w:pPr>
    <w:rPr>
      <w:b/>
      <w:sz w:val="20"/>
      <w:lang w:eastAsia="ru-RU"/>
    </w:rPr>
  </w:style>
  <w:style w:type="character" w:styleId="afff9">
    <w:name w:val="Strong"/>
    <w:qFormat/>
    <w:rsid w:val="00482720"/>
    <w:rPr>
      <w:b/>
      <w:bCs/>
    </w:rPr>
  </w:style>
  <w:style w:type="character" w:customStyle="1" w:styleId="afffa">
    <w:name w:val="Знак Знак"/>
    <w:rsid w:val="00482720"/>
    <w:rPr>
      <w:rFonts w:ascii="Arial" w:hAnsi="Arial"/>
      <w:b/>
      <w:i/>
      <w:noProof w:val="0"/>
      <w:sz w:val="28"/>
      <w:lang w:val="ru-RU"/>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pPr>
    <w:rPr>
      <w:rFonts w:ascii="Tahoma" w:eastAsia="Times New Roman" w:hAnsi="Tahoma"/>
      <w:sz w:val="20"/>
      <w:lang w:val="en-US" w:eastAsia="en-US"/>
    </w:rPr>
  </w:style>
  <w:style w:type="paragraph" w:customStyle="1" w:styleId="ConsCell">
    <w:name w:val="ConsCell"/>
    <w:qFormat/>
    <w:rsid w:val="00482720"/>
    <w:pPr>
      <w:widowControl w:val="0"/>
      <w:autoSpaceDE w:val="0"/>
      <w:autoSpaceDN w:val="0"/>
      <w:adjustRightInd w:val="0"/>
    </w:pPr>
    <w:rPr>
      <w:rFonts w:ascii="Arial" w:hAnsi="Arial" w:cs="Arial"/>
    </w:rPr>
  </w:style>
  <w:style w:type="paragraph" w:customStyle="1" w:styleId="ConsNormal">
    <w:name w:val="ConsNormal"/>
    <w:link w:val="ConsNormal0"/>
    <w:qFormat/>
    <w:rsid w:val="00482720"/>
    <w:pPr>
      <w:widowControl w:val="0"/>
      <w:autoSpaceDE w:val="0"/>
      <w:autoSpaceDN w:val="0"/>
      <w:adjustRightInd w:val="0"/>
      <w:ind w:right="19772" w:firstLine="720"/>
    </w:pPr>
    <w:rPr>
      <w:rFonts w:ascii="Arial" w:hAnsi="Arial" w:cs="Arial"/>
    </w:rPr>
  </w:style>
  <w:style w:type="character" w:customStyle="1" w:styleId="editsection">
    <w:name w:val="editsection"/>
    <w:rsid w:val="00482720"/>
  </w:style>
  <w:style w:type="character" w:customStyle="1" w:styleId="mw-headline">
    <w:name w:val="mw-headline"/>
    <w:rsid w:val="00482720"/>
  </w:style>
  <w:style w:type="paragraph" w:customStyle="1" w:styleId="ConsNonformat">
    <w:name w:val="ConsNonformat"/>
    <w:link w:val="ConsNonformat0"/>
    <w:qFormat/>
    <w:rsid w:val="00482720"/>
    <w:pPr>
      <w:widowControl w:val="0"/>
      <w:autoSpaceDE w:val="0"/>
      <w:autoSpaceDN w:val="0"/>
      <w:adjustRightInd w:val="0"/>
      <w:ind w:right="19772"/>
    </w:pPr>
    <w:rPr>
      <w:rFonts w:ascii="Courier New" w:hAnsi="Courier New" w:cs="Courier New"/>
    </w:rPr>
  </w:style>
  <w:style w:type="paragraph" w:styleId="2f">
    <w:name w:val="Body Text 2"/>
    <w:aliases w:val=" Знак1"/>
    <w:basedOn w:val="ad"/>
    <w:link w:val="2f0"/>
    <w:qFormat/>
    <w:rsid w:val="00482720"/>
    <w:pPr>
      <w:suppressAutoHyphens w:val="0"/>
      <w:spacing w:line="240" w:lineRule="auto"/>
      <w:ind w:firstLine="0"/>
      <w:contextualSpacing w:val="0"/>
    </w:pPr>
    <w:rPr>
      <w:rFonts w:eastAsia="Times New Roman"/>
      <w:lang w:eastAsia="ru-RU"/>
    </w:rPr>
  </w:style>
  <w:style w:type="character" w:customStyle="1" w:styleId="2f0">
    <w:name w:val="Основной текст 2 Знак"/>
    <w:aliases w:val=" Знак1 Знак"/>
    <w:link w:val="2f"/>
    <w:rsid w:val="00482720"/>
    <w:rPr>
      <w:sz w:val="24"/>
    </w:rPr>
  </w:style>
  <w:style w:type="character" w:styleId="afffb">
    <w:name w:val="Emphasis"/>
    <w:qFormat/>
    <w:rsid w:val="00482720"/>
    <w:rPr>
      <w:i/>
      <w:iCs/>
    </w:rPr>
  </w:style>
  <w:style w:type="paragraph" w:customStyle="1" w:styleId="1f6">
    <w:name w:val="Знак Знак Знак1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styleId="HTML">
    <w:name w:val="HTML Preformatted"/>
    <w:basedOn w:val="ad"/>
    <w:link w:val="HTML0"/>
    <w:rsid w:val="0048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0"/>
      <w:contextualSpacing w:val="0"/>
      <w:jc w:val="left"/>
    </w:pPr>
    <w:rPr>
      <w:rFonts w:ascii="Courier New" w:eastAsia="Times New Roman" w:hAnsi="Courier New" w:cs="Courier New"/>
      <w:sz w:val="20"/>
      <w:lang w:eastAsia="ru-RU"/>
    </w:rPr>
  </w:style>
  <w:style w:type="character" w:customStyle="1" w:styleId="HTML0">
    <w:name w:val="Стандартный HTML Знак"/>
    <w:link w:val="HTML"/>
    <w:rsid w:val="00482720"/>
    <w:rPr>
      <w:rFonts w:ascii="Courier New" w:hAnsi="Courier New" w:cs="Courier New"/>
    </w:rPr>
  </w:style>
  <w:style w:type="paragraph" w:customStyle="1" w:styleId="blacktextpad">
    <w:name w:val="black_text_pad"/>
    <w:basedOn w:val="ad"/>
    <w:qFormat/>
    <w:rsid w:val="00482720"/>
    <w:pPr>
      <w:suppressAutoHyphens w:val="0"/>
      <w:spacing w:after="165" w:line="240" w:lineRule="auto"/>
      <w:ind w:firstLine="0"/>
      <w:contextualSpacing w:val="0"/>
    </w:pPr>
    <w:rPr>
      <w:rFonts w:ascii="Verdana" w:eastAsia="Times New Roman" w:hAnsi="Verdana"/>
      <w:color w:val="000000"/>
      <w:sz w:val="17"/>
      <w:szCs w:val="17"/>
      <w:lang w:eastAsia="ru-RU"/>
    </w:rPr>
  </w:style>
  <w:style w:type="paragraph" w:styleId="afffc">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single s"/>
    <w:basedOn w:val="ad"/>
    <w:link w:val="afffd"/>
    <w:uiPriority w:val="99"/>
    <w:qFormat/>
    <w:rsid w:val="00482720"/>
    <w:pPr>
      <w:suppressAutoHyphens w:val="0"/>
      <w:spacing w:line="240" w:lineRule="auto"/>
      <w:ind w:firstLine="0"/>
      <w:contextualSpacing w:val="0"/>
      <w:jc w:val="left"/>
    </w:pPr>
    <w:rPr>
      <w:rFonts w:eastAsia="Times New Roman"/>
      <w:sz w:val="20"/>
      <w:lang w:eastAsia="ru-RU"/>
    </w:rPr>
  </w:style>
  <w:style w:type="character" w:customStyle="1" w:styleId="afffd">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f"/>
    <w:link w:val="afffc"/>
    <w:uiPriority w:val="99"/>
    <w:rsid w:val="00482720"/>
  </w:style>
  <w:style w:type="character" w:styleId="afffe">
    <w:name w:val="footnote reference"/>
    <w:aliases w:val="ftref,Знак сноски-FN,Знак сноски 1,Ciae niinee-FN,Referencia nota al pie,Ссылка на сноску 45,Appel note de bas de page"/>
    <w:uiPriority w:val="99"/>
    <w:rsid w:val="00482720"/>
    <w:rPr>
      <w:vertAlign w:val="superscript"/>
    </w:rPr>
  </w:style>
  <w:style w:type="table" w:customStyle="1" w:styleId="110">
    <w:name w:val="Средняя сетка 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f1">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
    <w:basedOn w:val="ad"/>
    <w:link w:val="2f2"/>
    <w:qFormat/>
    <w:rsid w:val="00482720"/>
    <w:pPr>
      <w:suppressAutoHyphens w:val="0"/>
      <w:spacing w:after="120" w:line="480" w:lineRule="auto"/>
      <w:ind w:left="283" w:firstLine="0"/>
      <w:contextualSpacing w:val="0"/>
      <w:jc w:val="left"/>
    </w:pPr>
    <w:rPr>
      <w:rFonts w:eastAsia="Times New Roman"/>
      <w:szCs w:val="24"/>
      <w:lang w:eastAsia="ru-RU"/>
    </w:rPr>
  </w:style>
  <w:style w:type="character" w:customStyle="1" w:styleId="2f2">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3,Знак Знак Знак Знак Знак Знак Знак Знак,Знак Зн Знак"/>
    <w:link w:val="2f1"/>
    <w:rsid w:val="00482720"/>
    <w:rPr>
      <w:sz w:val="24"/>
      <w:szCs w:val="24"/>
    </w:rPr>
  </w:style>
  <w:style w:type="paragraph" w:customStyle="1" w:styleId="BodyText22">
    <w:name w:val="Body Text 22"/>
    <w:basedOn w:val="ad"/>
    <w:qFormat/>
    <w:rsid w:val="00482720"/>
    <w:pPr>
      <w:widowControl w:val="0"/>
      <w:suppressAutoHyphens w:val="0"/>
      <w:spacing w:line="240" w:lineRule="auto"/>
      <w:ind w:firstLine="720"/>
      <w:contextualSpacing w:val="0"/>
    </w:pPr>
    <w:rPr>
      <w:rFonts w:eastAsia="Times New Roman"/>
      <w:szCs w:val="24"/>
      <w:lang w:eastAsia="ru-RU"/>
    </w:rPr>
  </w:style>
  <w:style w:type="paragraph" w:customStyle="1" w:styleId="2f3">
    <w:name w:val="Верхний колонтитул2"/>
    <w:basedOn w:val="ad"/>
    <w:qFormat/>
    <w:rsid w:val="00482720"/>
    <w:pPr>
      <w:widowControl w:val="0"/>
      <w:tabs>
        <w:tab w:val="center" w:pos="4153"/>
        <w:tab w:val="right" w:pos="8306"/>
      </w:tabs>
      <w:suppressAutoHyphens w:val="0"/>
      <w:spacing w:line="240" w:lineRule="auto"/>
      <w:ind w:firstLine="0"/>
      <w:contextualSpacing w:val="0"/>
    </w:pPr>
    <w:rPr>
      <w:rFonts w:eastAsia="Times New Roman"/>
      <w:szCs w:val="24"/>
      <w:lang w:eastAsia="ru-RU"/>
    </w:rPr>
  </w:style>
  <w:style w:type="paragraph" w:styleId="3c">
    <w:name w:val="Body Text Indent 3"/>
    <w:aliases w:val=" Знак Знак Знак"/>
    <w:basedOn w:val="ad"/>
    <w:link w:val="3d"/>
    <w:unhideWhenUsed/>
    <w:rsid w:val="00482720"/>
    <w:pPr>
      <w:suppressAutoHyphens w:val="0"/>
      <w:spacing w:after="120" w:line="360" w:lineRule="auto"/>
      <w:ind w:left="283" w:firstLine="0"/>
      <w:contextualSpacing w:val="0"/>
    </w:pPr>
    <w:rPr>
      <w:sz w:val="16"/>
      <w:szCs w:val="16"/>
      <w:lang w:eastAsia="en-US"/>
    </w:rPr>
  </w:style>
  <w:style w:type="character" w:customStyle="1" w:styleId="3d">
    <w:name w:val="Основной текст с отступом 3 Знак"/>
    <w:aliases w:val=" Знак Знак Знак Знак"/>
    <w:link w:val="3c"/>
    <w:rsid w:val="00482720"/>
    <w:rPr>
      <w:rFonts w:eastAsia="Calibri"/>
      <w:sz w:val="16"/>
      <w:szCs w:val="16"/>
      <w:lang w:eastAsia="en-US"/>
    </w:rPr>
  </w:style>
  <w:style w:type="paragraph" w:customStyle="1" w:styleId="111">
    <w:name w:val="Знак Знак Знак1 Знак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Bodytext2">
    <w:name w:val="Body text (2)_"/>
    <w:link w:val="Bodytext20"/>
    <w:rsid w:val="00482720"/>
    <w:rPr>
      <w:rFonts w:ascii="Arial Narrow" w:eastAsia="Arial Narrow" w:hAnsi="Arial Narrow" w:cs="Arial Narrow"/>
      <w:spacing w:val="10"/>
      <w:sz w:val="19"/>
      <w:szCs w:val="19"/>
      <w:shd w:val="clear" w:color="auto" w:fill="FFFFFF"/>
    </w:rPr>
  </w:style>
  <w:style w:type="paragraph" w:customStyle="1" w:styleId="Bodytext20">
    <w:name w:val="Body text (2)"/>
    <w:basedOn w:val="ad"/>
    <w:link w:val="Bodytext2"/>
    <w:qFormat/>
    <w:rsid w:val="00482720"/>
    <w:pPr>
      <w:shd w:val="clear" w:color="auto" w:fill="FFFFFF"/>
      <w:suppressAutoHyphens w:val="0"/>
      <w:spacing w:line="250" w:lineRule="exact"/>
      <w:ind w:hanging="1080"/>
      <w:contextualSpacing w:val="0"/>
    </w:pPr>
    <w:rPr>
      <w:rFonts w:ascii="Arial Narrow" w:eastAsia="Arial Narrow" w:hAnsi="Arial Narrow" w:cs="Arial Narrow"/>
      <w:spacing w:val="10"/>
      <w:sz w:val="19"/>
      <w:szCs w:val="19"/>
      <w:lang w:eastAsia="ru-RU"/>
    </w:rPr>
  </w:style>
  <w:style w:type="character" w:customStyle="1" w:styleId="Bodytext2BoldItalicSpacing0pt">
    <w:name w:val="Body text (2) + Bold;Italic;Spacing 0 pt"/>
    <w:rsid w:val="00482720"/>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482720"/>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4"/>
    <w:rsid w:val="00482720"/>
    <w:rPr>
      <w:sz w:val="18"/>
      <w:szCs w:val="18"/>
      <w:shd w:val="clear" w:color="auto" w:fill="FFFFFF"/>
    </w:rPr>
  </w:style>
  <w:style w:type="paragraph" w:customStyle="1" w:styleId="2f4">
    <w:name w:val="Основной текст2"/>
    <w:basedOn w:val="ad"/>
    <w:link w:val="Bodytext"/>
    <w:qFormat/>
    <w:rsid w:val="00482720"/>
    <w:pPr>
      <w:shd w:val="clear" w:color="auto" w:fill="FFFFFF"/>
      <w:suppressAutoHyphens w:val="0"/>
      <w:spacing w:line="226" w:lineRule="exact"/>
      <w:ind w:firstLine="380"/>
      <w:contextualSpacing w:val="0"/>
    </w:pPr>
    <w:rPr>
      <w:rFonts w:eastAsia="Times New Roman"/>
      <w:sz w:val="18"/>
      <w:szCs w:val="18"/>
      <w:lang w:eastAsia="ru-RU"/>
    </w:rPr>
  </w:style>
  <w:style w:type="paragraph" w:customStyle="1" w:styleId="xl26">
    <w:name w:val="xl26"/>
    <w:basedOn w:val="ad"/>
    <w:qFormat/>
    <w:rsid w:val="00482720"/>
    <w:pPr>
      <w:suppressAutoHyphens w:val="0"/>
      <w:spacing w:before="100" w:beforeAutospacing="1" w:after="100" w:afterAutospacing="1" w:line="240" w:lineRule="auto"/>
      <w:ind w:firstLine="0"/>
      <w:contextualSpacing w:val="0"/>
      <w:jc w:val="right"/>
    </w:pPr>
    <w:rPr>
      <w:rFonts w:eastAsia="Arial Narrow"/>
      <w:szCs w:val="24"/>
      <w:lang w:eastAsia="ru-RU"/>
    </w:rPr>
  </w:style>
  <w:style w:type="paragraph" w:styleId="affff">
    <w:name w:val="TOC Heading"/>
    <w:basedOn w:val="18"/>
    <w:next w:val="ad"/>
    <w:uiPriority w:val="39"/>
    <w:unhideWhenUsed/>
    <w:qFormat/>
    <w:rsid w:val="00482720"/>
    <w:pPr>
      <w:keepLines/>
      <w:suppressAutoHyphens w:val="0"/>
      <w:spacing w:before="480" w:after="0"/>
      <w:contextualSpacing w:val="0"/>
      <w:jc w:val="both"/>
      <w:outlineLvl w:val="9"/>
    </w:pPr>
    <w:rPr>
      <w:rFonts w:ascii="Cambria" w:eastAsia="Calibri" w:hAnsi="Cambria"/>
      <w:color w:val="365F91"/>
      <w:kern w:val="0"/>
      <w:sz w:val="28"/>
      <w:szCs w:val="28"/>
      <w:lang w:eastAsia="en-US"/>
    </w:rPr>
  </w:style>
  <w:style w:type="character" w:customStyle="1" w:styleId="affff0">
    <w:name w:val="МК Знак"/>
    <w:link w:val="a3"/>
    <w:locked/>
    <w:rsid w:val="00482720"/>
    <w:rPr>
      <w:sz w:val="24"/>
      <w:szCs w:val="24"/>
    </w:rPr>
  </w:style>
  <w:style w:type="paragraph" w:customStyle="1" w:styleId="a3">
    <w:name w:val="МК"/>
    <w:basedOn w:val="ad"/>
    <w:link w:val="affff0"/>
    <w:qFormat/>
    <w:rsid w:val="00482720"/>
    <w:pPr>
      <w:numPr>
        <w:numId w:val="10"/>
      </w:numPr>
      <w:suppressAutoHyphens w:val="0"/>
      <w:autoSpaceDE w:val="0"/>
      <w:autoSpaceDN w:val="0"/>
      <w:adjustRightInd w:val="0"/>
      <w:spacing w:line="240" w:lineRule="auto"/>
      <w:ind w:firstLine="0"/>
      <w:contextualSpacing w:val="0"/>
    </w:pPr>
    <w:rPr>
      <w:rFonts w:eastAsia="Times New Roman"/>
      <w:szCs w:val="24"/>
      <w:lang w:eastAsia="ru-RU"/>
    </w:rPr>
  </w:style>
  <w:style w:type="character" w:customStyle="1" w:styleId="apple-style-span">
    <w:name w:val="apple-style-span"/>
    <w:rsid w:val="00482720"/>
  </w:style>
  <w:style w:type="paragraph" w:customStyle="1" w:styleId="affff1">
    <w:name w:val="Îáû÷íûé"/>
    <w:qFormat/>
    <w:rsid w:val="00482720"/>
  </w:style>
  <w:style w:type="paragraph" w:customStyle="1" w:styleId="1f7">
    <w:name w:val="Обычный1"/>
    <w:qFormat/>
    <w:rsid w:val="00482720"/>
    <w:pPr>
      <w:snapToGrid w:val="0"/>
    </w:pPr>
    <w:rPr>
      <w:sz w:val="22"/>
    </w:rPr>
  </w:style>
  <w:style w:type="character" w:customStyle="1" w:styleId="120">
    <w:name w:val="Заголовок 1 Знак2"/>
    <w:rsid w:val="00482720"/>
    <w:rPr>
      <w:rFonts w:ascii="Arial" w:hAnsi="Arial" w:cs="Arial"/>
      <w:b/>
      <w:bCs/>
      <w:kern w:val="32"/>
      <w:sz w:val="32"/>
      <w:szCs w:val="32"/>
      <w:lang w:val="ru-RU" w:eastAsia="ru-RU" w:bidi="ar-SA"/>
    </w:rPr>
  </w:style>
  <w:style w:type="paragraph" w:customStyle="1" w:styleId="1f8">
    <w:name w:val="Знак Знак Знак Знак Знак Знак Знак Знак Знак Знак Знак Знак1 Знак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220">
    <w:name w:val="Заголовок 2 Знак2"/>
    <w:rsid w:val="00482720"/>
    <w:rPr>
      <w:rFonts w:ascii="Arial" w:hAnsi="Arial" w:cs="Arial"/>
      <w:b/>
      <w:bCs/>
      <w:i/>
      <w:iCs/>
      <w:sz w:val="28"/>
      <w:szCs w:val="28"/>
      <w:lang w:val="ru-RU" w:eastAsia="ru-RU" w:bidi="ar-SA"/>
    </w:rPr>
  </w:style>
  <w:style w:type="paragraph" w:styleId="affff2">
    <w:name w:val="Block Text"/>
    <w:basedOn w:val="ad"/>
    <w:rsid w:val="00482720"/>
    <w:pPr>
      <w:suppressAutoHyphens w:val="0"/>
      <w:spacing w:line="240" w:lineRule="auto"/>
      <w:ind w:left="1080" w:right="535" w:firstLine="0"/>
      <w:contextualSpacing w:val="0"/>
      <w:jc w:val="center"/>
    </w:pPr>
    <w:rPr>
      <w:rFonts w:eastAsia="Times New Roman"/>
      <w:b/>
      <w:bCs/>
      <w:sz w:val="28"/>
      <w:szCs w:val="24"/>
      <w:lang w:eastAsia="ru-RU"/>
    </w:rPr>
  </w:style>
  <w:style w:type="character" w:styleId="affff3">
    <w:name w:val="page number"/>
    <w:rsid w:val="00482720"/>
  </w:style>
  <w:style w:type="paragraph" w:customStyle="1" w:styleId="1f9">
    <w:name w:val="заголовок 1"/>
    <w:basedOn w:val="ad"/>
    <w:next w:val="ad"/>
    <w:link w:val="1fa"/>
    <w:qFormat/>
    <w:rsid w:val="00482720"/>
    <w:pPr>
      <w:keepNext/>
      <w:widowControl w:val="0"/>
      <w:suppressAutoHyphens w:val="0"/>
      <w:autoSpaceDE w:val="0"/>
      <w:autoSpaceDN w:val="0"/>
      <w:spacing w:line="240" w:lineRule="auto"/>
      <w:ind w:firstLine="0"/>
      <w:contextualSpacing w:val="0"/>
      <w:jc w:val="center"/>
      <w:outlineLvl w:val="0"/>
    </w:pPr>
    <w:rPr>
      <w:rFonts w:eastAsia="Times New Roman"/>
      <w:b/>
      <w:bCs/>
      <w:szCs w:val="24"/>
      <w:lang w:eastAsia="ru-RU"/>
    </w:rPr>
  </w:style>
  <w:style w:type="character" w:customStyle="1" w:styleId="1fa">
    <w:name w:val="заголовок 1 Знак"/>
    <w:link w:val="1f9"/>
    <w:rsid w:val="00482720"/>
    <w:rPr>
      <w:b/>
      <w:bCs/>
      <w:sz w:val="24"/>
      <w:szCs w:val="24"/>
    </w:rPr>
  </w:style>
  <w:style w:type="paragraph" w:customStyle="1" w:styleId="310">
    <w:name w:val="Основной текст с отступом 31"/>
    <w:basedOn w:val="ad"/>
    <w:qFormat/>
    <w:rsid w:val="00482720"/>
    <w:pPr>
      <w:spacing w:after="120" w:line="240" w:lineRule="auto"/>
      <w:ind w:left="283" w:firstLine="0"/>
      <w:contextualSpacing w:val="0"/>
      <w:jc w:val="left"/>
    </w:pPr>
    <w:rPr>
      <w:rFonts w:eastAsia="Times New Roman"/>
      <w:sz w:val="16"/>
      <w:szCs w:val="16"/>
      <w:lang w:eastAsia="ar-SA"/>
    </w:rPr>
  </w:style>
  <w:style w:type="paragraph" w:customStyle="1" w:styleId="311">
    <w:name w:val="Основной текст 31"/>
    <w:basedOn w:val="ad"/>
    <w:qFormat/>
    <w:rsid w:val="00482720"/>
    <w:pPr>
      <w:spacing w:after="120" w:line="240" w:lineRule="auto"/>
      <w:ind w:firstLine="0"/>
      <w:contextualSpacing w:val="0"/>
      <w:jc w:val="left"/>
    </w:pPr>
    <w:rPr>
      <w:rFonts w:eastAsia="Times New Roman"/>
      <w:sz w:val="16"/>
      <w:szCs w:val="16"/>
      <w:lang w:eastAsia="ar-SA"/>
    </w:rPr>
  </w:style>
  <w:style w:type="paragraph" w:customStyle="1" w:styleId="213">
    <w:name w:val="Основной текст с отступом 21"/>
    <w:basedOn w:val="ad"/>
    <w:qFormat/>
    <w:rsid w:val="00482720"/>
    <w:pPr>
      <w:spacing w:line="240" w:lineRule="auto"/>
      <w:ind w:firstLine="567"/>
      <w:contextualSpacing w:val="0"/>
    </w:pPr>
    <w:rPr>
      <w:rFonts w:eastAsia="Times New Roman"/>
      <w:szCs w:val="24"/>
      <w:lang w:eastAsia="ar-SA"/>
    </w:rPr>
  </w:style>
  <w:style w:type="paragraph" w:customStyle="1" w:styleId="xl29">
    <w:name w:val="xl29"/>
    <w:basedOn w:val="ad"/>
    <w:qFormat/>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ascii="Arial" w:eastAsia="Times New Roman" w:hAnsi="Arial" w:cs="Arial"/>
      <w:color w:val="000000"/>
      <w:szCs w:val="24"/>
      <w:lang w:eastAsia="ru-RU"/>
    </w:rPr>
  </w:style>
  <w:style w:type="character" w:styleId="affff4">
    <w:name w:val="FollowedHyperlink"/>
    <w:uiPriority w:val="99"/>
    <w:rsid w:val="00482720"/>
    <w:rPr>
      <w:color w:val="800080"/>
      <w:u w:val="single"/>
    </w:rPr>
  </w:style>
  <w:style w:type="paragraph" w:customStyle="1" w:styleId="xl24">
    <w:name w:val="xl24"/>
    <w:basedOn w:val="ad"/>
    <w:qFormat/>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Cs w:val="24"/>
      <w:lang w:eastAsia="ru-RU"/>
    </w:rPr>
  </w:style>
  <w:style w:type="paragraph" w:customStyle="1" w:styleId="1fb">
    <w:name w:val="Знак1 Знак Знак Знак Знак Знак Знак Знак Знак Знак"/>
    <w:basedOn w:val="ad"/>
    <w:next w:val="26"/>
    <w:autoRedefine/>
    <w:qFormat/>
    <w:rsid w:val="00482720"/>
    <w:pPr>
      <w:suppressAutoHyphens w:val="0"/>
      <w:spacing w:after="160" w:line="240" w:lineRule="exact"/>
      <w:ind w:firstLine="0"/>
      <w:contextualSpacing w:val="0"/>
      <w:jc w:val="left"/>
    </w:pPr>
    <w:rPr>
      <w:rFonts w:eastAsia="Times New Roman"/>
      <w:lang w:val="en-US" w:eastAsia="en-US"/>
    </w:rPr>
  </w:style>
  <w:style w:type="paragraph" w:customStyle="1" w:styleId="affff5">
    <w:name w:val="Основной текст с красной"/>
    <w:basedOn w:val="ae"/>
    <w:qFormat/>
    <w:rsid w:val="00482720"/>
  </w:style>
  <w:style w:type="paragraph" w:customStyle="1" w:styleId="affff6">
    <w:name w:val="Таблица шапка"/>
    <w:basedOn w:val="ad"/>
    <w:qFormat/>
    <w:rsid w:val="00482720"/>
    <w:pPr>
      <w:keepNext/>
      <w:keepLines/>
      <w:tabs>
        <w:tab w:val="left" w:pos="113"/>
        <w:tab w:val="left" w:pos="227"/>
        <w:tab w:val="left" w:pos="340"/>
        <w:tab w:val="left" w:pos="454"/>
        <w:tab w:val="left" w:pos="680"/>
      </w:tabs>
      <w:spacing w:before="40" w:after="40" w:line="240" w:lineRule="auto"/>
      <w:ind w:firstLine="0"/>
      <w:contextualSpacing w:val="0"/>
      <w:jc w:val="center"/>
    </w:pPr>
    <w:rPr>
      <w:rFonts w:ascii="Arial" w:eastAsia="Times New Roman" w:hAnsi="Arial"/>
      <w:sz w:val="16"/>
      <w:lang w:eastAsia="ar-SA"/>
    </w:rPr>
  </w:style>
  <w:style w:type="character" w:customStyle="1" w:styleId="affff7">
    <w:name w:val="Символ сноски"/>
    <w:rsid w:val="00482720"/>
  </w:style>
  <w:style w:type="character" w:customStyle="1" w:styleId="1fc">
    <w:name w:val="Знак Знак1"/>
    <w:aliases w:val="Нижний колонтитул Знак1,Знак14 Знак1,Заголовок 3 Знак1,ПодЗаголовок Знак1,Знак3 Знак2,Подраздел Знак1,Знак3 Знак1 Знак1,Знак3 Знак Знак Знак Знак Знак Знак1,Заголовок 31 Знак1,Знак14 Знак Знак1,Знак14 Знак2"/>
    <w:rsid w:val="00482720"/>
  </w:style>
  <w:style w:type="character" w:customStyle="1" w:styleId="2f5">
    <w:name w:val="Знак Знак2"/>
    <w:rsid w:val="00482720"/>
  </w:style>
  <w:style w:type="paragraph" w:styleId="affff8">
    <w:name w:val="Plain Text"/>
    <w:basedOn w:val="ad"/>
    <w:link w:val="affff9"/>
    <w:rsid w:val="00482720"/>
    <w:pPr>
      <w:suppressAutoHyphens w:val="0"/>
      <w:spacing w:line="240" w:lineRule="auto"/>
      <w:ind w:firstLine="0"/>
      <w:contextualSpacing w:val="0"/>
      <w:jc w:val="left"/>
    </w:pPr>
    <w:rPr>
      <w:rFonts w:ascii="Courier New" w:eastAsia="Times New Roman" w:hAnsi="Courier New"/>
      <w:sz w:val="20"/>
      <w:lang w:eastAsia="ru-RU"/>
    </w:rPr>
  </w:style>
  <w:style w:type="character" w:customStyle="1" w:styleId="affff9">
    <w:name w:val="Текст Знак"/>
    <w:link w:val="affff8"/>
    <w:rsid w:val="00482720"/>
    <w:rPr>
      <w:rFonts w:ascii="Courier New" w:hAnsi="Courier New"/>
    </w:rPr>
  </w:style>
  <w:style w:type="paragraph" w:customStyle="1" w:styleId="affffa">
    <w:name w:val="Таблица подзаголовок"/>
    <w:basedOn w:val="ae"/>
    <w:next w:val="affff5"/>
    <w:qFormat/>
    <w:rsid w:val="00482720"/>
  </w:style>
  <w:style w:type="paragraph" w:customStyle="1" w:styleId="affffb">
    <w:name w:val="Таблица цифры"/>
    <w:basedOn w:val="ad"/>
    <w:qFormat/>
    <w:rsid w:val="00482720"/>
    <w:pPr>
      <w:tabs>
        <w:tab w:val="left" w:pos="113"/>
        <w:tab w:val="left" w:pos="227"/>
        <w:tab w:val="left" w:pos="340"/>
        <w:tab w:val="left" w:pos="454"/>
        <w:tab w:val="left" w:pos="680"/>
      </w:tabs>
      <w:spacing w:before="40" w:after="40" w:line="240" w:lineRule="auto"/>
      <w:ind w:firstLine="0"/>
      <w:contextualSpacing w:val="0"/>
      <w:jc w:val="right"/>
    </w:pPr>
    <w:rPr>
      <w:rFonts w:ascii="Arial" w:eastAsia="Times New Roman" w:hAnsi="Arial"/>
      <w:sz w:val="16"/>
      <w:lang w:eastAsia="ar-SA"/>
    </w:rPr>
  </w:style>
  <w:style w:type="character" w:customStyle="1" w:styleId="WW8Num8z1">
    <w:name w:val="WW8Num8z1"/>
    <w:rsid w:val="00482720"/>
    <w:rPr>
      <w:rFonts w:ascii="Courier New" w:hAnsi="Courier New"/>
    </w:rPr>
  </w:style>
  <w:style w:type="paragraph" w:customStyle="1" w:styleId="affffc">
    <w:name w:val="Таблица текст"/>
    <w:basedOn w:val="ad"/>
    <w:qFormat/>
    <w:rsid w:val="00482720"/>
    <w:pPr>
      <w:tabs>
        <w:tab w:val="left" w:pos="227"/>
        <w:tab w:val="left" w:pos="454"/>
        <w:tab w:val="left" w:pos="680"/>
      </w:tabs>
      <w:spacing w:before="40" w:after="40" w:line="240" w:lineRule="auto"/>
      <w:ind w:left="57" w:right="57" w:firstLine="0"/>
      <w:contextualSpacing w:val="0"/>
      <w:jc w:val="left"/>
    </w:pPr>
    <w:rPr>
      <w:rFonts w:ascii="Arial" w:eastAsia="Times New Roman" w:hAnsi="Arial"/>
      <w:sz w:val="16"/>
      <w:lang w:eastAsia="ar-SA"/>
    </w:rPr>
  </w:style>
  <w:style w:type="character" w:customStyle="1" w:styleId="Absatz-Standardschriftart">
    <w:name w:val="Absatz-Standardschriftart"/>
    <w:rsid w:val="00482720"/>
  </w:style>
  <w:style w:type="character" w:customStyle="1" w:styleId="WW-Absatz-Standardschriftart">
    <w:name w:val="WW-Absatz-Standardschriftart"/>
    <w:rsid w:val="00482720"/>
  </w:style>
  <w:style w:type="character" w:customStyle="1" w:styleId="WW8Num19z4">
    <w:name w:val="WW8Num19z4"/>
    <w:rsid w:val="00482720"/>
    <w:rPr>
      <w:rFonts w:ascii="Courier New" w:hAnsi="Courier New"/>
    </w:rPr>
  </w:style>
  <w:style w:type="character" w:customStyle="1" w:styleId="affffd">
    <w:name w:val="Символы концевой сноски"/>
    <w:rsid w:val="00482720"/>
  </w:style>
  <w:style w:type="paragraph" w:customStyle="1" w:styleId="1fd">
    <w:name w:val="Название1"/>
    <w:basedOn w:val="ad"/>
    <w:qFormat/>
    <w:rsid w:val="00482720"/>
    <w:pPr>
      <w:suppressLineNumbers/>
      <w:spacing w:before="120" w:after="120" w:line="240" w:lineRule="auto"/>
      <w:ind w:firstLine="0"/>
      <w:contextualSpacing w:val="0"/>
      <w:jc w:val="left"/>
    </w:pPr>
    <w:rPr>
      <w:rFonts w:eastAsia="Times New Roman" w:cs="Tahoma"/>
      <w:i/>
      <w:iCs/>
      <w:szCs w:val="24"/>
      <w:lang w:eastAsia="ar-SA"/>
    </w:rPr>
  </w:style>
  <w:style w:type="paragraph" w:customStyle="1" w:styleId="affffe">
    <w:name w:val="Текст в таблице"/>
    <w:basedOn w:val="ad"/>
    <w:qFormat/>
    <w:rsid w:val="00482720"/>
    <w:pPr>
      <w:tabs>
        <w:tab w:val="left" w:pos="113"/>
        <w:tab w:val="left" w:pos="227"/>
        <w:tab w:val="left" w:pos="340"/>
      </w:tabs>
      <w:spacing w:before="20" w:after="20" w:line="240" w:lineRule="auto"/>
      <w:ind w:firstLine="0"/>
      <w:contextualSpacing w:val="0"/>
      <w:jc w:val="left"/>
    </w:pPr>
    <w:rPr>
      <w:rFonts w:ascii="Arial" w:eastAsia="Times New Roman" w:hAnsi="Arial"/>
      <w:sz w:val="16"/>
      <w:lang w:eastAsia="ar-SA"/>
    </w:rPr>
  </w:style>
  <w:style w:type="paragraph" w:customStyle="1" w:styleId="afffff">
    <w:name w:val="Цифры в таблице"/>
    <w:basedOn w:val="affffe"/>
    <w:qFormat/>
    <w:rsid w:val="00482720"/>
  </w:style>
  <w:style w:type="paragraph" w:customStyle="1" w:styleId="afffff0">
    <w:name w:val="Шапка таблицы"/>
    <w:basedOn w:val="affffe"/>
    <w:qFormat/>
    <w:rsid w:val="00482720"/>
  </w:style>
  <w:style w:type="paragraph" w:customStyle="1" w:styleId="afffff1">
    <w:name w:val="Примечание"/>
    <w:basedOn w:val="affff5"/>
    <w:qFormat/>
    <w:rsid w:val="00482720"/>
  </w:style>
  <w:style w:type="paragraph" w:customStyle="1" w:styleId="afffff2">
    <w:name w:val="Еденицы измерения"/>
    <w:basedOn w:val="ad"/>
    <w:next w:val="ad"/>
    <w:qFormat/>
    <w:rsid w:val="00482720"/>
    <w:pPr>
      <w:keepNext/>
      <w:keepLines/>
      <w:spacing w:before="120" w:after="120" w:line="240" w:lineRule="auto"/>
      <w:ind w:firstLine="0"/>
      <w:contextualSpacing w:val="0"/>
      <w:jc w:val="center"/>
    </w:pPr>
    <w:rPr>
      <w:rFonts w:ascii="Arial" w:eastAsia="Times New Roman" w:hAnsi="Arial"/>
      <w:sz w:val="16"/>
      <w:lang w:eastAsia="ar-SA"/>
    </w:rPr>
  </w:style>
  <w:style w:type="paragraph" w:customStyle="1" w:styleId="afffff3">
    <w:name w:val="Таблица в том числе"/>
    <w:basedOn w:val="affffc"/>
    <w:next w:val="affffc"/>
    <w:qFormat/>
    <w:rsid w:val="00482720"/>
  </w:style>
  <w:style w:type="paragraph" w:customStyle="1" w:styleId="1fe">
    <w:name w:val="Схема документа1"/>
    <w:basedOn w:val="ad"/>
    <w:qFormat/>
    <w:rsid w:val="00482720"/>
    <w:pPr>
      <w:shd w:val="clear" w:color="auto" w:fill="000080"/>
      <w:spacing w:line="240" w:lineRule="auto"/>
      <w:ind w:firstLine="0"/>
      <w:contextualSpacing w:val="0"/>
      <w:jc w:val="left"/>
    </w:pPr>
    <w:rPr>
      <w:rFonts w:ascii="Tahoma" w:eastAsia="Times New Roman" w:hAnsi="Tahoma" w:cs="Tahoma"/>
      <w:sz w:val="20"/>
      <w:lang w:eastAsia="ar-SA"/>
    </w:rPr>
  </w:style>
  <w:style w:type="paragraph" w:customStyle="1" w:styleId="afffff4">
    <w:name w:val="Шапка таблиц"/>
    <w:basedOn w:val="ad"/>
    <w:qFormat/>
    <w:rsid w:val="00482720"/>
    <w:pPr>
      <w:tabs>
        <w:tab w:val="left" w:pos="284"/>
        <w:tab w:val="left" w:pos="567"/>
        <w:tab w:val="left" w:pos="851"/>
      </w:tabs>
      <w:spacing w:before="40" w:after="40" w:line="240" w:lineRule="auto"/>
      <w:ind w:left="6" w:right="6" w:firstLine="0"/>
      <w:contextualSpacing w:val="0"/>
      <w:jc w:val="center"/>
    </w:pPr>
    <w:rPr>
      <w:rFonts w:eastAsia="Times New Roman"/>
      <w:b/>
      <w:lang w:eastAsia="ar-SA"/>
    </w:rPr>
  </w:style>
  <w:style w:type="paragraph" w:customStyle="1" w:styleId="afffff5">
    <w:name w:val="Таблица еденицы измерения"/>
    <w:basedOn w:val="affffc"/>
    <w:next w:val="affff6"/>
    <w:qFormat/>
    <w:rsid w:val="00482720"/>
  </w:style>
  <w:style w:type="paragraph" w:customStyle="1" w:styleId="1ff">
    <w:name w:val="Верхний колонтитул1"/>
    <w:basedOn w:val="ad"/>
    <w:qFormat/>
    <w:rsid w:val="00482720"/>
    <w:pPr>
      <w:tabs>
        <w:tab w:val="center" w:pos="4153"/>
        <w:tab w:val="right" w:pos="8306"/>
      </w:tabs>
      <w:spacing w:line="240" w:lineRule="auto"/>
      <w:ind w:firstLine="0"/>
      <w:contextualSpacing w:val="0"/>
      <w:jc w:val="left"/>
    </w:pPr>
    <w:rPr>
      <w:rFonts w:eastAsia="Times New Roman"/>
      <w:sz w:val="20"/>
      <w:lang w:eastAsia="ar-SA"/>
    </w:rPr>
  </w:style>
  <w:style w:type="paragraph" w:customStyle="1" w:styleId="214">
    <w:name w:val="Основной текст 21"/>
    <w:basedOn w:val="ad"/>
    <w:qFormat/>
    <w:rsid w:val="00482720"/>
    <w:pPr>
      <w:spacing w:after="120" w:line="480" w:lineRule="auto"/>
      <w:ind w:firstLine="0"/>
      <w:contextualSpacing w:val="0"/>
      <w:jc w:val="left"/>
    </w:pPr>
    <w:rPr>
      <w:rFonts w:eastAsia="Times New Roman"/>
      <w:szCs w:val="24"/>
      <w:lang w:eastAsia="ar-SA"/>
    </w:rPr>
  </w:style>
  <w:style w:type="paragraph" w:customStyle="1" w:styleId="1ff0">
    <w:name w:val="Текст1"/>
    <w:basedOn w:val="ad"/>
    <w:qFormat/>
    <w:rsid w:val="00482720"/>
    <w:pPr>
      <w:spacing w:line="240" w:lineRule="auto"/>
      <w:ind w:firstLine="0"/>
      <w:contextualSpacing w:val="0"/>
      <w:jc w:val="left"/>
    </w:pPr>
    <w:rPr>
      <w:rFonts w:ascii="Courier New" w:eastAsia="Times New Roman" w:hAnsi="Courier New"/>
      <w:sz w:val="20"/>
      <w:lang w:eastAsia="ar-SA"/>
    </w:rPr>
  </w:style>
  <w:style w:type="paragraph" w:customStyle="1" w:styleId="afffff6">
    <w:name w:val="Содержимое врезки"/>
    <w:basedOn w:val="ae"/>
    <w:qFormat/>
    <w:rsid w:val="00482720"/>
  </w:style>
  <w:style w:type="paragraph" w:customStyle="1" w:styleId="afffff7">
    <w:name w:val="Таблица абзац перед"/>
    <w:basedOn w:val="affff5"/>
    <w:qFormat/>
    <w:rsid w:val="00482720"/>
  </w:style>
  <w:style w:type="paragraph" w:customStyle="1" w:styleId="afffff8">
    <w:name w:val="Таблицы"/>
    <w:basedOn w:val="ad"/>
    <w:qFormat/>
    <w:rsid w:val="00482720"/>
    <w:pPr>
      <w:suppressAutoHyphens w:val="0"/>
      <w:spacing w:line="240" w:lineRule="auto"/>
      <w:ind w:firstLine="0"/>
      <w:contextualSpacing w:val="0"/>
      <w:jc w:val="left"/>
    </w:pPr>
    <w:rPr>
      <w:rFonts w:eastAsia="Times New Roman"/>
      <w:sz w:val="22"/>
      <w:szCs w:val="24"/>
      <w:lang w:eastAsia="ru-RU"/>
    </w:rPr>
  </w:style>
  <w:style w:type="paragraph" w:styleId="afffff9">
    <w:name w:val="Document Map"/>
    <w:basedOn w:val="ad"/>
    <w:link w:val="afffffa"/>
    <w:rsid w:val="00482720"/>
    <w:pPr>
      <w:shd w:val="clear" w:color="auto" w:fill="000080"/>
      <w:suppressAutoHyphens w:val="0"/>
      <w:spacing w:line="240" w:lineRule="auto"/>
      <w:ind w:firstLine="0"/>
      <w:contextualSpacing w:val="0"/>
      <w:jc w:val="left"/>
    </w:pPr>
    <w:rPr>
      <w:rFonts w:ascii="Tahoma" w:eastAsia="Times New Roman" w:hAnsi="Tahoma" w:cs="Tahoma"/>
      <w:sz w:val="20"/>
      <w:lang w:eastAsia="ru-RU"/>
    </w:rPr>
  </w:style>
  <w:style w:type="character" w:customStyle="1" w:styleId="afffffa">
    <w:name w:val="Схема документа Знак"/>
    <w:link w:val="afffff9"/>
    <w:rsid w:val="00482720"/>
    <w:rPr>
      <w:rFonts w:ascii="Tahoma" w:hAnsi="Tahoma" w:cs="Tahoma"/>
      <w:shd w:val="clear" w:color="auto" w:fill="000080"/>
    </w:rPr>
  </w:style>
  <w:style w:type="paragraph" w:customStyle="1" w:styleId="3e">
    <w:name w:val="заголовок 3"/>
    <w:basedOn w:val="ad"/>
    <w:next w:val="ad"/>
    <w:qFormat/>
    <w:rsid w:val="00482720"/>
    <w:pPr>
      <w:keepNext/>
      <w:suppressAutoHyphens w:val="0"/>
      <w:spacing w:line="240" w:lineRule="auto"/>
      <w:ind w:firstLine="0"/>
      <w:contextualSpacing w:val="0"/>
      <w:jc w:val="center"/>
      <w:outlineLvl w:val="2"/>
    </w:pPr>
    <w:rPr>
      <w:rFonts w:eastAsia="Times New Roman"/>
      <w:b/>
      <w:sz w:val="26"/>
      <w:lang w:eastAsia="ru-RU"/>
    </w:rPr>
  </w:style>
  <w:style w:type="paragraph" w:customStyle="1" w:styleId="72">
    <w:name w:val="7"/>
    <w:basedOn w:val="ad"/>
    <w:qFormat/>
    <w:rsid w:val="00482720"/>
    <w:pPr>
      <w:suppressAutoHyphens w:val="0"/>
      <w:spacing w:line="240" w:lineRule="auto"/>
      <w:ind w:firstLine="0"/>
      <w:contextualSpacing w:val="0"/>
      <w:jc w:val="left"/>
    </w:pPr>
    <w:rPr>
      <w:rFonts w:eastAsia="Times New Roman"/>
      <w:sz w:val="20"/>
      <w:lang w:eastAsia="ru-RU"/>
    </w:rPr>
  </w:style>
  <w:style w:type="paragraph" w:customStyle="1" w:styleId="1ff1">
    <w:name w:val="1"/>
    <w:basedOn w:val="ad"/>
    <w:qFormat/>
    <w:rsid w:val="00482720"/>
    <w:pPr>
      <w:suppressAutoHyphens w:val="0"/>
      <w:spacing w:line="240" w:lineRule="auto"/>
      <w:ind w:firstLine="0"/>
      <w:contextualSpacing w:val="0"/>
      <w:jc w:val="left"/>
    </w:pPr>
    <w:rPr>
      <w:rFonts w:eastAsia="Times New Roman"/>
      <w:sz w:val="20"/>
      <w:lang w:eastAsia="ru-RU"/>
    </w:rPr>
  </w:style>
  <w:style w:type="character" w:customStyle="1" w:styleId="afffffb">
    <w:name w:val="ПЗаг_ГД"/>
    <w:rsid w:val="00482720"/>
    <w:rPr>
      <w:rFonts w:ascii="Times New Roman" w:hAnsi="Times New Roman"/>
      <w:b/>
      <w:i/>
      <w:sz w:val="24"/>
    </w:rPr>
  </w:style>
  <w:style w:type="paragraph" w:customStyle="1" w:styleId="afffffc">
    <w:name w:val="Пример"/>
    <w:basedOn w:val="2f1"/>
    <w:autoRedefine/>
    <w:qFormat/>
    <w:rsid w:val="00482720"/>
  </w:style>
  <w:style w:type="paragraph" w:customStyle="1" w:styleId="Ieieeeieiioeooe">
    <w:name w:val="Ie?iee eieiioeooe"/>
    <w:basedOn w:val="ad"/>
    <w:autoRedefine/>
    <w:qFormat/>
    <w:rsid w:val="00482720"/>
    <w:pPr>
      <w:tabs>
        <w:tab w:val="center" w:pos="1260"/>
        <w:tab w:val="right" w:pos="8306"/>
      </w:tabs>
      <w:suppressAutoHyphens w:val="0"/>
      <w:autoSpaceDE w:val="0"/>
      <w:autoSpaceDN w:val="0"/>
      <w:adjustRightInd w:val="0"/>
      <w:spacing w:line="360" w:lineRule="auto"/>
      <w:contextualSpacing w:val="0"/>
    </w:pPr>
    <w:rPr>
      <w:rFonts w:ascii="Times New Roman CYR" w:eastAsia="Times New Roman" w:hAnsi="Times New Roman CYR" w:cs="Times New Roman CYR"/>
      <w:kern w:val="28"/>
      <w:szCs w:val="24"/>
      <w:lang w:eastAsia="ru-RU"/>
    </w:rPr>
  </w:style>
  <w:style w:type="paragraph" w:customStyle="1" w:styleId="1ff2">
    <w:name w:val="Таблица1"/>
    <w:basedOn w:val="ad"/>
    <w:autoRedefine/>
    <w:qFormat/>
    <w:rsid w:val="00482720"/>
    <w:pPr>
      <w:suppressAutoHyphens w:val="0"/>
      <w:spacing w:line="240" w:lineRule="auto"/>
      <w:ind w:firstLine="0"/>
      <w:contextualSpacing w:val="0"/>
      <w:jc w:val="left"/>
    </w:pPr>
    <w:rPr>
      <w:rFonts w:ascii="Arial" w:eastAsia="Times New Roman" w:hAnsi="Arial" w:cs="Arial"/>
      <w:kern w:val="28"/>
      <w:sz w:val="22"/>
      <w:szCs w:val="22"/>
      <w:lang w:eastAsia="ru-RU"/>
    </w:rPr>
  </w:style>
  <w:style w:type="character" w:customStyle="1" w:styleId="215">
    <w:name w:val="Заголовок 2 Знак1"/>
    <w:aliases w:val="Знак2 Знак Знак1,ГЛАВА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rsid w:val="00482720"/>
    <w:rPr>
      <w:rFonts w:ascii="Arial" w:hAnsi="Arial" w:cs="Arial"/>
      <w:b/>
      <w:bCs/>
      <w:i/>
      <w:iCs/>
      <w:sz w:val="28"/>
      <w:szCs w:val="28"/>
      <w:lang w:val="ru-RU" w:eastAsia="ru-RU" w:bidi="ar-SA"/>
    </w:rPr>
  </w:style>
  <w:style w:type="character" w:customStyle="1" w:styleId="112">
    <w:name w:val="Заголовок 1 Знак1"/>
    <w:aliases w:val="Заголовок 1 Знак Знак Знак2,Заголовок 1 Знак Знак Знак Знак1"/>
    <w:rsid w:val="00482720"/>
    <w:rPr>
      <w:rFonts w:ascii="Arial" w:hAnsi="Arial" w:cs="Arial"/>
      <w:b/>
      <w:bCs/>
      <w:kern w:val="32"/>
      <w:sz w:val="32"/>
      <w:szCs w:val="32"/>
      <w:lang w:val="ru-RU" w:eastAsia="ru-RU" w:bidi="ar-SA"/>
    </w:rPr>
  </w:style>
  <w:style w:type="paragraph" w:customStyle="1" w:styleId="afffffd">
    <w:name w:val="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 w:val="20"/>
      <w:lang w:val="en-US" w:eastAsia="en-US"/>
    </w:rPr>
  </w:style>
  <w:style w:type="paragraph" w:customStyle="1" w:styleId="1ff3">
    <w:name w:val="Маркированный список 1"/>
    <w:basedOn w:val="ad"/>
    <w:autoRedefine/>
    <w:qFormat/>
    <w:rsid w:val="00482720"/>
    <w:pPr>
      <w:suppressAutoHyphens w:val="0"/>
      <w:spacing w:line="360" w:lineRule="auto"/>
      <w:ind w:firstLine="720"/>
      <w:contextualSpacing w:val="0"/>
    </w:pPr>
    <w:rPr>
      <w:rFonts w:eastAsia="Times New Roman"/>
      <w:szCs w:val="24"/>
      <w:lang w:eastAsia="ru-RU"/>
    </w:rPr>
  </w:style>
  <w:style w:type="paragraph" w:customStyle="1" w:styleId="tt">
    <w:name w:val="tt"/>
    <w:basedOn w:val="ad"/>
    <w:qFormat/>
    <w:rsid w:val="00482720"/>
    <w:pPr>
      <w:suppressAutoHyphens w:val="0"/>
      <w:spacing w:before="75" w:after="45" w:line="240" w:lineRule="auto"/>
      <w:ind w:left="75" w:firstLine="0"/>
      <w:contextualSpacing w:val="0"/>
      <w:jc w:val="left"/>
    </w:pPr>
    <w:rPr>
      <w:rFonts w:ascii="Tahoma" w:eastAsia="Times New Roman" w:hAnsi="Tahoma" w:cs="Tahoma"/>
      <w:b/>
      <w:bCs/>
      <w:color w:val="333333"/>
      <w:sz w:val="16"/>
      <w:szCs w:val="16"/>
      <w:lang w:eastAsia="ru-RU"/>
    </w:rPr>
  </w:style>
  <w:style w:type="paragraph" w:customStyle="1" w:styleId="FR3">
    <w:name w:val="FR3"/>
    <w:qFormat/>
    <w:rsid w:val="00482720"/>
    <w:pPr>
      <w:suppressAutoHyphens/>
      <w:autoSpaceDE w:val="0"/>
      <w:spacing w:line="259" w:lineRule="auto"/>
      <w:ind w:left="40" w:firstLine="280"/>
      <w:jc w:val="both"/>
    </w:pPr>
    <w:rPr>
      <w:rFonts w:ascii="Arial" w:hAnsi="Arial" w:cs="Arial"/>
      <w:sz w:val="18"/>
      <w:szCs w:val="18"/>
      <w:lang w:eastAsia="ar-SA"/>
    </w:rPr>
  </w:style>
  <w:style w:type="paragraph" w:customStyle="1" w:styleId="zag2">
    <w:name w:val="zag2"/>
    <w:basedOn w:val="ad"/>
    <w:qFormat/>
    <w:rsid w:val="00482720"/>
    <w:pPr>
      <w:suppressAutoHyphens w:val="0"/>
      <w:spacing w:before="100" w:beforeAutospacing="1" w:after="100" w:afterAutospacing="1" w:line="240" w:lineRule="auto"/>
      <w:ind w:firstLine="0"/>
      <w:contextualSpacing w:val="0"/>
      <w:jc w:val="left"/>
    </w:pPr>
    <w:rPr>
      <w:rFonts w:ascii="Arial" w:eastAsia="Times New Roman" w:hAnsi="Arial" w:cs="Arial"/>
      <w:b/>
      <w:bCs/>
      <w:color w:val="003399"/>
      <w:sz w:val="13"/>
      <w:szCs w:val="13"/>
      <w:lang w:eastAsia="ru-RU"/>
    </w:rPr>
  </w:style>
  <w:style w:type="paragraph" w:customStyle="1" w:styleId="afffffe">
    <w:name w:val="Таблица_моя"/>
    <w:basedOn w:val="ad"/>
    <w:qFormat/>
    <w:rsid w:val="00482720"/>
    <w:pPr>
      <w:suppressAutoHyphens w:val="0"/>
      <w:spacing w:line="240" w:lineRule="auto"/>
      <w:ind w:firstLine="0"/>
      <w:contextualSpacing w:val="0"/>
      <w:jc w:val="left"/>
    </w:pPr>
    <w:rPr>
      <w:rFonts w:ascii="Tahoma" w:eastAsia="Times New Roman" w:hAnsi="Tahoma"/>
      <w:sz w:val="14"/>
      <w:szCs w:val="24"/>
      <w:lang w:eastAsia="ru-RU"/>
    </w:rPr>
  </w:style>
  <w:style w:type="paragraph" w:customStyle="1" w:styleId="affffff">
    <w:name w:val="Знак Знак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Style1">
    <w:name w:val="Style1"/>
    <w:basedOn w:val="ad"/>
    <w:qFormat/>
    <w:rsid w:val="00482720"/>
    <w:pPr>
      <w:widowControl w:val="0"/>
      <w:suppressAutoHyphens w:val="0"/>
      <w:autoSpaceDE w:val="0"/>
      <w:autoSpaceDN w:val="0"/>
      <w:adjustRightInd w:val="0"/>
      <w:spacing w:line="276" w:lineRule="exact"/>
      <w:ind w:firstLine="626"/>
      <w:contextualSpacing w:val="0"/>
    </w:pPr>
    <w:rPr>
      <w:rFonts w:eastAsia="Times New Roman"/>
      <w:szCs w:val="24"/>
      <w:lang w:eastAsia="ru-RU"/>
    </w:rPr>
  </w:style>
  <w:style w:type="paragraph" w:customStyle="1" w:styleId="Style2">
    <w:name w:val="Style2"/>
    <w:basedOn w:val="ad"/>
    <w:uiPriority w:val="99"/>
    <w:qFormat/>
    <w:rsid w:val="00482720"/>
    <w:pPr>
      <w:widowControl w:val="0"/>
      <w:suppressAutoHyphens w:val="0"/>
      <w:autoSpaceDE w:val="0"/>
      <w:autoSpaceDN w:val="0"/>
      <w:adjustRightInd w:val="0"/>
      <w:spacing w:line="274" w:lineRule="exact"/>
      <w:ind w:firstLine="720"/>
      <w:contextualSpacing w:val="0"/>
      <w:jc w:val="left"/>
    </w:pPr>
    <w:rPr>
      <w:rFonts w:eastAsia="Times New Roman"/>
      <w:szCs w:val="24"/>
      <w:lang w:eastAsia="ru-RU"/>
    </w:rPr>
  </w:style>
  <w:style w:type="character" w:customStyle="1" w:styleId="FontStyle12">
    <w:name w:val="Font Style12"/>
    <w:rsid w:val="00482720"/>
    <w:rPr>
      <w:rFonts w:ascii="Times New Roman" w:hAnsi="Times New Roman" w:cs="Times New Roman"/>
      <w:sz w:val="24"/>
      <w:szCs w:val="24"/>
    </w:rPr>
  </w:style>
  <w:style w:type="paragraph" w:customStyle="1" w:styleId="affffff0">
    <w:name w:val="Таблица"/>
    <w:basedOn w:val="ad"/>
    <w:link w:val="affffff1"/>
    <w:autoRedefine/>
    <w:qFormat/>
    <w:rsid w:val="00482720"/>
    <w:pPr>
      <w:suppressAutoHyphens w:val="0"/>
      <w:spacing w:line="240" w:lineRule="auto"/>
      <w:ind w:firstLine="0"/>
      <w:contextualSpacing w:val="0"/>
      <w:jc w:val="left"/>
    </w:pPr>
    <w:rPr>
      <w:rFonts w:eastAsia="Times New Roman"/>
      <w:szCs w:val="24"/>
      <w:lang w:eastAsia="ru-RU"/>
    </w:rPr>
  </w:style>
  <w:style w:type="character" w:customStyle="1" w:styleId="TimesNewRoman14pt">
    <w:name w:val="Стиль Times New Roman 14 pt Черный"/>
    <w:rsid w:val="00482720"/>
    <w:rPr>
      <w:rFonts w:ascii="Times New Roman" w:hAnsi="Times New Roman"/>
      <w:color w:val="000000"/>
      <w:spacing w:val="-3"/>
      <w:sz w:val="24"/>
    </w:rPr>
  </w:style>
  <w:style w:type="paragraph" w:customStyle="1" w:styleId="45">
    <w:name w:val="заголовок 4"/>
    <w:basedOn w:val="ad"/>
    <w:next w:val="ad"/>
    <w:qFormat/>
    <w:rsid w:val="00482720"/>
    <w:pPr>
      <w:keepNext/>
      <w:suppressAutoHyphens w:val="0"/>
      <w:spacing w:line="240" w:lineRule="auto"/>
      <w:ind w:firstLine="0"/>
      <w:contextualSpacing w:val="0"/>
      <w:jc w:val="center"/>
    </w:pPr>
    <w:rPr>
      <w:rFonts w:ascii="NTHarmonica" w:eastAsia="Times New Roman" w:hAnsi="NTHarmonica"/>
      <w:i/>
      <w:iCs/>
      <w:sz w:val="20"/>
      <w:lang w:eastAsia="ru-RU"/>
    </w:rPr>
  </w:style>
  <w:style w:type="paragraph" w:customStyle="1" w:styleId="221">
    <w:name w:val="Основной текст 22"/>
    <w:basedOn w:val="ad"/>
    <w:qFormat/>
    <w:rsid w:val="00482720"/>
    <w:pPr>
      <w:suppressAutoHyphens w:val="0"/>
      <w:spacing w:after="600" w:line="240" w:lineRule="auto"/>
      <w:ind w:firstLine="0"/>
      <w:contextualSpacing w:val="0"/>
    </w:pPr>
    <w:rPr>
      <w:rFonts w:ascii="NTHarmonica" w:eastAsia="Times New Roman" w:hAnsi="NTHarmonica"/>
      <w:lang w:eastAsia="ru-RU"/>
    </w:rPr>
  </w:style>
  <w:style w:type="paragraph" w:styleId="2f6">
    <w:name w:val="List 2"/>
    <w:basedOn w:val="ad"/>
    <w:rsid w:val="00482720"/>
    <w:pPr>
      <w:suppressAutoHyphens w:val="0"/>
      <w:spacing w:line="240" w:lineRule="auto"/>
      <w:ind w:left="566" w:hanging="283"/>
      <w:contextualSpacing w:val="0"/>
      <w:jc w:val="left"/>
    </w:pPr>
    <w:rPr>
      <w:rFonts w:ascii="Arial" w:eastAsia="Times New Roman" w:hAnsi="Arial" w:cs="Arial"/>
      <w:sz w:val="22"/>
      <w:szCs w:val="22"/>
      <w:lang w:eastAsia="ru-RU"/>
    </w:rPr>
  </w:style>
  <w:style w:type="paragraph" w:styleId="2">
    <w:name w:val="List Bullet 2"/>
    <w:basedOn w:val="ad"/>
    <w:autoRedefine/>
    <w:rsid w:val="00482720"/>
    <w:pPr>
      <w:numPr>
        <w:numId w:val="9"/>
      </w:numPr>
      <w:suppressAutoHyphens w:val="0"/>
      <w:spacing w:line="240" w:lineRule="auto"/>
      <w:contextualSpacing w:val="0"/>
      <w:jc w:val="left"/>
    </w:pPr>
    <w:rPr>
      <w:rFonts w:ascii="Arial" w:eastAsia="Times New Roman" w:hAnsi="Arial" w:cs="Arial"/>
      <w:sz w:val="22"/>
      <w:szCs w:val="22"/>
      <w:lang w:eastAsia="ru-RU"/>
    </w:rPr>
  </w:style>
  <w:style w:type="paragraph" w:styleId="2f7">
    <w:name w:val="List Continue 2"/>
    <w:basedOn w:val="ad"/>
    <w:rsid w:val="00482720"/>
    <w:pPr>
      <w:suppressAutoHyphens w:val="0"/>
      <w:spacing w:after="120" w:line="240" w:lineRule="auto"/>
      <w:ind w:left="566" w:firstLine="0"/>
      <w:contextualSpacing w:val="0"/>
      <w:jc w:val="left"/>
    </w:pPr>
    <w:rPr>
      <w:rFonts w:ascii="Arial" w:eastAsia="Times New Roman" w:hAnsi="Arial" w:cs="Arial"/>
      <w:sz w:val="22"/>
      <w:szCs w:val="22"/>
      <w:lang w:eastAsia="ru-RU"/>
    </w:rPr>
  </w:style>
  <w:style w:type="paragraph" w:customStyle="1" w:styleId="320">
    <w:name w:val="Основной текст с отступом 32"/>
    <w:basedOn w:val="ad"/>
    <w:qFormat/>
    <w:rsid w:val="00482720"/>
    <w:pPr>
      <w:suppressAutoHyphens w:val="0"/>
      <w:spacing w:line="240" w:lineRule="auto"/>
      <w:contextualSpacing w:val="0"/>
      <w:jc w:val="left"/>
    </w:pPr>
    <w:rPr>
      <w:rFonts w:ascii="NTHarmonica" w:eastAsia="Times New Roman" w:hAnsi="NTHarmonica"/>
      <w:lang w:eastAsia="ru-RU"/>
    </w:rPr>
  </w:style>
  <w:style w:type="paragraph" w:customStyle="1" w:styleId="222">
    <w:name w:val="Основной текст с отступом 22"/>
    <w:basedOn w:val="ad"/>
    <w:qFormat/>
    <w:rsid w:val="00482720"/>
    <w:pPr>
      <w:suppressAutoHyphens w:val="0"/>
      <w:spacing w:after="120" w:line="240" w:lineRule="auto"/>
      <w:contextualSpacing w:val="0"/>
      <w:jc w:val="left"/>
    </w:pPr>
    <w:rPr>
      <w:rFonts w:eastAsia="Times New Roman"/>
      <w:lang w:eastAsia="ru-RU"/>
    </w:rPr>
  </w:style>
  <w:style w:type="paragraph" w:customStyle="1" w:styleId="affffff2">
    <w:name w:val="Внутренний адрес"/>
    <w:basedOn w:val="ad"/>
    <w:qFormat/>
    <w:rsid w:val="00482720"/>
    <w:pPr>
      <w:spacing w:line="240" w:lineRule="auto"/>
      <w:ind w:left="835" w:right="-360" w:firstLine="0"/>
      <w:contextualSpacing w:val="0"/>
      <w:jc w:val="left"/>
    </w:pPr>
    <w:rPr>
      <w:rFonts w:eastAsia="Times New Roman"/>
      <w:sz w:val="20"/>
      <w:lang w:eastAsia="he-IL" w:bidi="he-IL"/>
    </w:rPr>
  </w:style>
  <w:style w:type="paragraph" w:customStyle="1" w:styleId="affffff3">
    <w:name w:val="Текст таблицы"/>
    <w:basedOn w:val="ad"/>
    <w:qFormat/>
    <w:rsid w:val="00482720"/>
    <w:pPr>
      <w:keepLines/>
      <w:suppressAutoHyphens w:val="0"/>
      <w:spacing w:line="240" w:lineRule="auto"/>
      <w:ind w:firstLine="0"/>
      <w:contextualSpacing w:val="0"/>
      <w:jc w:val="center"/>
    </w:pPr>
    <w:rPr>
      <w:rFonts w:eastAsia="Times New Roman"/>
      <w:b/>
      <w:lang w:eastAsia="ru-RU"/>
    </w:rPr>
  </w:style>
  <w:style w:type="paragraph" w:customStyle="1" w:styleId="affffff4">
    <w:name w:val="Знак Знак Знак Знак Знак Знак"/>
    <w:basedOn w:val="ad"/>
    <w:next w:val="18"/>
    <w:rsid w:val="00482720"/>
    <w:pPr>
      <w:suppressAutoHyphens w:val="0"/>
      <w:spacing w:after="160" w:line="240" w:lineRule="exact"/>
      <w:ind w:firstLine="0"/>
      <w:contextualSpacing w:val="0"/>
    </w:pPr>
    <w:rPr>
      <w:rFonts w:ascii="Verdana" w:eastAsia="Times New Roman" w:hAnsi="Verdana"/>
      <w:sz w:val="20"/>
      <w:lang w:val="en-US" w:eastAsia="en-US"/>
    </w:rPr>
  </w:style>
  <w:style w:type="paragraph" w:customStyle="1" w:styleId="1ff4">
    <w:name w:val="Знак1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113">
    <w:name w:val="Знак1 Знак Знак Знак1"/>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affffff5">
    <w:name w:val="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FontStyle20">
    <w:name w:val="Font Style20"/>
    <w:rsid w:val="00482720"/>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46">
    <w:name w:val="Знак Знак4"/>
    <w:rsid w:val="00482720"/>
    <w:rPr>
      <w:rFonts w:ascii="Arial" w:hAnsi="Arial" w:cs="Arial"/>
      <w:b/>
      <w:bCs/>
      <w:kern w:val="32"/>
      <w:sz w:val="32"/>
      <w:szCs w:val="32"/>
      <w:lang w:val="ru-RU" w:eastAsia="ru-RU" w:bidi="ar-SA"/>
    </w:rPr>
  </w:style>
  <w:style w:type="paragraph" w:customStyle="1" w:styleId="1ff5">
    <w:name w:val="Знак1"/>
    <w:basedOn w:val="ad"/>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character" w:customStyle="1" w:styleId="affffff6">
    <w:name w:val="ВерхКолонтитул Знак Знак"/>
    <w:locked/>
    <w:rsid w:val="00482720"/>
    <w:rPr>
      <w:sz w:val="24"/>
      <w:szCs w:val="24"/>
      <w:lang w:val="ru-RU" w:eastAsia="ru-RU" w:bidi="ar-SA"/>
    </w:rPr>
  </w:style>
  <w:style w:type="paragraph" w:styleId="affffff7">
    <w:name w:val="Body Text First Indent"/>
    <w:basedOn w:val="ae"/>
    <w:link w:val="affffff8"/>
    <w:rsid w:val="00482720"/>
    <w:pPr>
      <w:suppressAutoHyphens w:val="0"/>
      <w:spacing w:after="120" w:line="240" w:lineRule="auto"/>
      <w:ind w:firstLine="210"/>
      <w:contextualSpacing w:val="0"/>
      <w:jc w:val="left"/>
    </w:pPr>
    <w:rPr>
      <w:rFonts w:eastAsia="Times New Roman"/>
      <w:szCs w:val="24"/>
      <w:lang w:eastAsia="ar-SA"/>
    </w:rPr>
  </w:style>
  <w:style w:type="character" w:customStyle="1" w:styleId="1c">
    <w:name w:val="Основной текст Знак1"/>
    <w:aliases w:val="Основной текст1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Основной текст Знак2 Знак Знак Знак Знак Знак1"/>
    <w:link w:val="ae"/>
    <w:uiPriority w:val="99"/>
    <w:rsid w:val="00482720"/>
    <w:rPr>
      <w:rFonts w:eastAsia="Calibri"/>
      <w:sz w:val="24"/>
      <w:lang w:eastAsia="zh-CN"/>
    </w:rPr>
  </w:style>
  <w:style w:type="character" w:customStyle="1" w:styleId="affffff8">
    <w:name w:val="Красная строка Знак"/>
    <w:link w:val="affffff7"/>
    <w:rsid w:val="00482720"/>
    <w:rPr>
      <w:rFonts w:eastAsia="Calibri"/>
      <w:sz w:val="24"/>
      <w:szCs w:val="24"/>
      <w:lang w:eastAsia="ar-SA"/>
    </w:rPr>
  </w:style>
  <w:style w:type="paragraph" w:customStyle="1" w:styleId="Normal">
    <w:name w:val="Normal Знак Знак Знак"/>
    <w:qFormat/>
    <w:rsid w:val="00482720"/>
    <w:pPr>
      <w:suppressAutoHyphens/>
      <w:spacing w:before="100" w:after="100"/>
      <w:jc w:val="both"/>
    </w:pPr>
    <w:rPr>
      <w:sz w:val="24"/>
      <w:szCs w:val="24"/>
      <w:lang w:eastAsia="ar-SA"/>
    </w:rPr>
  </w:style>
  <w:style w:type="paragraph" w:customStyle="1" w:styleId="130">
    <w:name w:val="заголовок 13"/>
    <w:basedOn w:val="ad"/>
    <w:next w:val="ad"/>
    <w:qFormat/>
    <w:rsid w:val="00482720"/>
    <w:pPr>
      <w:keepNext/>
      <w:widowControl w:val="0"/>
      <w:suppressAutoHyphens w:val="0"/>
      <w:spacing w:before="120" w:line="200" w:lineRule="exact"/>
      <w:ind w:firstLine="0"/>
      <w:contextualSpacing w:val="0"/>
    </w:pPr>
    <w:rPr>
      <w:rFonts w:eastAsia="Times New Roman"/>
      <w:b/>
      <w:sz w:val="16"/>
      <w:lang w:eastAsia="ru-RU"/>
    </w:rPr>
  </w:style>
  <w:style w:type="paragraph" w:customStyle="1" w:styleId="3f">
    <w:name w:val="Знак3"/>
    <w:basedOn w:val="ad"/>
    <w:rsid w:val="00482720"/>
    <w:pPr>
      <w:suppressAutoHyphens w:val="0"/>
      <w:spacing w:before="120" w:after="160" w:line="240" w:lineRule="exact"/>
      <w:ind w:firstLine="0"/>
      <w:contextualSpacing w:val="0"/>
    </w:pPr>
    <w:rPr>
      <w:rFonts w:ascii="Verdana" w:eastAsia="Times New Roman" w:hAnsi="Verdana" w:cs="Verdana"/>
      <w:sz w:val="20"/>
      <w:lang w:val="en-US" w:eastAsia="en-US"/>
    </w:rPr>
  </w:style>
  <w:style w:type="paragraph" w:styleId="affffff9">
    <w:name w:val="No Spacing"/>
    <w:link w:val="affffffa"/>
    <w:qFormat/>
    <w:rsid w:val="00482720"/>
    <w:rPr>
      <w:rFonts w:ascii="Calibri" w:hAnsi="Calibri"/>
      <w:sz w:val="22"/>
      <w:szCs w:val="22"/>
      <w:lang w:eastAsia="en-US"/>
    </w:rPr>
  </w:style>
  <w:style w:type="character" w:customStyle="1" w:styleId="affffffa">
    <w:name w:val="Без интервала Знак"/>
    <w:link w:val="affffff9"/>
    <w:rsid w:val="00482720"/>
    <w:rPr>
      <w:rFonts w:ascii="Calibri" w:hAnsi="Calibri"/>
      <w:sz w:val="22"/>
      <w:szCs w:val="22"/>
      <w:lang w:eastAsia="en-US"/>
    </w:rPr>
  </w:style>
  <w:style w:type="paragraph" w:customStyle="1" w:styleId="western">
    <w:name w:val="western"/>
    <w:basedOn w:val="ad"/>
    <w:qFormat/>
    <w:rsid w:val="00482720"/>
    <w:pPr>
      <w:suppressAutoHyphens w:val="0"/>
      <w:spacing w:before="100" w:beforeAutospacing="1" w:line="240" w:lineRule="auto"/>
      <w:ind w:firstLine="0"/>
      <w:contextualSpacing w:val="0"/>
      <w:jc w:val="center"/>
    </w:pPr>
    <w:rPr>
      <w:rFonts w:eastAsia="Times New Roman"/>
      <w:b/>
      <w:bCs/>
      <w:color w:val="000000"/>
      <w:sz w:val="16"/>
      <w:szCs w:val="16"/>
      <w:lang w:eastAsia="ru-RU"/>
    </w:rPr>
  </w:style>
  <w:style w:type="character" w:customStyle="1" w:styleId="highlight">
    <w:name w:val="highlight"/>
    <w:rsid w:val="00482720"/>
  </w:style>
  <w:style w:type="paragraph" w:customStyle="1" w:styleId="Standard">
    <w:name w:val="Standard"/>
    <w:qFormat/>
    <w:rsid w:val="00482720"/>
    <w:pPr>
      <w:widowControl w:val="0"/>
      <w:suppressAutoHyphens/>
      <w:autoSpaceDN w:val="0"/>
      <w:textAlignment w:val="baseline"/>
    </w:pPr>
    <w:rPr>
      <w:rFonts w:eastAsia="Arial Unicode MS" w:cs="Mangal"/>
      <w:kern w:val="3"/>
      <w:sz w:val="24"/>
      <w:szCs w:val="24"/>
      <w:lang w:eastAsia="zh-CN" w:bidi="hi-IN"/>
    </w:rPr>
  </w:style>
  <w:style w:type="paragraph" w:customStyle="1" w:styleId="114">
    <w:name w:val="Знак11"/>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affffffb">
    <w:name w:val="Табличный_заголовки"/>
    <w:basedOn w:val="ad"/>
    <w:qFormat/>
    <w:rsid w:val="00482720"/>
    <w:pPr>
      <w:keepNext/>
      <w:keepLines/>
      <w:suppressAutoHyphens w:val="0"/>
      <w:spacing w:line="240" w:lineRule="auto"/>
      <w:ind w:firstLine="0"/>
      <w:contextualSpacing w:val="0"/>
      <w:jc w:val="center"/>
    </w:pPr>
    <w:rPr>
      <w:rFonts w:eastAsia="Times New Roman"/>
      <w:b/>
      <w:sz w:val="22"/>
      <w:szCs w:val="22"/>
      <w:lang w:eastAsia="ru-RU"/>
    </w:rPr>
  </w:style>
  <w:style w:type="paragraph" w:customStyle="1" w:styleId="affffffc">
    <w:name w:val="Табличный_центр"/>
    <w:basedOn w:val="ad"/>
    <w:qFormat/>
    <w:rsid w:val="00482720"/>
    <w:pPr>
      <w:suppressAutoHyphens w:val="0"/>
      <w:spacing w:line="240" w:lineRule="auto"/>
      <w:ind w:firstLine="0"/>
      <w:contextualSpacing w:val="0"/>
      <w:jc w:val="center"/>
    </w:pPr>
    <w:rPr>
      <w:rFonts w:eastAsia="Times New Roman"/>
      <w:sz w:val="22"/>
      <w:szCs w:val="22"/>
      <w:lang w:eastAsia="ru-RU"/>
    </w:rPr>
  </w:style>
  <w:style w:type="paragraph" w:customStyle="1" w:styleId="affffffd">
    <w:name w:val="Абзац"/>
    <w:basedOn w:val="ad"/>
    <w:link w:val="affffffe"/>
    <w:qFormat/>
    <w:rsid w:val="00482720"/>
    <w:pPr>
      <w:suppressAutoHyphens w:val="0"/>
      <w:spacing w:before="120" w:after="60" w:line="240" w:lineRule="auto"/>
      <w:ind w:firstLine="567"/>
      <w:contextualSpacing w:val="0"/>
    </w:pPr>
    <w:rPr>
      <w:rFonts w:eastAsia="Times New Roman"/>
      <w:szCs w:val="24"/>
      <w:lang w:eastAsia="ru-RU"/>
    </w:rPr>
  </w:style>
  <w:style w:type="character" w:customStyle="1" w:styleId="affffffe">
    <w:name w:val="Абзац Знак"/>
    <w:link w:val="affffffd"/>
    <w:qFormat/>
    <w:rsid w:val="00482720"/>
    <w:rPr>
      <w:sz w:val="24"/>
      <w:szCs w:val="24"/>
    </w:rPr>
  </w:style>
  <w:style w:type="character" w:customStyle="1" w:styleId="afd">
    <w:name w:val="Список Знак"/>
    <w:link w:val="afc"/>
    <w:rsid w:val="00482720"/>
    <w:rPr>
      <w:rFonts w:eastAsia="Calibri" w:cs="Arial"/>
      <w:sz w:val="24"/>
      <w:lang w:eastAsia="zh-CN"/>
    </w:rPr>
  </w:style>
  <w:style w:type="paragraph" w:customStyle="1" w:styleId="a0">
    <w:name w:val="Список нумерованный"/>
    <w:basedOn w:val="ad"/>
    <w:qFormat/>
    <w:rsid w:val="00482720"/>
    <w:pPr>
      <w:numPr>
        <w:numId w:val="14"/>
      </w:numPr>
      <w:suppressAutoHyphens w:val="0"/>
      <w:spacing w:before="120" w:line="240" w:lineRule="auto"/>
      <w:contextualSpacing w:val="0"/>
    </w:pPr>
    <w:rPr>
      <w:rFonts w:eastAsia="Times New Roman"/>
      <w:szCs w:val="24"/>
      <w:lang w:eastAsia="ru-RU"/>
    </w:rPr>
  </w:style>
  <w:style w:type="paragraph" w:customStyle="1" w:styleId="afffffff">
    <w:name w:val="Табличный"/>
    <w:basedOn w:val="ad"/>
    <w:qFormat/>
    <w:rsid w:val="00482720"/>
    <w:pPr>
      <w:keepNext/>
      <w:widowControl w:val="0"/>
      <w:suppressAutoHyphens w:val="0"/>
      <w:spacing w:before="60" w:after="60" w:line="240" w:lineRule="auto"/>
      <w:ind w:firstLine="0"/>
      <w:contextualSpacing w:val="0"/>
      <w:jc w:val="center"/>
    </w:pPr>
    <w:rPr>
      <w:rFonts w:eastAsia="Times New Roman"/>
      <w:b/>
      <w:sz w:val="22"/>
      <w:lang w:eastAsia="ru-RU"/>
    </w:rPr>
  </w:style>
  <w:style w:type="paragraph" w:customStyle="1" w:styleId="afffffff0">
    <w:name w:val="Содержание"/>
    <w:basedOn w:val="ad"/>
    <w:qFormat/>
    <w:rsid w:val="00482720"/>
    <w:pPr>
      <w:widowControl w:val="0"/>
      <w:suppressAutoHyphens w:val="0"/>
      <w:spacing w:before="240" w:after="240" w:line="240" w:lineRule="auto"/>
      <w:ind w:firstLine="0"/>
      <w:contextualSpacing w:val="0"/>
      <w:jc w:val="center"/>
    </w:pPr>
    <w:rPr>
      <w:rFonts w:eastAsia="Times New Roman"/>
      <w:b/>
      <w:caps/>
      <w:lang w:eastAsia="ru-RU"/>
    </w:rPr>
  </w:style>
  <w:style w:type="paragraph" w:customStyle="1" w:styleId="afffffff1">
    <w:name w:val="Название таблицы"/>
    <w:basedOn w:val="afe"/>
    <w:qFormat/>
    <w:rsid w:val="00482720"/>
  </w:style>
  <w:style w:type="paragraph" w:customStyle="1" w:styleId="12">
    <w:name w:val="Список 1)"/>
    <w:basedOn w:val="ad"/>
    <w:qFormat/>
    <w:rsid w:val="00482720"/>
    <w:pPr>
      <w:numPr>
        <w:numId w:val="12"/>
      </w:numPr>
      <w:suppressAutoHyphens w:val="0"/>
      <w:spacing w:after="60" w:line="240" w:lineRule="auto"/>
      <w:contextualSpacing w:val="0"/>
    </w:pPr>
    <w:rPr>
      <w:rFonts w:eastAsia="Times New Roman"/>
      <w:szCs w:val="24"/>
      <w:lang w:eastAsia="ru-RU"/>
    </w:rPr>
  </w:style>
  <w:style w:type="paragraph" w:customStyle="1" w:styleId="afffffff2">
    <w:name w:val="Табличный_нумерованный"/>
    <w:basedOn w:val="ad"/>
    <w:link w:val="afffffff3"/>
    <w:qFormat/>
    <w:rsid w:val="00482720"/>
    <w:pPr>
      <w:tabs>
        <w:tab w:val="num" w:pos="340"/>
      </w:tabs>
      <w:suppressAutoHyphens w:val="0"/>
      <w:spacing w:line="240" w:lineRule="auto"/>
      <w:ind w:firstLine="57"/>
      <w:contextualSpacing w:val="0"/>
      <w:jc w:val="left"/>
    </w:pPr>
    <w:rPr>
      <w:rFonts w:eastAsia="Times New Roman"/>
      <w:sz w:val="22"/>
      <w:szCs w:val="22"/>
      <w:lang w:eastAsia="ru-RU"/>
    </w:rPr>
  </w:style>
  <w:style w:type="character" w:customStyle="1" w:styleId="afffffff3">
    <w:name w:val="Табличный_нумерованный Знак"/>
    <w:link w:val="afffffff2"/>
    <w:rsid w:val="00482720"/>
    <w:rPr>
      <w:sz w:val="22"/>
      <w:szCs w:val="22"/>
    </w:rPr>
  </w:style>
  <w:style w:type="paragraph" w:styleId="afffffff4">
    <w:name w:val="toa heading"/>
    <w:basedOn w:val="ad"/>
    <w:next w:val="ad"/>
    <w:rsid w:val="00482720"/>
    <w:pPr>
      <w:suppressAutoHyphens w:val="0"/>
      <w:spacing w:before="40" w:after="20" w:line="240" w:lineRule="auto"/>
      <w:ind w:firstLine="0"/>
      <w:contextualSpacing w:val="0"/>
      <w:jc w:val="center"/>
    </w:pPr>
    <w:rPr>
      <w:rFonts w:eastAsia="Times New Roman"/>
      <w:b/>
      <w:sz w:val="22"/>
      <w:lang w:eastAsia="ru-RU"/>
    </w:rPr>
  </w:style>
  <w:style w:type="paragraph" w:customStyle="1" w:styleId="ac">
    <w:name w:val="Требования"/>
    <w:basedOn w:val="ad"/>
    <w:qFormat/>
    <w:rsid w:val="00482720"/>
    <w:pPr>
      <w:numPr>
        <w:ilvl w:val="1"/>
        <w:numId w:val="13"/>
      </w:numPr>
      <w:suppressAutoHyphens w:val="0"/>
      <w:spacing w:before="120" w:after="60" w:line="240" w:lineRule="auto"/>
      <w:ind w:left="0" w:firstLine="567"/>
      <w:contextualSpacing w:val="0"/>
      <w:outlineLvl w:val="1"/>
    </w:pPr>
    <w:rPr>
      <w:rFonts w:eastAsia="Times New Roman"/>
      <w:bCs/>
      <w:i/>
      <w:iCs/>
      <w:szCs w:val="24"/>
      <w:lang w:eastAsia="ru-RU"/>
    </w:rPr>
  </w:style>
  <w:style w:type="paragraph" w:customStyle="1" w:styleId="a4">
    <w:name w:val="Список а)"/>
    <w:basedOn w:val="afc"/>
    <w:qFormat/>
    <w:rsid w:val="00482720"/>
    <w:pPr>
      <w:numPr>
        <w:numId w:val="11"/>
      </w:numPr>
      <w:ind w:left="0" w:firstLine="709"/>
    </w:pPr>
  </w:style>
  <w:style w:type="paragraph" w:customStyle="1" w:styleId="afffffff5">
    <w:name w:val="Табличный_слева"/>
    <w:basedOn w:val="ad"/>
    <w:qFormat/>
    <w:rsid w:val="00482720"/>
    <w:pPr>
      <w:suppressAutoHyphens w:val="0"/>
      <w:spacing w:line="240" w:lineRule="auto"/>
      <w:ind w:firstLine="0"/>
      <w:contextualSpacing w:val="0"/>
      <w:jc w:val="left"/>
    </w:pPr>
    <w:rPr>
      <w:rFonts w:eastAsia="Times New Roman"/>
      <w:sz w:val="22"/>
      <w:szCs w:val="22"/>
      <w:lang w:eastAsia="ru-RU"/>
    </w:rPr>
  </w:style>
  <w:style w:type="paragraph" w:customStyle="1" w:styleId="1ff6">
    <w:name w:val="Обычный 1"/>
    <w:basedOn w:val="ad"/>
    <w:next w:val="ad"/>
    <w:semiHidden/>
    <w:qFormat/>
    <w:rsid w:val="00482720"/>
    <w:pPr>
      <w:tabs>
        <w:tab w:val="num" w:pos="360"/>
      </w:tabs>
      <w:suppressAutoHyphens w:val="0"/>
      <w:spacing w:before="120" w:line="240" w:lineRule="auto"/>
      <w:ind w:left="360" w:hanging="360"/>
      <w:contextualSpacing w:val="0"/>
    </w:pPr>
    <w:rPr>
      <w:rFonts w:eastAsia="Times New Roman"/>
      <w:lang w:eastAsia="ru-RU"/>
    </w:rPr>
  </w:style>
  <w:style w:type="paragraph" w:customStyle="1" w:styleId="afffffff6">
    <w:name w:val="Обычный влево"/>
    <w:basedOn w:val="1ff6"/>
    <w:qFormat/>
    <w:rsid w:val="00482720"/>
    <w:pPr>
      <w:tabs>
        <w:tab w:val="clear" w:pos="360"/>
      </w:tabs>
      <w:spacing w:before="0"/>
      <w:ind w:left="0" w:firstLine="0"/>
      <w:jc w:val="left"/>
    </w:pPr>
  </w:style>
  <w:style w:type="paragraph" w:customStyle="1" w:styleId="afffffff7">
    <w:name w:val="Табличный_по ширине"/>
    <w:basedOn w:val="afffffff5"/>
    <w:qFormat/>
    <w:rsid w:val="00482720"/>
    <w:pPr>
      <w:jc w:val="both"/>
    </w:pPr>
  </w:style>
  <w:style w:type="character" w:styleId="afffffff8">
    <w:name w:val="Subtle Emphasis"/>
    <w:uiPriority w:val="19"/>
    <w:qFormat/>
    <w:rsid w:val="00482720"/>
    <w:rPr>
      <w:i/>
      <w:iCs/>
      <w:color w:val="808080"/>
    </w:rPr>
  </w:style>
  <w:style w:type="paragraph" w:styleId="afffffff9">
    <w:name w:val="table of figures"/>
    <w:basedOn w:val="ad"/>
    <w:next w:val="ad"/>
    <w:uiPriority w:val="99"/>
    <w:unhideWhenUsed/>
    <w:rsid w:val="00482720"/>
    <w:pPr>
      <w:suppressAutoHyphens w:val="0"/>
      <w:spacing w:line="360" w:lineRule="auto"/>
      <w:contextualSpacing w:val="0"/>
    </w:pPr>
    <w:rPr>
      <w:rFonts w:eastAsia="Times New Roman"/>
      <w:szCs w:val="24"/>
      <w:lang w:eastAsia="ru-RU"/>
    </w:rPr>
  </w:style>
  <w:style w:type="character" w:styleId="HTML1">
    <w:name w:val="HTML Sample"/>
    <w:rsid w:val="00482720"/>
    <w:rPr>
      <w:rFonts w:ascii="Courier New" w:hAnsi="Courier New" w:cs="Courier New"/>
      <w:lang w:val="ru-RU"/>
    </w:rPr>
  </w:style>
  <w:style w:type="character" w:styleId="HTML2">
    <w:name w:val="HTML Definition"/>
    <w:rsid w:val="00482720"/>
    <w:rPr>
      <w:i/>
      <w:iCs/>
      <w:lang w:val="ru-RU"/>
    </w:rPr>
  </w:style>
  <w:style w:type="character" w:styleId="HTML3">
    <w:name w:val="HTML Variable"/>
    <w:rsid w:val="00482720"/>
    <w:rPr>
      <w:i/>
      <w:iCs/>
      <w:lang w:val="ru-RU"/>
    </w:rPr>
  </w:style>
  <w:style w:type="character" w:styleId="HTML4">
    <w:name w:val="HTML Typewriter"/>
    <w:rsid w:val="00482720"/>
    <w:rPr>
      <w:rFonts w:ascii="Courier New" w:hAnsi="Courier New" w:cs="Courier New"/>
      <w:sz w:val="20"/>
      <w:szCs w:val="20"/>
      <w:lang w:val="ru-RU"/>
    </w:rPr>
  </w:style>
  <w:style w:type="character" w:styleId="HTML5">
    <w:name w:val="HTML Acronym"/>
    <w:rsid w:val="00482720"/>
    <w:rPr>
      <w:lang w:val="ru-RU"/>
    </w:rPr>
  </w:style>
  <w:style w:type="character" w:styleId="HTML6">
    <w:name w:val="HTML Keyboard"/>
    <w:rsid w:val="00482720"/>
    <w:rPr>
      <w:rFonts w:ascii="Courier New" w:hAnsi="Courier New" w:cs="Courier New"/>
      <w:sz w:val="20"/>
      <w:szCs w:val="20"/>
      <w:lang w:val="ru-RU"/>
    </w:rPr>
  </w:style>
  <w:style w:type="character" w:styleId="HTML7">
    <w:name w:val="HTML Code"/>
    <w:rsid w:val="00482720"/>
    <w:rPr>
      <w:rFonts w:ascii="Courier New" w:hAnsi="Courier New" w:cs="Courier New"/>
      <w:sz w:val="20"/>
      <w:szCs w:val="20"/>
      <w:lang w:val="ru-RU"/>
    </w:rPr>
  </w:style>
  <w:style w:type="character" w:styleId="HTML8">
    <w:name w:val="HTML Cite"/>
    <w:rsid w:val="00482720"/>
    <w:rPr>
      <w:i/>
      <w:iCs/>
      <w:lang w:val="ru-RU"/>
    </w:rPr>
  </w:style>
  <w:style w:type="character" w:styleId="afffffffa">
    <w:name w:val="Intense Emphasis"/>
    <w:uiPriority w:val="21"/>
    <w:qFormat/>
    <w:rsid w:val="00482720"/>
    <w:rPr>
      <w:b/>
      <w:bCs/>
      <w:i/>
      <w:iCs/>
      <w:color w:val="4F81BD"/>
      <w:sz w:val="22"/>
      <w:szCs w:val="22"/>
    </w:rPr>
  </w:style>
  <w:style w:type="character" w:styleId="afffffffb">
    <w:name w:val="Subtle Reference"/>
    <w:uiPriority w:val="31"/>
    <w:qFormat/>
    <w:rsid w:val="00482720"/>
    <w:rPr>
      <w:color w:val="auto"/>
      <w:u w:val="single"/>
    </w:rPr>
  </w:style>
  <w:style w:type="character" w:styleId="afffffffc">
    <w:name w:val="Book Title"/>
    <w:uiPriority w:val="33"/>
    <w:qFormat/>
    <w:rsid w:val="00482720"/>
    <w:rPr>
      <w:rFonts w:ascii="Cambria" w:eastAsia="Times New Roman" w:hAnsi="Cambria" w:cs="Times New Roman"/>
      <w:b/>
      <w:bCs/>
      <w:i/>
      <w:iCs/>
      <w:color w:val="auto"/>
    </w:rPr>
  </w:style>
  <w:style w:type="paragraph" w:styleId="afffffffd">
    <w:name w:val="Signature"/>
    <w:basedOn w:val="ad"/>
    <w:link w:val="afffffffe"/>
    <w:rsid w:val="00482720"/>
    <w:pPr>
      <w:spacing w:line="240" w:lineRule="auto"/>
      <w:ind w:left="4252"/>
      <w:contextualSpacing w:val="0"/>
    </w:pPr>
    <w:rPr>
      <w:rFonts w:ascii="Arial" w:eastAsia="Times New Roman" w:hAnsi="Arial" w:cs="Arial"/>
      <w:spacing w:val="-5"/>
      <w:sz w:val="20"/>
      <w:lang w:eastAsia="ar-SA"/>
    </w:rPr>
  </w:style>
  <w:style w:type="character" w:customStyle="1" w:styleId="afffffffe">
    <w:name w:val="Подпись Знак"/>
    <w:link w:val="afffffffd"/>
    <w:rsid w:val="00482720"/>
    <w:rPr>
      <w:rFonts w:ascii="Arial" w:hAnsi="Arial" w:cs="Arial"/>
      <w:spacing w:val="-5"/>
      <w:lang w:eastAsia="ar-SA"/>
    </w:rPr>
  </w:style>
  <w:style w:type="paragraph" w:styleId="affffffff">
    <w:name w:val="E-mail Signature"/>
    <w:basedOn w:val="ad"/>
    <w:link w:val="affffffff0"/>
    <w:rsid w:val="00482720"/>
    <w:pPr>
      <w:spacing w:line="240" w:lineRule="auto"/>
      <w:ind w:left="1080"/>
      <w:contextualSpacing w:val="0"/>
    </w:pPr>
    <w:rPr>
      <w:rFonts w:ascii="Arial" w:eastAsia="Times New Roman" w:hAnsi="Arial" w:cs="Arial"/>
      <w:spacing w:val="-5"/>
      <w:sz w:val="20"/>
      <w:lang w:eastAsia="ar-SA"/>
    </w:rPr>
  </w:style>
  <w:style w:type="character" w:customStyle="1" w:styleId="affffffff0">
    <w:name w:val="Электронная подпись Знак"/>
    <w:link w:val="affffffff"/>
    <w:rsid w:val="00482720"/>
    <w:rPr>
      <w:rFonts w:ascii="Arial" w:hAnsi="Arial" w:cs="Arial"/>
      <w:spacing w:val="-5"/>
      <w:lang w:eastAsia="ar-SA"/>
    </w:rPr>
  </w:style>
  <w:style w:type="paragraph" w:styleId="HTML9">
    <w:name w:val="HTML Address"/>
    <w:basedOn w:val="ad"/>
    <w:link w:val="HTMLa"/>
    <w:rsid w:val="00482720"/>
    <w:pPr>
      <w:spacing w:line="240" w:lineRule="auto"/>
      <w:ind w:left="1080"/>
      <w:contextualSpacing w:val="0"/>
    </w:pPr>
    <w:rPr>
      <w:rFonts w:ascii="Arial" w:eastAsia="Times New Roman" w:hAnsi="Arial" w:cs="Arial"/>
      <w:i/>
      <w:iCs/>
      <w:spacing w:val="-5"/>
      <w:sz w:val="20"/>
      <w:lang w:eastAsia="ar-SA"/>
    </w:rPr>
  </w:style>
  <w:style w:type="character" w:customStyle="1" w:styleId="HTMLa">
    <w:name w:val="Адрес HTML Знак"/>
    <w:link w:val="HTML9"/>
    <w:rsid w:val="00482720"/>
    <w:rPr>
      <w:rFonts w:ascii="Arial" w:hAnsi="Arial" w:cs="Arial"/>
      <w:i/>
      <w:iCs/>
      <w:spacing w:val="-5"/>
      <w:lang w:eastAsia="ar-SA"/>
    </w:rPr>
  </w:style>
  <w:style w:type="paragraph" w:styleId="affffffff1">
    <w:name w:val="envelope address"/>
    <w:basedOn w:val="ad"/>
    <w:rsid w:val="00482720"/>
    <w:pPr>
      <w:spacing w:line="240" w:lineRule="auto"/>
      <w:ind w:left="2880"/>
      <w:contextualSpacing w:val="0"/>
    </w:pPr>
    <w:rPr>
      <w:rFonts w:ascii="Arial" w:eastAsia="Times New Roman" w:hAnsi="Arial" w:cs="Arial"/>
      <w:spacing w:val="-5"/>
      <w:sz w:val="28"/>
      <w:szCs w:val="28"/>
      <w:lang w:eastAsia="ar-SA"/>
    </w:rPr>
  </w:style>
  <w:style w:type="paragraph" w:styleId="2f8">
    <w:name w:val="Quote"/>
    <w:basedOn w:val="ad"/>
    <w:next w:val="ad"/>
    <w:link w:val="2f9"/>
    <w:uiPriority w:val="29"/>
    <w:qFormat/>
    <w:rsid w:val="00482720"/>
    <w:pPr>
      <w:spacing w:line="240" w:lineRule="auto"/>
      <w:ind w:firstLine="0"/>
      <w:contextualSpacing w:val="0"/>
      <w:jc w:val="left"/>
    </w:pPr>
    <w:rPr>
      <w:rFonts w:ascii="Cambria" w:eastAsia="Times New Roman" w:hAnsi="Cambria"/>
      <w:i/>
      <w:iCs/>
      <w:color w:val="5A5A5A"/>
      <w:szCs w:val="24"/>
      <w:lang w:val="en-US" w:eastAsia="en-US" w:bidi="en-US"/>
    </w:rPr>
  </w:style>
  <w:style w:type="character" w:customStyle="1" w:styleId="2f9">
    <w:name w:val="Цитата 2 Знак"/>
    <w:link w:val="2f8"/>
    <w:uiPriority w:val="29"/>
    <w:rsid w:val="00482720"/>
    <w:rPr>
      <w:rFonts w:ascii="Cambria" w:hAnsi="Cambria"/>
      <w:i/>
      <w:iCs/>
      <w:color w:val="5A5A5A"/>
      <w:sz w:val="24"/>
      <w:szCs w:val="24"/>
      <w:lang w:val="en-US" w:eastAsia="en-US" w:bidi="en-US"/>
    </w:rPr>
  </w:style>
  <w:style w:type="paragraph" w:styleId="affffffff2">
    <w:name w:val="Intense Quote"/>
    <w:basedOn w:val="ad"/>
    <w:next w:val="ad"/>
    <w:link w:val="affffffff3"/>
    <w:uiPriority w:val="30"/>
    <w:qFormat/>
    <w:rsid w:val="00482720"/>
    <w:pPr>
      <w:pBdr>
        <w:top w:val="single" w:sz="8" w:space="10" w:color="00FF00"/>
        <w:left w:val="single" w:sz="32" w:space="4" w:color="FFFF00"/>
        <w:bottom w:val="single" w:sz="20" w:space="10" w:color="FFFF00"/>
        <w:right w:val="single" w:sz="32" w:space="4" w:color="FFFF00"/>
      </w:pBdr>
      <w:shd w:val="clear" w:color="auto" w:fill="4F81BD"/>
      <w:spacing w:before="320" w:after="320" w:line="300" w:lineRule="auto"/>
      <w:ind w:left="1440" w:right="1440" w:firstLine="0"/>
      <w:contextualSpacing w:val="0"/>
      <w:jc w:val="left"/>
    </w:pPr>
    <w:rPr>
      <w:rFonts w:ascii="Cambria" w:eastAsia="Times New Roman" w:hAnsi="Cambria"/>
      <w:i/>
      <w:iCs/>
      <w:color w:val="FFFEFF"/>
      <w:szCs w:val="24"/>
      <w:lang w:val="en-US" w:eastAsia="en-US" w:bidi="en-US"/>
    </w:rPr>
  </w:style>
  <w:style w:type="character" w:customStyle="1" w:styleId="affffffff3">
    <w:name w:val="Выделенная цитата Знак"/>
    <w:link w:val="affffffff2"/>
    <w:uiPriority w:val="30"/>
    <w:rsid w:val="00482720"/>
    <w:rPr>
      <w:rFonts w:ascii="Cambria" w:hAnsi="Cambria"/>
      <w:i/>
      <w:iCs/>
      <w:color w:val="FFFEFF"/>
      <w:sz w:val="24"/>
      <w:szCs w:val="24"/>
      <w:shd w:val="clear" w:color="auto" w:fill="4F81BD"/>
      <w:lang w:val="en-US" w:eastAsia="en-US" w:bidi="en-US"/>
    </w:rPr>
  </w:style>
  <w:style w:type="paragraph" w:styleId="affffffff4">
    <w:name w:val="Revision"/>
    <w:uiPriority w:val="99"/>
    <w:rsid w:val="00482720"/>
    <w:pPr>
      <w:suppressAutoHyphens/>
    </w:pPr>
    <w:rPr>
      <w:rFonts w:ascii="Calibri" w:eastAsia="Calibri" w:hAnsi="Calibri"/>
      <w:sz w:val="22"/>
      <w:szCs w:val="22"/>
      <w:lang w:eastAsia="ar-SA"/>
    </w:rPr>
  </w:style>
  <w:style w:type="paragraph" w:customStyle="1" w:styleId="1ff7">
    <w:name w:val="_ЗАГОЛОВОК 1"/>
    <w:basedOn w:val="ad"/>
    <w:link w:val="1ff8"/>
    <w:autoRedefine/>
    <w:qFormat/>
    <w:rsid w:val="00482720"/>
    <w:pPr>
      <w:keepNext/>
      <w:pageBreakBefore/>
      <w:suppressAutoHyphens w:val="0"/>
      <w:spacing w:line="300" w:lineRule="auto"/>
      <w:ind w:firstLine="0"/>
      <w:contextualSpacing w:val="0"/>
      <w:outlineLvl w:val="0"/>
    </w:pPr>
    <w:rPr>
      <w:rFonts w:eastAsia="Times New Roman"/>
      <w:b/>
      <w:bCs/>
      <w:caps/>
      <w:sz w:val="28"/>
      <w:szCs w:val="32"/>
      <w:lang w:eastAsia="ru-RU"/>
    </w:rPr>
  </w:style>
  <w:style w:type="character" w:customStyle="1" w:styleId="1ff8">
    <w:name w:val="_ЗАГОЛОВОК 1 Знак"/>
    <w:link w:val="1ff7"/>
    <w:rsid w:val="00482720"/>
    <w:rPr>
      <w:b/>
      <w:bCs/>
      <w:caps/>
      <w:sz w:val="28"/>
      <w:szCs w:val="32"/>
    </w:rPr>
  </w:style>
  <w:style w:type="paragraph" w:customStyle="1" w:styleId="24">
    <w:name w:val="_ЗАГОЛОВОК 2"/>
    <w:basedOn w:val="ad"/>
    <w:autoRedefine/>
    <w:qFormat/>
    <w:rsid w:val="00482720"/>
    <w:pPr>
      <w:keepNext/>
      <w:numPr>
        <w:ilvl w:val="1"/>
        <w:numId w:val="15"/>
      </w:numPr>
      <w:tabs>
        <w:tab w:val="left" w:pos="1134"/>
      </w:tabs>
      <w:suppressAutoHyphens w:val="0"/>
      <w:spacing w:before="120" w:after="120" w:line="240" w:lineRule="auto"/>
      <w:contextualSpacing w:val="0"/>
    </w:pPr>
    <w:rPr>
      <w:rFonts w:eastAsia="Times New Roman"/>
      <w:b/>
      <w:szCs w:val="22"/>
      <w:lang w:eastAsia="ru-RU"/>
    </w:rPr>
  </w:style>
  <w:style w:type="paragraph" w:customStyle="1" w:styleId="31">
    <w:name w:val="_ЗАГОЛОВОК 3"/>
    <w:basedOn w:val="ad"/>
    <w:autoRedefine/>
    <w:qFormat/>
    <w:rsid w:val="00482720"/>
    <w:pPr>
      <w:numPr>
        <w:ilvl w:val="2"/>
        <w:numId w:val="15"/>
      </w:numPr>
      <w:suppressAutoHyphens w:val="0"/>
      <w:spacing w:line="240" w:lineRule="auto"/>
      <w:contextualSpacing w:val="0"/>
    </w:pPr>
    <w:rPr>
      <w:rFonts w:eastAsia="Times New Roman"/>
      <w:i/>
      <w:color w:val="000000"/>
      <w:szCs w:val="22"/>
      <w:u w:val="single"/>
      <w:lang w:eastAsia="ru-RU"/>
    </w:rPr>
  </w:style>
  <w:style w:type="paragraph" w:customStyle="1" w:styleId="Sa">
    <w:name w:val="S_Обычный в таблице"/>
    <w:basedOn w:val="ad"/>
    <w:link w:val="Sb"/>
    <w:qFormat/>
    <w:rsid w:val="00482720"/>
    <w:pPr>
      <w:suppressAutoHyphens w:val="0"/>
      <w:spacing w:line="360" w:lineRule="auto"/>
      <w:ind w:firstLine="0"/>
      <w:contextualSpacing w:val="0"/>
      <w:jc w:val="center"/>
    </w:pPr>
    <w:rPr>
      <w:rFonts w:eastAsia="Times New Roman"/>
      <w:szCs w:val="24"/>
      <w:lang w:eastAsia="ru-RU"/>
    </w:rPr>
  </w:style>
  <w:style w:type="character" w:customStyle="1" w:styleId="Sb">
    <w:name w:val="S_Обычный в таблице Знак"/>
    <w:link w:val="Sa"/>
    <w:rsid w:val="00482720"/>
    <w:rPr>
      <w:sz w:val="24"/>
      <w:szCs w:val="24"/>
    </w:rPr>
  </w:style>
  <w:style w:type="paragraph" w:customStyle="1" w:styleId="47">
    <w:name w:val="Стиль 4"/>
    <w:basedOn w:val="40"/>
    <w:link w:val="48"/>
    <w:qFormat/>
    <w:rsid w:val="00482720"/>
    <w:pPr>
      <w:keepLines/>
      <w:spacing w:before="200" w:after="0" w:line="360" w:lineRule="auto"/>
      <w:ind w:firstLine="709"/>
      <w:contextualSpacing w:val="0"/>
    </w:pPr>
    <w:rPr>
      <w:rFonts w:ascii="Times New Roman" w:eastAsia="Times New Roman" w:hAnsi="Times New Roman" w:cs="Times New Roman"/>
      <w:i w:val="0"/>
      <w:sz w:val="24"/>
      <w:szCs w:val="22"/>
      <w:lang w:val="x-none" w:eastAsia="en-US"/>
    </w:rPr>
  </w:style>
  <w:style w:type="character" w:customStyle="1" w:styleId="48">
    <w:name w:val="Стиль 4 Знак"/>
    <w:link w:val="47"/>
    <w:rsid w:val="00482720"/>
    <w:rPr>
      <w:b/>
      <w:bCs/>
      <w:iCs/>
      <w:sz w:val="24"/>
      <w:szCs w:val="22"/>
      <w:lang w:val="x-none" w:eastAsia="en-US"/>
    </w:rPr>
  </w:style>
  <w:style w:type="paragraph" w:customStyle="1" w:styleId="affffffff5">
    <w:name w:val="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216">
    <w:name w:val="Основной текст с отступом 2 Знак1"/>
    <w:aliases w:val="Основной текст с отступом 2 Знак Знак,Знак Знак Знак Знак Знак Знак Знак1,Знак Зн Знак1"/>
    <w:rsid w:val="00482720"/>
    <w:rPr>
      <w:sz w:val="24"/>
      <w:szCs w:val="24"/>
      <w:lang w:val="ru-RU" w:eastAsia="ru-RU" w:bidi="ar-SA"/>
    </w:rPr>
  </w:style>
  <w:style w:type="paragraph" w:customStyle="1" w:styleId="affffffff6">
    <w:name w:val="Письмо"/>
    <w:basedOn w:val="ad"/>
    <w:qFormat/>
    <w:rsid w:val="00482720"/>
    <w:pPr>
      <w:suppressAutoHyphens w:val="0"/>
      <w:spacing w:line="240" w:lineRule="auto"/>
      <w:contextualSpacing w:val="0"/>
    </w:pPr>
    <w:rPr>
      <w:rFonts w:eastAsia="Times New Roman"/>
      <w:sz w:val="28"/>
      <w:szCs w:val="24"/>
      <w:lang w:eastAsia="ru-RU"/>
    </w:rPr>
  </w:style>
  <w:style w:type="paragraph" w:customStyle="1" w:styleId="230">
    <w:name w:val="Основной текст с отступом 23"/>
    <w:basedOn w:val="ad"/>
    <w:qFormat/>
    <w:rsid w:val="00482720"/>
    <w:pPr>
      <w:suppressAutoHyphens w:val="0"/>
      <w:overflowPunct w:val="0"/>
      <w:autoSpaceDE w:val="0"/>
      <w:autoSpaceDN w:val="0"/>
      <w:adjustRightInd w:val="0"/>
      <w:spacing w:before="120" w:line="240" w:lineRule="auto"/>
      <w:contextualSpacing w:val="0"/>
    </w:pPr>
    <w:rPr>
      <w:rFonts w:eastAsia="Times New Roman"/>
      <w:lang w:eastAsia="ru-RU"/>
    </w:rPr>
  </w:style>
  <w:style w:type="paragraph" w:customStyle="1" w:styleId="231">
    <w:name w:val="Основной текст 23"/>
    <w:basedOn w:val="ad"/>
    <w:qFormat/>
    <w:rsid w:val="00482720"/>
    <w:pPr>
      <w:suppressAutoHyphens w:val="0"/>
      <w:overflowPunct w:val="0"/>
      <w:autoSpaceDE w:val="0"/>
      <w:autoSpaceDN w:val="0"/>
      <w:adjustRightInd w:val="0"/>
      <w:spacing w:before="120" w:line="240" w:lineRule="auto"/>
      <w:contextualSpacing w:val="0"/>
    </w:pPr>
    <w:rPr>
      <w:rFonts w:eastAsia="Times New Roman"/>
      <w:lang w:eastAsia="ru-RU"/>
    </w:rPr>
  </w:style>
  <w:style w:type="character" w:customStyle="1" w:styleId="212pt">
    <w:name w:val="Заголовок 2 + 12 pt Знак Знак"/>
    <w:link w:val="212pt0"/>
    <w:locked/>
    <w:rsid w:val="00482720"/>
    <w:rPr>
      <w:b/>
      <w:bCs/>
      <w:sz w:val="24"/>
    </w:rPr>
  </w:style>
  <w:style w:type="paragraph" w:customStyle="1" w:styleId="212pt0">
    <w:name w:val="Заголовок 2 + 12 pt Знак"/>
    <w:basedOn w:val="ad"/>
    <w:next w:val="ad"/>
    <w:link w:val="212pt"/>
    <w:autoRedefine/>
    <w:qFormat/>
    <w:rsid w:val="00482720"/>
    <w:pPr>
      <w:keepNext/>
      <w:suppressAutoHyphens w:val="0"/>
      <w:spacing w:line="240" w:lineRule="auto"/>
      <w:ind w:firstLine="0"/>
      <w:contextualSpacing w:val="0"/>
      <w:jc w:val="center"/>
      <w:outlineLvl w:val="0"/>
    </w:pPr>
    <w:rPr>
      <w:rFonts w:eastAsia="Times New Roman"/>
      <w:b/>
      <w:bCs/>
      <w:lang w:eastAsia="ru-RU"/>
    </w:rPr>
  </w:style>
  <w:style w:type="paragraph" w:customStyle="1" w:styleId="212pt1">
    <w:name w:val="Заголовок 2 + 12 pt"/>
    <w:basedOn w:val="ad"/>
    <w:next w:val="ad"/>
    <w:autoRedefine/>
    <w:qFormat/>
    <w:rsid w:val="00482720"/>
    <w:pPr>
      <w:keepNext/>
      <w:suppressAutoHyphens w:val="0"/>
      <w:spacing w:line="240" w:lineRule="auto"/>
      <w:ind w:firstLine="0"/>
      <w:contextualSpacing w:val="0"/>
      <w:jc w:val="center"/>
      <w:outlineLvl w:val="0"/>
    </w:pPr>
    <w:rPr>
      <w:rFonts w:eastAsia="Times New Roman"/>
      <w:bCs/>
      <w:sz w:val="28"/>
      <w:szCs w:val="28"/>
      <w:lang w:eastAsia="ru-RU"/>
    </w:rPr>
  </w:style>
  <w:style w:type="paragraph" w:customStyle="1" w:styleId="2TimesNewRoman">
    <w:name w:val="Стиль Заголовок 2 + Times New Roman по центру"/>
    <w:basedOn w:val="26"/>
    <w:next w:val="ae"/>
    <w:autoRedefine/>
    <w:qFormat/>
    <w:rsid w:val="00482720"/>
    <w:pPr>
      <w:suppressAutoHyphens w:val="0"/>
      <w:spacing w:before="240" w:after="60" w:line="240" w:lineRule="auto"/>
      <w:ind w:left="1702"/>
      <w:contextualSpacing w:val="0"/>
      <w:jc w:val="center"/>
    </w:pPr>
    <w:rPr>
      <w:b w:val="0"/>
      <w:sz w:val="28"/>
      <w:lang w:eastAsia="ru-RU"/>
    </w:rPr>
  </w:style>
  <w:style w:type="paragraph" w:customStyle="1" w:styleId="affffffff7">
    <w:name w:val="Краткий обратный адрес"/>
    <w:basedOn w:val="ad"/>
    <w:qFormat/>
    <w:rsid w:val="00482720"/>
    <w:pPr>
      <w:suppressAutoHyphens w:val="0"/>
      <w:overflowPunct w:val="0"/>
      <w:autoSpaceDE w:val="0"/>
      <w:autoSpaceDN w:val="0"/>
      <w:adjustRightInd w:val="0"/>
      <w:spacing w:line="240" w:lineRule="auto"/>
      <w:ind w:firstLine="0"/>
      <w:contextualSpacing w:val="0"/>
      <w:jc w:val="left"/>
    </w:pPr>
    <w:rPr>
      <w:rFonts w:eastAsia="Times New Roman"/>
      <w:lang w:eastAsia="ru-RU"/>
    </w:rPr>
  </w:style>
  <w:style w:type="paragraph" w:customStyle="1" w:styleId="PP">
    <w:name w:val="Строка PP"/>
    <w:basedOn w:val="afffffffd"/>
    <w:qFormat/>
    <w:rsid w:val="00482720"/>
  </w:style>
  <w:style w:type="paragraph" w:customStyle="1" w:styleId="2fa">
    <w:name w:val="Текст2"/>
    <w:basedOn w:val="ad"/>
    <w:qFormat/>
    <w:rsid w:val="00482720"/>
    <w:pPr>
      <w:suppressAutoHyphens w:val="0"/>
      <w:spacing w:line="240" w:lineRule="auto"/>
      <w:contextualSpacing w:val="0"/>
    </w:pPr>
    <w:rPr>
      <w:rFonts w:eastAsia="Times New Roman"/>
      <w:lang w:eastAsia="ru-RU"/>
    </w:rPr>
  </w:style>
  <w:style w:type="paragraph" w:customStyle="1" w:styleId="xl25">
    <w:name w:val="xl25"/>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27">
    <w:name w:val="xl27"/>
    <w:basedOn w:val="ad"/>
    <w:qFormat/>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28">
    <w:name w:val="xl28"/>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30">
    <w:name w:val="xl30"/>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31">
    <w:name w:val="xl31"/>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2">
    <w:name w:val="xl32"/>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3">
    <w:name w:val="xl33"/>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34">
    <w:name w:val="xl34"/>
    <w:basedOn w:val="ad"/>
    <w:qFormat/>
    <w:rsid w:val="00482720"/>
    <w:pP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5">
    <w:name w:val="xl35"/>
    <w:basedOn w:val="ad"/>
    <w:qFormat/>
    <w:rsid w:val="00482720"/>
    <w:pP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6">
    <w:name w:val="xl36"/>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7">
    <w:name w:val="xl37"/>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38">
    <w:name w:val="xl38"/>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9">
    <w:name w:val="xl39"/>
    <w:basedOn w:val="ad"/>
    <w:qFormat/>
    <w:rsid w:val="00482720"/>
    <w:pP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40">
    <w:name w:val="xl40"/>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41">
    <w:name w:val="xl41"/>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42">
    <w:name w:val="xl42"/>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43">
    <w:name w:val="xl43"/>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44">
    <w:name w:val="xl44"/>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5">
    <w:name w:val="xl45"/>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6">
    <w:name w:val="xl46"/>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7">
    <w:name w:val="xl47"/>
    <w:basedOn w:val="ad"/>
    <w:qFormat/>
    <w:rsid w:val="00482720"/>
    <w:pP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8">
    <w:name w:val="xl48"/>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9">
    <w:name w:val="xl49"/>
    <w:basedOn w:val="ad"/>
    <w:qFormat/>
    <w:rsid w:val="00482720"/>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0">
    <w:name w:val="xl50"/>
    <w:basedOn w:val="ad"/>
    <w:qFormat/>
    <w:rsid w:val="00482720"/>
    <w:pPr>
      <w:pBdr>
        <w:top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1">
    <w:name w:val="xl51"/>
    <w:basedOn w:val="ad"/>
    <w:qFormat/>
    <w:rsid w:val="00482720"/>
    <w:pPr>
      <w:pBdr>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2">
    <w:name w:val="xl52"/>
    <w:basedOn w:val="ad"/>
    <w:qFormat/>
    <w:rsid w:val="00482720"/>
    <w:pPr>
      <w:pBdr>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2TimesNewRoman12pt60">
    <w:name w:val="Стиль Заголовок 2 + Times New Roman 12 pt Перед:  6 пт После:  0......"/>
    <w:basedOn w:val="ad"/>
    <w:next w:val="ae"/>
    <w:autoRedefine/>
    <w:qFormat/>
    <w:rsid w:val="00482720"/>
    <w:pPr>
      <w:keepNext/>
      <w:widowControl w:val="0"/>
      <w:suppressAutoHyphens w:val="0"/>
      <w:autoSpaceDE w:val="0"/>
      <w:autoSpaceDN w:val="0"/>
      <w:adjustRightInd w:val="0"/>
      <w:spacing w:line="240" w:lineRule="auto"/>
      <w:ind w:firstLine="0"/>
      <w:contextualSpacing w:val="0"/>
      <w:jc w:val="left"/>
      <w:outlineLvl w:val="1"/>
    </w:pPr>
    <w:rPr>
      <w:rFonts w:eastAsia="Times New Roman"/>
      <w:b/>
      <w:bCs/>
      <w:i/>
      <w:iCs/>
      <w:lang w:eastAsia="ru-RU"/>
    </w:rPr>
  </w:style>
  <w:style w:type="paragraph" w:customStyle="1" w:styleId="312pt00">
    <w:name w:val="Стиль Заголовок 3 12pt + Перед:  0 пт После:  0 пт"/>
    <w:basedOn w:val="ad"/>
    <w:qFormat/>
    <w:rsid w:val="00482720"/>
    <w:pPr>
      <w:keepNext/>
      <w:widowControl w:val="0"/>
      <w:suppressAutoHyphens w:val="0"/>
      <w:autoSpaceDE w:val="0"/>
      <w:autoSpaceDN w:val="0"/>
      <w:adjustRightInd w:val="0"/>
      <w:spacing w:line="240" w:lineRule="auto"/>
      <w:ind w:firstLine="0"/>
      <w:contextualSpacing w:val="0"/>
      <w:jc w:val="left"/>
      <w:outlineLvl w:val="2"/>
    </w:pPr>
    <w:rPr>
      <w:rFonts w:eastAsia="Times New Roman"/>
      <w:i/>
      <w:iCs/>
      <w:lang w:eastAsia="ru-RU"/>
    </w:rPr>
  </w:style>
  <w:style w:type="paragraph" w:customStyle="1" w:styleId="0">
    <w:name w:val="Заголовок 0"/>
    <w:basedOn w:val="18"/>
    <w:autoRedefine/>
    <w:qFormat/>
    <w:rsid w:val="00482720"/>
    <w:pPr>
      <w:suppressAutoHyphens w:val="0"/>
      <w:spacing w:after="360" w:line="360" w:lineRule="auto"/>
      <w:contextualSpacing w:val="0"/>
      <w:jc w:val="center"/>
    </w:pPr>
    <w:rPr>
      <w:kern w:val="0"/>
      <w:sz w:val="28"/>
      <w:szCs w:val="28"/>
      <w:lang w:eastAsia="ru-RU"/>
    </w:rPr>
  </w:style>
  <w:style w:type="paragraph" w:customStyle="1" w:styleId="1ff9">
    <w:name w:val="Стиль1"/>
    <w:basedOn w:val="ad"/>
    <w:link w:val="1ffa"/>
    <w:qFormat/>
    <w:rsid w:val="00482720"/>
    <w:pPr>
      <w:suppressAutoHyphens w:val="0"/>
      <w:spacing w:line="240" w:lineRule="auto"/>
      <w:ind w:firstLine="720"/>
      <w:contextualSpacing w:val="0"/>
    </w:pPr>
    <w:rPr>
      <w:rFonts w:eastAsia="Times New Roman"/>
      <w:lang w:eastAsia="ru-RU"/>
    </w:rPr>
  </w:style>
  <w:style w:type="paragraph" w:customStyle="1" w:styleId="FR1">
    <w:name w:val="FR1"/>
    <w:qFormat/>
    <w:rsid w:val="00482720"/>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482720"/>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2fb">
    <w:name w:val="Обычный2"/>
    <w:qFormat/>
    <w:rsid w:val="00482720"/>
  </w:style>
  <w:style w:type="paragraph" w:customStyle="1" w:styleId="ArNar">
    <w:name w:val="Обычный ArNar"/>
    <w:basedOn w:val="ad"/>
    <w:qFormat/>
    <w:rsid w:val="00482720"/>
    <w:pPr>
      <w:suppressAutoHyphens w:val="0"/>
      <w:spacing w:line="240" w:lineRule="auto"/>
      <w:contextualSpacing w:val="0"/>
    </w:pPr>
    <w:rPr>
      <w:rFonts w:ascii="Arial Narrow" w:eastAsia="Times New Roman" w:hAnsi="Arial Narrow"/>
      <w:color w:val="000000"/>
      <w:sz w:val="22"/>
      <w:lang w:eastAsia="ru-RU"/>
    </w:rPr>
  </w:style>
  <w:style w:type="paragraph" w:customStyle="1" w:styleId="a5">
    <w:name w:val="Список отчета"/>
    <w:basedOn w:val="ae"/>
    <w:qFormat/>
    <w:rsid w:val="00482720"/>
    <w:pPr>
      <w:numPr>
        <w:numId w:val="18"/>
      </w:numPr>
      <w:ind w:left="0" w:firstLine="709"/>
    </w:pPr>
  </w:style>
  <w:style w:type="paragraph" w:customStyle="1" w:styleId="FR4">
    <w:name w:val="FR4"/>
    <w:qFormat/>
    <w:rsid w:val="00482720"/>
    <w:pPr>
      <w:widowControl w:val="0"/>
      <w:autoSpaceDE w:val="0"/>
      <w:autoSpaceDN w:val="0"/>
      <w:adjustRightInd w:val="0"/>
      <w:ind w:left="4960"/>
    </w:pPr>
    <w:rPr>
      <w:noProof/>
      <w:sz w:val="16"/>
      <w:szCs w:val="16"/>
    </w:rPr>
  </w:style>
  <w:style w:type="paragraph" w:customStyle="1" w:styleId="affffffff8">
    <w:name w:val="Заголовок раздела"/>
    <w:basedOn w:val="ad"/>
    <w:qFormat/>
    <w:rsid w:val="00482720"/>
    <w:pPr>
      <w:keepNext/>
      <w:keepLines/>
      <w:suppressAutoHyphens w:val="0"/>
      <w:spacing w:before="120" w:after="160" w:line="240" w:lineRule="auto"/>
      <w:contextualSpacing w:val="0"/>
      <w:jc w:val="center"/>
    </w:pPr>
    <w:rPr>
      <w:rFonts w:ascii="Arial" w:eastAsia="Times New Roman" w:hAnsi="Arial"/>
      <w:b/>
      <w:i/>
      <w:kern w:val="28"/>
      <w:sz w:val="28"/>
      <w:lang w:eastAsia="ru-RU"/>
    </w:rPr>
  </w:style>
  <w:style w:type="paragraph" w:customStyle="1" w:styleId="abzac">
    <w:name w:val="abzac"/>
    <w:basedOn w:val="ad"/>
    <w:qFormat/>
    <w:rsid w:val="00482720"/>
    <w:pPr>
      <w:suppressAutoHyphens w:val="0"/>
      <w:spacing w:line="240" w:lineRule="auto"/>
      <w:ind w:firstLine="225"/>
      <w:contextualSpacing w:val="0"/>
    </w:pPr>
    <w:rPr>
      <w:rFonts w:eastAsia="Times New Roman"/>
      <w:szCs w:val="24"/>
      <w:lang w:eastAsia="ru-RU"/>
    </w:rPr>
  </w:style>
  <w:style w:type="paragraph" w:customStyle="1" w:styleId="a9">
    <w:name w:val="штрих"/>
    <w:basedOn w:val="ae"/>
    <w:qFormat/>
    <w:rsid w:val="00482720"/>
    <w:pPr>
      <w:numPr>
        <w:numId w:val="19"/>
      </w:numPr>
      <w:ind w:left="0" w:firstLine="709"/>
    </w:pPr>
  </w:style>
  <w:style w:type="paragraph" w:customStyle="1" w:styleId="Noeeu1">
    <w:name w:val="Noeeu1"/>
    <w:basedOn w:val="ad"/>
    <w:qFormat/>
    <w:rsid w:val="00482720"/>
    <w:pPr>
      <w:suppressAutoHyphens w:val="0"/>
      <w:overflowPunct w:val="0"/>
      <w:autoSpaceDE w:val="0"/>
      <w:autoSpaceDN w:val="0"/>
      <w:adjustRightInd w:val="0"/>
      <w:spacing w:line="240" w:lineRule="auto"/>
      <w:ind w:firstLine="720"/>
      <w:contextualSpacing w:val="0"/>
    </w:pPr>
    <w:rPr>
      <w:rFonts w:eastAsia="Times New Roman"/>
      <w:lang w:eastAsia="ru-RU"/>
    </w:rPr>
  </w:style>
  <w:style w:type="paragraph" w:customStyle="1" w:styleId="xl53">
    <w:name w:val="xl53"/>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color w:val="000000"/>
      <w:szCs w:val="24"/>
      <w:lang w:eastAsia="ru-RU"/>
    </w:rPr>
  </w:style>
  <w:style w:type="paragraph" w:customStyle="1" w:styleId="xl54">
    <w:name w:val="xl54"/>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color w:val="000000"/>
      <w:szCs w:val="24"/>
      <w:lang w:eastAsia="ru-RU"/>
    </w:rPr>
  </w:style>
  <w:style w:type="paragraph" w:customStyle="1" w:styleId="xl55">
    <w:name w:val="xl55"/>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6">
    <w:name w:val="xl56"/>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7">
    <w:name w:val="xl57"/>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58">
    <w:name w:val="xl58"/>
    <w:basedOn w:val="ad"/>
    <w:qFormat/>
    <w:rsid w:val="00482720"/>
    <w:pPr>
      <w:pBdr>
        <w:left w:val="single" w:sz="4" w:space="0" w:color="auto"/>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9">
    <w:name w:val="xl59"/>
    <w:basedOn w:val="ad"/>
    <w:qFormat/>
    <w:rsid w:val="00482720"/>
    <w:pPr>
      <w:pBdr>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60">
    <w:name w:val="xl60"/>
    <w:basedOn w:val="ad"/>
    <w:qFormat/>
    <w:rsid w:val="00482720"/>
    <w:pPr>
      <w:pBdr>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61">
    <w:name w:val="xl61"/>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color w:val="000000"/>
      <w:szCs w:val="24"/>
      <w:lang w:eastAsia="ru-RU"/>
    </w:rPr>
  </w:style>
  <w:style w:type="paragraph" w:customStyle="1" w:styleId="xl62">
    <w:name w:val="xl62"/>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63">
    <w:name w:val="xl63"/>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64">
    <w:name w:val="xl64"/>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65">
    <w:name w:val="xl65"/>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color w:val="000000"/>
      <w:szCs w:val="24"/>
      <w:lang w:eastAsia="ru-RU"/>
    </w:rPr>
  </w:style>
  <w:style w:type="paragraph" w:customStyle="1" w:styleId="212pt2">
    <w:name w:val="Заголовок 2 + 12 pt Знак Знак Знак"/>
    <w:basedOn w:val="ad"/>
    <w:next w:val="ad"/>
    <w:autoRedefine/>
    <w:qFormat/>
    <w:rsid w:val="00482720"/>
    <w:pPr>
      <w:keepNext/>
      <w:suppressAutoHyphens w:val="0"/>
      <w:spacing w:line="240" w:lineRule="auto"/>
      <w:ind w:firstLine="0"/>
      <w:contextualSpacing w:val="0"/>
      <w:jc w:val="center"/>
      <w:outlineLvl w:val="0"/>
    </w:pPr>
    <w:rPr>
      <w:rFonts w:eastAsia="Times New Roman"/>
      <w:bCs/>
      <w:szCs w:val="24"/>
      <w:lang w:eastAsia="ru-RU"/>
    </w:rPr>
  </w:style>
  <w:style w:type="character" w:styleId="affffffff9">
    <w:name w:val="endnote reference"/>
    <w:rsid w:val="00482720"/>
    <w:rPr>
      <w:vertAlign w:val="superscript"/>
    </w:rPr>
  </w:style>
  <w:style w:type="character" w:customStyle="1" w:styleId="212pt3">
    <w:name w:val="Заголовок 2 + 12 pt Знак Знак Знак Знак Знак"/>
    <w:rsid w:val="00482720"/>
    <w:rPr>
      <w:b/>
      <w:bCs/>
      <w:sz w:val="24"/>
      <w:lang w:val="ru-RU" w:eastAsia="ru-RU" w:bidi="ar-SA"/>
    </w:rPr>
  </w:style>
  <w:style w:type="character" w:customStyle="1" w:styleId="212pt4">
    <w:name w:val="Заголовок 2 + 12 pt Знак Знак Знак Знак"/>
    <w:rsid w:val="00482720"/>
    <w:rPr>
      <w:bCs/>
      <w:sz w:val="24"/>
      <w:szCs w:val="24"/>
      <w:lang w:val="ru-RU" w:eastAsia="ru-RU" w:bidi="ar-SA"/>
    </w:rPr>
  </w:style>
  <w:style w:type="table" w:styleId="1ffb">
    <w:name w:val="Table Columns 1"/>
    <w:basedOn w:val="af0"/>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0"/>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f0"/>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f0"/>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0"/>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0">
    <w:name w:val="Table 3D effects 3"/>
    <w:basedOn w:val="a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a">
    <w:name w:val="Table Contemporary"/>
    <w:basedOn w:val="af0"/>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b">
    <w:name w:val="Table Elegant"/>
    <w:basedOn w:val="af0"/>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c">
    <w:name w:val="Table Subtle 1"/>
    <w:basedOn w:val="af0"/>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f0"/>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d">
    <w:name w:val="Стиль таблицы1"/>
    <w:basedOn w:val="affd"/>
    <w:rsid w:val="00482720"/>
    <w:tblPr/>
  </w:style>
  <w:style w:type="paragraph" w:styleId="4">
    <w:name w:val="List Bullet 4"/>
    <w:basedOn w:val="ad"/>
    <w:rsid w:val="00482720"/>
    <w:pPr>
      <w:numPr>
        <w:numId w:val="17"/>
      </w:numPr>
      <w:suppressAutoHyphens w:val="0"/>
      <w:overflowPunct w:val="0"/>
      <w:autoSpaceDE w:val="0"/>
      <w:autoSpaceDN w:val="0"/>
      <w:adjustRightInd w:val="0"/>
      <w:spacing w:line="240" w:lineRule="auto"/>
      <w:contextualSpacing w:val="0"/>
      <w:jc w:val="left"/>
    </w:pPr>
    <w:rPr>
      <w:rFonts w:eastAsia="Times New Roman"/>
      <w:lang w:eastAsia="ru-RU"/>
    </w:rPr>
  </w:style>
  <w:style w:type="numbering" w:customStyle="1" w:styleId="2fc">
    <w:name w:val="Стиль2"/>
    <w:rsid w:val="00482720"/>
  </w:style>
  <w:style w:type="numbering" w:customStyle="1" w:styleId="3f1">
    <w:name w:val="Стиль3"/>
    <w:rsid w:val="00482720"/>
  </w:style>
  <w:style w:type="numbering" w:styleId="ab">
    <w:name w:val="Outline List 3"/>
    <w:basedOn w:val="af1"/>
    <w:rsid w:val="00482720"/>
    <w:pPr>
      <w:numPr>
        <w:numId w:val="22"/>
      </w:numPr>
    </w:pPr>
  </w:style>
  <w:style w:type="paragraph" w:customStyle="1" w:styleId="1ffe">
    <w:name w:val="Без интервала1"/>
    <w:link w:val="NoSpacingChar"/>
    <w:qFormat/>
    <w:rsid w:val="00482720"/>
    <w:rPr>
      <w:rFonts w:ascii="Calibri" w:hAnsi="Calibri"/>
      <w:sz w:val="22"/>
      <w:szCs w:val="22"/>
    </w:rPr>
  </w:style>
  <w:style w:type="paragraph" w:styleId="affffffffc">
    <w:name w:val="Message Header"/>
    <w:basedOn w:val="ad"/>
    <w:link w:val="affffffffd"/>
    <w:rsid w:val="00482720"/>
    <w:pPr>
      <w:suppressAutoHyphens w:val="0"/>
      <w:spacing w:before="120" w:after="120" w:line="199" w:lineRule="auto"/>
      <w:ind w:left="-57" w:right="113" w:firstLine="0"/>
      <w:contextualSpacing w:val="0"/>
      <w:jc w:val="right"/>
    </w:pPr>
    <w:rPr>
      <w:rFonts w:ascii="NTHelvetica/Cyrillic" w:eastAsia="Times New Roman" w:hAnsi="NTHelvetica/Cyrillic"/>
      <w:sz w:val="16"/>
      <w:lang w:eastAsia="ru-RU"/>
    </w:rPr>
  </w:style>
  <w:style w:type="character" w:customStyle="1" w:styleId="affffffffd">
    <w:name w:val="Шапка Знак"/>
    <w:link w:val="affffffffc"/>
    <w:rsid w:val="00482720"/>
    <w:rPr>
      <w:rFonts w:ascii="NTHelvetica/Cyrillic" w:hAnsi="NTHelvetica/Cyrillic"/>
      <w:sz w:val="16"/>
    </w:rPr>
  </w:style>
  <w:style w:type="paragraph" w:customStyle="1" w:styleId="affffffffe">
    <w:name w:val="Цифры"/>
    <w:basedOn w:val="affffff0"/>
    <w:qFormat/>
    <w:rsid w:val="00482720"/>
  </w:style>
  <w:style w:type="table" w:styleId="49">
    <w:name w:val="Table Classic 4"/>
    <w:basedOn w:val="af0"/>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d"/>
    <w:qFormat/>
    <w:rsid w:val="00482720"/>
    <w:pPr>
      <w:suppressAutoHyphens w:val="0"/>
      <w:overflowPunct w:val="0"/>
      <w:autoSpaceDE w:val="0"/>
      <w:autoSpaceDN w:val="0"/>
      <w:adjustRightInd w:val="0"/>
      <w:spacing w:line="240" w:lineRule="auto"/>
      <w:ind w:firstLine="0"/>
      <w:contextualSpacing w:val="0"/>
      <w:jc w:val="center"/>
      <w:textAlignment w:val="baseline"/>
    </w:pPr>
    <w:rPr>
      <w:rFonts w:eastAsia="Times New Roman"/>
      <w:sz w:val="22"/>
      <w:lang w:eastAsia="ru-RU"/>
    </w:rPr>
  </w:style>
  <w:style w:type="paragraph" w:customStyle="1" w:styleId="1fff">
    <w:name w:val="1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table" w:customStyle="1" w:styleId="1fff0">
    <w:name w:val="Сетка таблицы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етка таблицы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Обычный3"/>
    <w:link w:val="Normal0"/>
    <w:qFormat/>
    <w:rsid w:val="00482720"/>
    <w:pPr>
      <w:snapToGrid w:val="0"/>
    </w:pPr>
    <w:rPr>
      <w:sz w:val="22"/>
    </w:rPr>
  </w:style>
  <w:style w:type="character" w:customStyle="1" w:styleId="Normal0">
    <w:name w:val="Normal Знак"/>
    <w:link w:val="3f2"/>
    <w:rsid w:val="00482720"/>
    <w:rPr>
      <w:sz w:val="22"/>
    </w:rPr>
  </w:style>
  <w:style w:type="paragraph" w:customStyle="1" w:styleId="Normal10-02">
    <w:name w:val="Normal + 10 пт полужирный По центру Слева:  -02 см Справ..."/>
    <w:basedOn w:val="3f2"/>
    <w:link w:val="Normal10-020"/>
    <w:qFormat/>
    <w:rsid w:val="00482720"/>
  </w:style>
  <w:style w:type="character" w:customStyle="1" w:styleId="Normal10-020">
    <w:name w:val="Normal + 10 пт полужирный По центру Слева:  -02 см Справ... Знак"/>
    <w:link w:val="Normal10-02"/>
    <w:rsid w:val="00482720"/>
    <w:rPr>
      <w:sz w:val="22"/>
    </w:rPr>
  </w:style>
  <w:style w:type="paragraph" w:customStyle="1" w:styleId="afffffffff">
    <w:name w:val="Заголовок таблици"/>
    <w:basedOn w:val="ad"/>
    <w:qFormat/>
    <w:rsid w:val="00482720"/>
    <w:pPr>
      <w:suppressAutoHyphens w:val="0"/>
      <w:spacing w:line="240" w:lineRule="auto"/>
      <w:ind w:firstLine="540"/>
      <w:contextualSpacing w:val="0"/>
    </w:pPr>
    <w:rPr>
      <w:rFonts w:eastAsia="Times New Roman"/>
      <w:sz w:val="22"/>
      <w:szCs w:val="24"/>
      <w:lang w:eastAsia="ru-RU"/>
    </w:rPr>
  </w:style>
  <w:style w:type="paragraph" w:customStyle="1" w:styleId="bl0">
    <w:name w:val="bl0"/>
    <w:basedOn w:val="ad"/>
    <w:qFormat/>
    <w:rsid w:val="00482720"/>
    <w:pPr>
      <w:suppressAutoHyphens w:val="0"/>
      <w:spacing w:before="100" w:beforeAutospacing="1" w:after="100" w:afterAutospacing="1" w:line="240" w:lineRule="auto"/>
      <w:ind w:firstLine="0"/>
      <w:contextualSpacing w:val="0"/>
      <w:jc w:val="left"/>
    </w:pPr>
    <w:rPr>
      <w:rFonts w:eastAsia="Times New Roman"/>
      <w:b/>
      <w:bCs/>
      <w:sz w:val="18"/>
      <w:szCs w:val="18"/>
      <w:lang w:eastAsia="ru-RU"/>
    </w:rPr>
  </w:style>
  <w:style w:type="paragraph" w:customStyle="1" w:styleId="bl1">
    <w:name w:val="bl1"/>
    <w:basedOn w:val="ad"/>
    <w:qFormat/>
    <w:rsid w:val="00482720"/>
    <w:pPr>
      <w:suppressAutoHyphens w:val="0"/>
      <w:spacing w:before="100" w:beforeAutospacing="1" w:after="100" w:afterAutospacing="1" w:line="240" w:lineRule="auto"/>
      <w:ind w:firstLine="0"/>
      <w:contextualSpacing w:val="0"/>
      <w:jc w:val="left"/>
    </w:pPr>
    <w:rPr>
      <w:rFonts w:eastAsia="Times New Roman"/>
      <w:sz w:val="18"/>
      <w:szCs w:val="18"/>
      <w:lang w:eastAsia="ru-RU"/>
    </w:rPr>
  </w:style>
  <w:style w:type="character" w:customStyle="1" w:styleId="street-address">
    <w:name w:val="street-address"/>
    <w:rsid w:val="00482720"/>
  </w:style>
  <w:style w:type="character" w:customStyle="1" w:styleId="Bodytext4">
    <w:name w:val="Body text (4)_"/>
    <w:link w:val="Bodytext41"/>
    <w:uiPriority w:val="99"/>
    <w:rsid w:val="00482720"/>
    <w:rPr>
      <w:rFonts w:ascii="Arial Narrow" w:hAnsi="Arial Narrow" w:cs="Arial Narrow"/>
      <w:sz w:val="16"/>
      <w:szCs w:val="16"/>
      <w:shd w:val="clear" w:color="auto" w:fill="FFFFFF"/>
    </w:rPr>
  </w:style>
  <w:style w:type="character" w:customStyle="1" w:styleId="Bodytext40">
    <w:name w:val="Body text (4)"/>
    <w:uiPriority w:val="99"/>
    <w:rsid w:val="00482720"/>
    <w:rPr>
      <w:rFonts w:ascii="Arial Narrow" w:hAnsi="Arial Narrow" w:cs="Arial Narrow"/>
      <w:noProof/>
      <w:sz w:val="16"/>
      <w:szCs w:val="16"/>
      <w:shd w:val="clear" w:color="auto" w:fill="FFFFFF"/>
    </w:rPr>
  </w:style>
  <w:style w:type="paragraph" w:customStyle="1" w:styleId="Bodytext41">
    <w:name w:val="Body text (4)1"/>
    <w:basedOn w:val="ad"/>
    <w:link w:val="Bodytext4"/>
    <w:uiPriority w:val="99"/>
    <w:qFormat/>
    <w:rsid w:val="00482720"/>
    <w:pPr>
      <w:shd w:val="clear" w:color="auto" w:fill="FFFFFF"/>
      <w:suppressAutoHyphens w:val="0"/>
      <w:spacing w:before="180" w:after="600" w:line="216" w:lineRule="exact"/>
      <w:ind w:firstLine="0"/>
      <w:contextualSpacing w:val="0"/>
    </w:pPr>
    <w:rPr>
      <w:rFonts w:ascii="Arial Narrow" w:eastAsia="Times New Roman" w:hAnsi="Arial Narrow" w:cs="Arial Narrow"/>
      <w:sz w:val="16"/>
      <w:szCs w:val="16"/>
      <w:lang w:eastAsia="ru-RU"/>
    </w:rPr>
  </w:style>
  <w:style w:type="character" w:customStyle="1" w:styleId="Heading42">
    <w:name w:val="Heading #4 (2)_"/>
    <w:link w:val="Heading421"/>
    <w:uiPriority w:val="99"/>
    <w:rsid w:val="00482720"/>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482720"/>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482720"/>
    <w:rPr>
      <w:rFonts w:ascii="Arial Narrow" w:hAnsi="Arial Narrow" w:cs="Arial Narrow"/>
      <w:noProof/>
      <w:sz w:val="21"/>
      <w:szCs w:val="21"/>
      <w:shd w:val="clear" w:color="auto" w:fill="FFFFFF"/>
    </w:rPr>
  </w:style>
  <w:style w:type="paragraph" w:customStyle="1" w:styleId="Heading421">
    <w:name w:val="Heading #4 (2)1"/>
    <w:basedOn w:val="ad"/>
    <w:link w:val="Heading42"/>
    <w:uiPriority w:val="99"/>
    <w:qFormat/>
    <w:rsid w:val="00482720"/>
    <w:pPr>
      <w:shd w:val="clear" w:color="auto" w:fill="FFFFFF"/>
      <w:suppressAutoHyphens w:val="0"/>
      <w:spacing w:before="240" w:line="262" w:lineRule="exact"/>
      <w:ind w:hanging="1160"/>
      <w:contextualSpacing w:val="0"/>
      <w:outlineLvl w:val="3"/>
    </w:pPr>
    <w:rPr>
      <w:rFonts w:ascii="Arial Narrow" w:eastAsia="Times New Roman" w:hAnsi="Arial Narrow" w:cs="Arial Narrow"/>
      <w:sz w:val="21"/>
      <w:szCs w:val="21"/>
      <w:lang w:eastAsia="ru-RU"/>
    </w:rPr>
  </w:style>
  <w:style w:type="paragraph" w:customStyle="1" w:styleId="110111">
    <w:name w:val="Стиль 11 пт Слева:  01 см Перед:  1 пт После:  1 пт"/>
    <w:basedOn w:val="ad"/>
    <w:uiPriority w:val="99"/>
    <w:qFormat/>
    <w:rsid w:val="00482720"/>
    <w:pPr>
      <w:spacing w:before="20" w:after="20" w:line="240" w:lineRule="auto"/>
      <w:ind w:left="57" w:firstLine="0"/>
      <w:contextualSpacing w:val="0"/>
    </w:pPr>
    <w:rPr>
      <w:rFonts w:eastAsia="Times New Roman"/>
      <w:sz w:val="22"/>
      <w:lang w:eastAsia="ru-RU"/>
    </w:rPr>
  </w:style>
  <w:style w:type="paragraph" w:customStyle="1" w:styleId="1111">
    <w:name w:val="Стиль 11 пт Перед:  1 пт После:  1 пт"/>
    <w:basedOn w:val="ad"/>
    <w:uiPriority w:val="99"/>
    <w:qFormat/>
    <w:rsid w:val="00482720"/>
    <w:pPr>
      <w:spacing w:before="20" w:after="20" w:line="240" w:lineRule="auto"/>
      <w:ind w:firstLine="0"/>
      <w:contextualSpacing w:val="0"/>
    </w:pPr>
    <w:rPr>
      <w:rFonts w:eastAsia="Times New Roman"/>
      <w:sz w:val="22"/>
      <w:lang w:eastAsia="ru-RU"/>
    </w:rPr>
  </w:style>
  <w:style w:type="table" w:customStyle="1" w:styleId="3f3">
    <w:name w:val="Сетка таблицы3"/>
    <w:basedOn w:val="af0"/>
    <w:next w:val="affd"/>
    <w:rsid w:val="0048272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link w:val="Tablecaption0"/>
    <w:uiPriority w:val="99"/>
    <w:rsid w:val="00482720"/>
    <w:rPr>
      <w:b/>
      <w:bCs/>
      <w:i/>
      <w:iCs/>
      <w:spacing w:val="10"/>
      <w:sz w:val="19"/>
      <w:szCs w:val="19"/>
      <w:shd w:val="clear" w:color="auto" w:fill="FFFFFF"/>
    </w:rPr>
  </w:style>
  <w:style w:type="character" w:customStyle="1" w:styleId="Bodytext6">
    <w:name w:val="Body text (6)_"/>
    <w:link w:val="Bodytext61"/>
    <w:uiPriority w:val="99"/>
    <w:rsid w:val="00482720"/>
    <w:rPr>
      <w:b/>
      <w:bCs/>
      <w:sz w:val="15"/>
      <w:szCs w:val="15"/>
      <w:shd w:val="clear" w:color="auto" w:fill="FFFFFF"/>
    </w:rPr>
  </w:style>
  <w:style w:type="paragraph" w:customStyle="1" w:styleId="Tablecaption0">
    <w:name w:val="Table caption"/>
    <w:basedOn w:val="ad"/>
    <w:link w:val="Tablecaption"/>
    <w:uiPriority w:val="99"/>
    <w:qFormat/>
    <w:rsid w:val="00482720"/>
    <w:pPr>
      <w:shd w:val="clear" w:color="auto" w:fill="FFFFFF"/>
      <w:suppressAutoHyphens w:val="0"/>
      <w:spacing w:before="180" w:line="240" w:lineRule="atLeast"/>
      <w:ind w:firstLine="0"/>
      <w:contextualSpacing w:val="0"/>
      <w:jc w:val="left"/>
    </w:pPr>
    <w:rPr>
      <w:rFonts w:eastAsia="Times New Roman"/>
      <w:b/>
      <w:bCs/>
      <w:i/>
      <w:iCs/>
      <w:spacing w:val="10"/>
      <w:sz w:val="19"/>
      <w:szCs w:val="19"/>
      <w:lang w:eastAsia="ru-RU"/>
    </w:rPr>
  </w:style>
  <w:style w:type="paragraph" w:customStyle="1" w:styleId="Bodytext61">
    <w:name w:val="Body text (6)1"/>
    <w:basedOn w:val="ad"/>
    <w:link w:val="Bodytext6"/>
    <w:uiPriority w:val="99"/>
    <w:qFormat/>
    <w:rsid w:val="00482720"/>
    <w:pPr>
      <w:shd w:val="clear" w:color="auto" w:fill="FFFFFF"/>
      <w:suppressAutoHyphens w:val="0"/>
      <w:spacing w:line="240" w:lineRule="atLeast"/>
      <w:ind w:firstLine="0"/>
      <w:contextualSpacing w:val="0"/>
      <w:jc w:val="left"/>
    </w:pPr>
    <w:rPr>
      <w:rFonts w:eastAsia="Times New Roman"/>
      <w:b/>
      <w:bCs/>
      <w:sz w:val="15"/>
      <w:szCs w:val="15"/>
      <w:lang w:eastAsia="ru-RU"/>
    </w:rPr>
  </w:style>
  <w:style w:type="table" w:customStyle="1" w:styleId="313">
    <w:name w:val="Сетка таблицы3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0">
    <w:name w:val="Обычный + По ширине"/>
    <w:aliases w:val="Междустр.интервал:  одинарный + Междустр.интервал:  одина..."/>
    <w:basedOn w:val="ad"/>
    <w:uiPriority w:val="99"/>
    <w:qFormat/>
    <w:rsid w:val="00482720"/>
    <w:pPr>
      <w:suppressAutoHyphens w:val="0"/>
      <w:spacing w:line="360" w:lineRule="auto"/>
      <w:ind w:firstLine="0"/>
      <w:contextualSpacing w:val="0"/>
    </w:pPr>
    <w:rPr>
      <w:rFonts w:eastAsia="Times New Roman"/>
      <w:szCs w:val="24"/>
      <w:lang w:eastAsia="ru-RU"/>
    </w:rPr>
  </w:style>
  <w:style w:type="character" w:customStyle="1" w:styleId="FontStyle98">
    <w:name w:val="Font Style98"/>
    <w:rsid w:val="00482720"/>
    <w:rPr>
      <w:rFonts w:ascii="Times New Roman" w:hAnsi="Times New Roman" w:cs="Times New Roman" w:hint="default"/>
      <w:sz w:val="22"/>
      <w:szCs w:val="22"/>
    </w:rPr>
  </w:style>
  <w:style w:type="character" w:customStyle="1" w:styleId="FontStyle115">
    <w:name w:val="Font Style115"/>
    <w:rsid w:val="00482720"/>
    <w:rPr>
      <w:rFonts w:ascii="Times New Roman" w:hAnsi="Times New Roman" w:cs="Times New Roman" w:hint="default"/>
      <w:b/>
      <w:bCs/>
      <w:sz w:val="22"/>
      <w:szCs w:val="22"/>
    </w:rPr>
  </w:style>
  <w:style w:type="paragraph" w:customStyle="1" w:styleId="Default">
    <w:name w:val="Default"/>
    <w:qFormat/>
    <w:rsid w:val="00482720"/>
    <w:pPr>
      <w:widowControl w:val="0"/>
      <w:autoSpaceDE w:val="0"/>
      <w:autoSpaceDN w:val="0"/>
      <w:adjustRightInd w:val="0"/>
    </w:pPr>
    <w:rPr>
      <w:color w:val="000000"/>
      <w:sz w:val="24"/>
      <w:szCs w:val="24"/>
    </w:rPr>
  </w:style>
  <w:style w:type="paragraph" w:customStyle="1" w:styleId="afffffffff1">
    <w:name w:val="Обычный в таблице"/>
    <w:basedOn w:val="ad"/>
    <w:link w:val="afffffffff2"/>
    <w:qFormat/>
    <w:rsid w:val="00482720"/>
    <w:pPr>
      <w:suppressAutoHyphens w:val="0"/>
      <w:spacing w:line="360" w:lineRule="auto"/>
      <w:ind w:hanging="6"/>
      <w:contextualSpacing w:val="0"/>
      <w:jc w:val="center"/>
    </w:pPr>
    <w:rPr>
      <w:rFonts w:eastAsia="Times New Roman"/>
      <w:szCs w:val="24"/>
      <w:lang w:eastAsia="ru-RU"/>
    </w:rPr>
  </w:style>
  <w:style w:type="character" w:customStyle="1" w:styleId="afffffffff2">
    <w:name w:val="Обычный в таблице Знак"/>
    <w:link w:val="afffffffff1"/>
    <w:rsid w:val="00482720"/>
    <w:rPr>
      <w:sz w:val="24"/>
      <w:szCs w:val="24"/>
    </w:rPr>
  </w:style>
  <w:style w:type="paragraph" w:customStyle="1" w:styleId="afffffffff3">
    <w:name w:val="Раздел"/>
    <w:basedOn w:val="afff7"/>
    <w:qFormat/>
    <w:rsid w:val="00482720"/>
    <w:pPr>
      <w:spacing w:before="600"/>
      <w:ind w:left="426"/>
      <w:outlineLvl w:val="0"/>
    </w:pPr>
    <w:rPr>
      <w:rFonts w:ascii="Arial" w:hAnsi="Arial" w:cs="Arial"/>
      <w:bCs w:val="0"/>
      <w:sz w:val="32"/>
      <w:szCs w:val="32"/>
    </w:rPr>
  </w:style>
  <w:style w:type="paragraph" w:customStyle="1" w:styleId="2fe">
    <w:name w:val="Знак2"/>
    <w:basedOn w:val="ad"/>
    <w:rsid w:val="00482720"/>
    <w:pPr>
      <w:suppressAutoHyphens w:val="0"/>
      <w:spacing w:before="100" w:beforeAutospacing="1" w:after="100" w:afterAutospacing="1" w:line="240" w:lineRule="auto"/>
      <w:ind w:firstLine="0"/>
      <w:contextualSpacing w:val="0"/>
      <w:jc w:val="left"/>
    </w:pPr>
    <w:rPr>
      <w:rFonts w:ascii="Tahoma" w:eastAsia="Batang" w:hAnsi="Tahoma"/>
      <w:sz w:val="20"/>
      <w:lang w:val="en-US" w:eastAsia="en-US"/>
    </w:rPr>
  </w:style>
  <w:style w:type="numbering" w:customStyle="1" w:styleId="1fff1">
    <w:name w:val="Нет списка1"/>
    <w:next w:val="af1"/>
    <w:uiPriority w:val="99"/>
    <w:semiHidden/>
    <w:unhideWhenUsed/>
    <w:rsid w:val="00482720"/>
  </w:style>
  <w:style w:type="character" w:customStyle="1" w:styleId="afffffffff4">
    <w:name w:val="Основной текст_"/>
    <w:link w:val="3f4"/>
    <w:rsid w:val="00482720"/>
    <w:rPr>
      <w:shd w:val="clear" w:color="auto" w:fill="FFFFFF"/>
    </w:rPr>
  </w:style>
  <w:style w:type="character" w:customStyle="1" w:styleId="10pt">
    <w:name w:val="Основной текст + 10 pt"/>
    <w:rsid w:val="004827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55pt">
    <w:name w:val="Основной текст + 5;5 pt;Полужирный"/>
    <w:rsid w:val="00482720"/>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482720"/>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5">
    <w:name w:val="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Sc">
    <w:name w:val="S_Обычный жирный"/>
    <w:basedOn w:val="ad"/>
    <w:link w:val="Sd"/>
    <w:uiPriority w:val="99"/>
    <w:qFormat/>
    <w:rsid w:val="00482720"/>
    <w:pPr>
      <w:suppressAutoHyphens w:val="0"/>
      <w:spacing w:line="240" w:lineRule="auto"/>
      <w:contextualSpacing w:val="0"/>
      <w:jc w:val="left"/>
    </w:pPr>
    <w:rPr>
      <w:rFonts w:eastAsia="Times New Roman"/>
      <w:sz w:val="28"/>
      <w:szCs w:val="24"/>
      <w:lang w:eastAsia="ru-RU"/>
    </w:rPr>
  </w:style>
  <w:style w:type="character" w:customStyle="1" w:styleId="9pt">
    <w:name w:val="Основной текст + 9 pt"/>
    <w:rsid w:val="004827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a">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e"/>
    <w:uiPriority w:val="99"/>
    <w:locked/>
    <w:rsid w:val="00482720"/>
    <w:rPr>
      <w:rFonts w:eastAsia="Calibri" w:cs="Arial"/>
      <w:i/>
      <w:iCs/>
      <w:sz w:val="24"/>
      <w:szCs w:val="24"/>
      <w:lang w:eastAsia="zh-CN"/>
    </w:rPr>
  </w:style>
  <w:style w:type="paragraph" w:customStyle="1" w:styleId="101">
    <w:name w:val="Табличный_заголовки_10"/>
    <w:basedOn w:val="affffffd"/>
    <w:qFormat/>
    <w:rsid w:val="00482720"/>
    <w:pPr>
      <w:jc w:val="center"/>
    </w:pPr>
    <w:rPr>
      <w:rFonts w:eastAsia="Calibri"/>
      <w:b/>
      <w:sz w:val="20"/>
    </w:rPr>
  </w:style>
  <w:style w:type="character" w:customStyle="1" w:styleId="titlerazdel">
    <w:name w:val="title_razdel"/>
    <w:rsid w:val="00482720"/>
  </w:style>
  <w:style w:type="paragraph" w:customStyle="1" w:styleId="OTCHET00">
    <w:name w:val="OTCHET_00"/>
    <w:basedOn w:val="22"/>
    <w:uiPriority w:val="99"/>
    <w:qFormat/>
    <w:rsid w:val="00482720"/>
  </w:style>
  <w:style w:type="paragraph" w:customStyle="1" w:styleId="1fff2">
    <w:name w:val="Обычный отступ1 Знак"/>
    <w:basedOn w:val="ad"/>
    <w:qFormat/>
    <w:rsid w:val="00482720"/>
    <w:pPr>
      <w:widowControl w:val="0"/>
      <w:suppressAutoHyphens w:val="0"/>
      <w:overflowPunct w:val="0"/>
      <w:autoSpaceDE w:val="0"/>
      <w:autoSpaceDN w:val="0"/>
      <w:adjustRightInd w:val="0"/>
      <w:spacing w:after="360" w:line="240" w:lineRule="auto"/>
      <w:ind w:firstLine="0"/>
      <w:contextualSpacing w:val="0"/>
      <w:jc w:val="left"/>
    </w:pPr>
    <w:rPr>
      <w:rFonts w:ascii="Arial" w:eastAsia="Times New Roman" w:hAnsi="Arial"/>
      <w:lang w:eastAsia="ru-RU"/>
    </w:rPr>
  </w:style>
  <w:style w:type="paragraph" w:styleId="22">
    <w:name w:val="List Number 2"/>
    <w:basedOn w:val="ad"/>
    <w:unhideWhenUsed/>
    <w:rsid w:val="00482720"/>
    <w:pPr>
      <w:numPr>
        <w:numId w:val="23"/>
      </w:numPr>
      <w:suppressAutoHyphens w:val="0"/>
      <w:spacing w:line="240" w:lineRule="auto"/>
      <w:jc w:val="left"/>
    </w:pPr>
    <w:rPr>
      <w:szCs w:val="22"/>
      <w:lang w:eastAsia="en-US"/>
    </w:rPr>
  </w:style>
  <w:style w:type="character" w:customStyle="1" w:styleId="73">
    <w:name w:val="7 Обычный Знак"/>
    <w:rsid w:val="00482720"/>
    <w:rPr>
      <w:sz w:val="24"/>
      <w:lang w:val="ru-RU" w:eastAsia="ru-RU" w:bidi="ar-SA"/>
    </w:rPr>
  </w:style>
  <w:style w:type="character" w:customStyle="1" w:styleId="afffffffff6">
    <w:name w:val="Основной текст док. Знак"/>
    <w:rsid w:val="00482720"/>
    <w:rPr>
      <w:rFonts w:ascii="Arial" w:hAnsi="Arial"/>
      <w:sz w:val="24"/>
      <w:lang w:val="ru-RU" w:eastAsia="ru-RU" w:bidi="ar-SA"/>
    </w:rPr>
  </w:style>
  <w:style w:type="character" w:customStyle="1" w:styleId="fontstyle11">
    <w:name w:val="fontstyle11"/>
    <w:rsid w:val="00482720"/>
  </w:style>
  <w:style w:type="character" w:customStyle="1" w:styleId="180">
    <w:name w:val="Основной текст (18)_"/>
    <w:link w:val="181"/>
    <w:uiPriority w:val="99"/>
    <w:rsid w:val="00482720"/>
    <w:rPr>
      <w:sz w:val="10"/>
      <w:szCs w:val="10"/>
      <w:shd w:val="clear" w:color="auto" w:fill="FFFFFF"/>
      <w:lang w:val="en-US"/>
    </w:rPr>
  </w:style>
  <w:style w:type="paragraph" w:customStyle="1" w:styleId="181">
    <w:name w:val="Основной текст (18)"/>
    <w:basedOn w:val="ad"/>
    <w:link w:val="180"/>
    <w:uiPriority w:val="99"/>
    <w:qFormat/>
    <w:rsid w:val="00482720"/>
    <w:pPr>
      <w:widowControl w:val="0"/>
      <w:shd w:val="clear" w:color="auto" w:fill="FFFFFF"/>
      <w:suppressAutoHyphens w:val="0"/>
      <w:spacing w:line="240" w:lineRule="atLeast"/>
      <w:ind w:firstLine="0"/>
      <w:contextualSpacing w:val="0"/>
      <w:jc w:val="left"/>
    </w:pPr>
    <w:rPr>
      <w:rFonts w:eastAsia="Times New Roman"/>
      <w:sz w:val="10"/>
      <w:szCs w:val="10"/>
      <w:lang w:val="en-US" w:eastAsia="ru-RU"/>
    </w:rPr>
  </w:style>
  <w:style w:type="paragraph" w:customStyle="1" w:styleId="afffffffff7">
    <w:name w:val="Нормальный (таблица)"/>
    <w:basedOn w:val="ad"/>
    <w:next w:val="ad"/>
    <w:uiPriority w:val="99"/>
    <w:qFormat/>
    <w:rsid w:val="00482720"/>
    <w:pPr>
      <w:widowControl w:val="0"/>
      <w:suppressAutoHyphens w:val="0"/>
      <w:autoSpaceDE w:val="0"/>
      <w:autoSpaceDN w:val="0"/>
      <w:adjustRightInd w:val="0"/>
      <w:spacing w:line="240" w:lineRule="auto"/>
      <w:ind w:firstLine="0"/>
      <w:contextualSpacing w:val="0"/>
      <w:jc w:val="left"/>
    </w:pPr>
    <w:rPr>
      <w:rFonts w:ascii="Arial" w:eastAsia="Times New Roman" w:hAnsi="Arial" w:cs="Arial"/>
      <w:szCs w:val="24"/>
      <w:lang w:eastAsia="ru-RU"/>
    </w:rPr>
  </w:style>
  <w:style w:type="paragraph" w:customStyle="1" w:styleId="afffffffff8">
    <w:name w:val="Прижатый влево"/>
    <w:basedOn w:val="ad"/>
    <w:next w:val="ad"/>
    <w:uiPriority w:val="99"/>
    <w:qFormat/>
    <w:rsid w:val="00482720"/>
    <w:pPr>
      <w:widowControl w:val="0"/>
      <w:suppressAutoHyphens w:val="0"/>
      <w:autoSpaceDE w:val="0"/>
      <w:autoSpaceDN w:val="0"/>
      <w:adjustRightInd w:val="0"/>
      <w:spacing w:line="240" w:lineRule="auto"/>
      <w:ind w:firstLine="0"/>
      <w:contextualSpacing w:val="0"/>
      <w:jc w:val="left"/>
    </w:pPr>
    <w:rPr>
      <w:rFonts w:ascii="Arial" w:eastAsia="Times New Roman" w:hAnsi="Arial" w:cs="Arial"/>
      <w:szCs w:val="24"/>
      <w:lang w:eastAsia="ru-RU"/>
    </w:rPr>
  </w:style>
  <w:style w:type="paragraph" w:customStyle="1" w:styleId="102">
    <w:name w:val="Табличный_слева_10"/>
    <w:basedOn w:val="ad"/>
    <w:qFormat/>
    <w:rsid w:val="00482720"/>
    <w:pPr>
      <w:suppressAutoHyphens w:val="0"/>
      <w:spacing w:line="240" w:lineRule="auto"/>
      <w:ind w:firstLine="0"/>
      <w:contextualSpacing w:val="0"/>
      <w:jc w:val="left"/>
    </w:pPr>
    <w:rPr>
      <w:rFonts w:eastAsia="Times New Roman"/>
      <w:sz w:val="20"/>
      <w:szCs w:val="24"/>
      <w:lang w:eastAsia="ru-RU"/>
    </w:rPr>
  </w:style>
  <w:style w:type="paragraph" w:customStyle="1" w:styleId="headertext0">
    <w:name w:val="headertext"/>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table" w:customStyle="1" w:styleId="510">
    <w:name w:val="Таблица простая 51"/>
    <w:basedOn w:val="af0"/>
    <w:uiPriority w:val="45"/>
    <w:rsid w:val="00482720"/>
    <w:rPr>
      <w:rFonts w:ascii="Calibri" w:eastAsia="Calibri" w:hAnsi="Calibri"/>
    </w:rPr>
    <w:tblPr>
      <w:tblStyleRowBandSize w:val="1"/>
      <w:tblStyleColBandSize w:val="1"/>
    </w:tblPr>
    <w:tblStylePr w:type="firstRow">
      <w:rPr>
        <w:rFonts w:ascii="Bahnschrift SemiLight Condensed" w:eastAsia="Times New Roman" w:hAnsi="Bahnschrift SemiLight Condensed" w:cs="Times New Roman"/>
        <w:i/>
        <w:iCs/>
        <w:sz w:val="26"/>
      </w:rPr>
      <w:tblPr/>
      <w:tcPr>
        <w:tcBorders>
          <w:bottom w:val="single" w:sz="4" w:space="0" w:color="7F7F7F"/>
        </w:tcBorders>
        <w:shd w:val="clear" w:color="auto" w:fill="FFFFFF"/>
      </w:tcPr>
    </w:tblStylePr>
    <w:tblStylePr w:type="lastRow">
      <w:rPr>
        <w:rFonts w:ascii="Bahnschrift SemiLight Condensed" w:eastAsia="Times New Roman" w:hAnsi="Bahnschrift SemiLight Condensed" w:cs="Times New Roman"/>
        <w:i/>
        <w:iCs/>
        <w:sz w:val="26"/>
      </w:rPr>
      <w:tblPr/>
      <w:tcPr>
        <w:tcBorders>
          <w:top w:val="single" w:sz="4" w:space="0" w:color="7F7F7F"/>
        </w:tcBorders>
        <w:shd w:val="clear" w:color="auto" w:fill="FFFFFF"/>
      </w:tcPr>
    </w:tblStylePr>
    <w:tblStylePr w:type="firstCol">
      <w:pPr>
        <w:jc w:val="right"/>
      </w:pPr>
      <w:rPr>
        <w:rFonts w:ascii="Bahnschrift SemiLight Condensed" w:eastAsia="Times New Roman" w:hAnsi="Bahnschrift SemiLight Condensed" w:cs="Times New Roman"/>
        <w:i/>
        <w:iCs/>
        <w:sz w:val="26"/>
      </w:rPr>
      <w:tblPr/>
      <w:tcPr>
        <w:tcBorders>
          <w:right w:val="single" w:sz="4" w:space="0" w:color="7F7F7F"/>
        </w:tcBorders>
        <w:shd w:val="clear" w:color="auto" w:fill="FFFFFF"/>
      </w:tcPr>
    </w:tblStylePr>
    <w:tblStylePr w:type="lastCol">
      <w:rPr>
        <w:rFonts w:ascii="Bahnschrift SemiLight Condensed" w:eastAsia="Times New Roman" w:hAnsi="Bahnschrift SemiLight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d"/>
    <w:qFormat/>
    <w:rsid w:val="00482720"/>
    <w:pPr>
      <w:suppressAutoHyphens w:val="0"/>
      <w:autoSpaceDE w:val="0"/>
      <w:autoSpaceDN w:val="0"/>
      <w:adjustRightInd w:val="0"/>
      <w:spacing w:line="288" w:lineRule="auto"/>
      <w:contextualSpacing w:val="0"/>
      <w:jc w:val="left"/>
    </w:pPr>
    <w:rPr>
      <w:rFonts w:eastAsia="Times New Roman"/>
      <w:sz w:val="28"/>
      <w:szCs w:val="28"/>
      <w:lang w:eastAsia="ru-RU"/>
    </w:rPr>
  </w:style>
  <w:style w:type="paragraph" w:customStyle="1" w:styleId="-1">
    <w:name w:val="таб-название1"/>
    <w:basedOn w:val="ad"/>
    <w:qFormat/>
    <w:rsid w:val="00482720"/>
    <w:pPr>
      <w:keepNext/>
      <w:suppressAutoHyphens w:val="0"/>
      <w:spacing w:before="120" w:after="120" w:line="240" w:lineRule="auto"/>
      <w:contextualSpacing w:val="0"/>
      <w:jc w:val="left"/>
    </w:pPr>
    <w:rPr>
      <w:rFonts w:eastAsia="Times New Roman"/>
      <w:sz w:val="28"/>
      <w:szCs w:val="26"/>
      <w:lang w:eastAsia="en-US"/>
    </w:rPr>
  </w:style>
  <w:style w:type="paragraph" w:customStyle="1" w:styleId="Style21">
    <w:name w:val="Style21"/>
    <w:basedOn w:val="ad"/>
    <w:qFormat/>
    <w:rsid w:val="00482720"/>
    <w:pPr>
      <w:widowControl w:val="0"/>
      <w:suppressAutoHyphens w:val="0"/>
      <w:autoSpaceDE w:val="0"/>
      <w:autoSpaceDN w:val="0"/>
      <w:adjustRightInd w:val="0"/>
      <w:spacing w:line="275" w:lineRule="exact"/>
      <w:ind w:firstLine="710"/>
      <w:contextualSpacing w:val="0"/>
      <w:jc w:val="left"/>
    </w:pPr>
    <w:rPr>
      <w:rFonts w:eastAsia="Times New Roman"/>
      <w:szCs w:val="24"/>
      <w:lang w:eastAsia="ru-RU"/>
    </w:rPr>
  </w:style>
  <w:style w:type="character" w:customStyle="1" w:styleId="FontStyle124">
    <w:name w:val="Font Style124"/>
    <w:uiPriority w:val="99"/>
    <w:rsid w:val="00482720"/>
    <w:rPr>
      <w:rFonts w:ascii="Times New Roman" w:hAnsi="Times New Roman" w:cs="Times New Roman"/>
      <w:sz w:val="22"/>
      <w:szCs w:val="22"/>
    </w:rPr>
  </w:style>
  <w:style w:type="paragraph" w:customStyle="1" w:styleId="Style44">
    <w:name w:val="Style44"/>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45">
    <w:name w:val="Style45"/>
    <w:basedOn w:val="ad"/>
    <w:uiPriority w:val="99"/>
    <w:qFormat/>
    <w:rsid w:val="00482720"/>
    <w:pPr>
      <w:widowControl w:val="0"/>
      <w:suppressAutoHyphens w:val="0"/>
      <w:autoSpaceDE w:val="0"/>
      <w:autoSpaceDN w:val="0"/>
      <w:adjustRightInd w:val="0"/>
      <w:spacing w:line="240" w:lineRule="auto"/>
      <w:ind w:firstLine="0"/>
      <w:contextualSpacing w:val="0"/>
      <w:jc w:val="right"/>
    </w:pPr>
    <w:rPr>
      <w:rFonts w:eastAsia="Times New Roman"/>
      <w:szCs w:val="24"/>
      <w:lang w:eastAsia="ru-RU"/>
    </w:rPr>
  </w:style>
  <w:style w:type="character" w:customStyle="1" w:styleId="FontStyle119">
    <w:name w:val="Font Style119"/>
    <w:uiPriority w:val="99"/>
    <w:rsid w:val="00482720"/>
    <w:rPr>
      <w:rFonts w:ascii="Times New Roman" w:hAnsi="Times New Roman" w:cs="Times New Roman"/>
      <w:sz w:val="34"/>
      <w:szCs w:val="34"/>
    </w:rPr>
  </w:style>
  <w:style w:type="character" w:customStyle="1" w:styleId="FontStyle147">
    <w:name w:val="Font Style147"/>
    <w:uiPriority w:val="99"/>
    <w:rsid w:val="00482720"/>
    <w:rPr>
      <w:rFonts w:ascii="Georgia" w:hAnsi="Georgia" w:cs="Georgia"/>
      <w:sz w:val="14"/>
      <w:szCs w:val="14"/>
    </w:rPr>
  </w:style>
  <w:style w:type="paragraph" w:customStyle="1" w:styleId="Style24">
    <w:name w:val="Style24"/>
    <w:basedOn w:val="ad"/>
    <w:uiPriority w:val="99"/>
    <w:qFormat/>
    <w:rsid w:val="00482720"/>
    <w:pPr>
      <w:widowControl w:val="0"/>
      <w:suppressAutoHyphens w:val="0"/>
      <w:autoSpaceDE w:val="0"/>
      <w:autoSpaceDN w:val="0"/>
      <w:adjustRightInd w:val="0"/>
      <w:spacing w:line="226" w:lineRule="exact"/>
      <w:ind w:firstLine="782"/>
      <w:contextualSpacing w:val="0"/>
      <w:jc w:val="left"/>
    </w:pPr>
    <w:rPr>
      <w:rFonts w:eastAsia="Times New Roman"/>
      <w:szCs w:val="24"/>
      <w:lang w:eastAsia="ru-RU"/>
    </w:rPr>
  </w:style>
  <w:style w:type="paragraph" w:customStyle="1" w:styleId="Style51">
    <w:name w:val="Style51"/>
    <w:basedOn w:val="ad"/>
    <w:uiPriority w:val="99"/>
    <w:qFormat/>
    <w:rsid w:val="00482720"/>
    <w:pPr>
      <w:widowControl w:val="0"/>
      <w:suppressAutoHyphens w:val="0"/>
      <w:autoSpaceDE w:val="0"/>
      <w:autoSpaceDN w:val="0"/>
      <w:adjustRightInd w:val="0"/>
      <w:spacing w:line="250" w:lineRule="exact"/>
      <w:ind w:firstLine="749"/>
      <w:contextualSpacing w:val="0"/>
      <w:jc w:val="left"/>
    </w:pPr>
    <w:rPr>
      <w:rFonts w:eastAsia="Times New Roman"/>
      <w:szCs w:val="24"/>
      <w:lang w:eastAsia="ru-RU"/>
    </w:rPr>
  </w:style>
  <w:style w:type="paragraph" w:customStyle="1" w:styleId="Style15">
    <w:name w:val="Style15"/>
    <w:basedOn w:val="ad"/>
    <w:uiPriority w:val="99"/>
    <w:qFormat/>
    <w:rsid w:val="00482720"/>
    <w:pPr>
      <w:widowControl w:val="0"/>
      <w:suppressAutoHyphens w:val="0"/>
      <w:autoSpaceDE w:val="0"/>
      <w:autoSpaceDN w:val="0"/>
      <w:adjustRightInd w:val="0"/>
      <w:spacing w:line="254" w:lineRule="exact"/>
      <w:ind w:firstLine="749"/>
      <w:contextualSpacing w:val="0"/>
      <w:jc w:val="left"/>
    </w:pPr>
    <w:rPr>
      <w:rFonts w:eastAsia="Times New Roman"/>
      <w:szCs w:val="24"/>
      <w:lang w:eastAsia="ru-RU"/>
    </w:rPr>
  </w:style>
  <w:style w:type="paragraph" w:customStyle="1" w:styleId="Style20">
    <w:name w:val="Style20"/>
    <w:basedOn w:val="ad"/>
    <w:uiPriority w:val="99"/>
    <w:qFormat/>
    <w:rsid w:val="00482720"/>
    <w:pPr>
      <w:widowControl w:val="0"/>
      <w:suppressAutoHyphens w:val="0"/>
      <w:autoSpaceDE w:val="0"/>
      <w:autoSpaceDN w:val="0"/>
      <w:adjustRightInd w:val="0"/>
      <w:spacing w:line="276" w:lineRule="exact"/>
      <w:ind w:firstLine="144"/>
      <w:contextualSpacing w:val="0"/>
      <w:jc w:val="left"/>
    </w:pPr>
    <w:rPr>
      <w:rFonts w:eastAsia="Times New Roman"/>
      <w:szCs w:val="24"/>
      <w:lang w:eastAsia="ru-RU"/>
    </w:rPr>
  </w:style>
  <w:style w:type="paragraph" w:customStyle="1" w:styleId="Style23">
    <w:name w:val="Style23"/>
    <w:basedOn w:val="ad"/>
    <w:uiPriority w:val="99"/>
    <w:qFormat/>
    <w:rsid w:val="00482720"/>
    <w:pPr>
      <w:widowControl w:val="0"/>
      <w:suppressAutoHyphens w:val="0"/>
      <w:autoSpaceDE w:val="0"/>
      <w:autoSpaceDN w:val="0"/>
      <w:adjustRightInd w:val="0"/>
      <w:spacing w:line="278" w:lineRule="exact"/>
      <w:ind w:firstLine="701"/>
      <w:contextualSpacing w:val="0"/>
      <w:jc w:val="left"/>
    </w:pPr>
    <w:rPr>
      <w:rFonts w:eastAsia="Times New Roman"/>
      <w:szCs w:val="24"/>
      <w:lang w:eastAsia="ru-RU"/>
    </w:rPr>
  </w:style>
  <w:style w:type="paragraph" w:customStyle="1" w:styleId="Style34">
    <w:name w:val="Style34"/>
    <w:basedOn w:val="ad"/>
    <w:uiPriority w:val="99"/>
    <w:qFormat/>
    <w:rsid w:val="00482720"/>
    <w:pPr>
      <w:widowControl w:val="0"/>
      <w:suppressAutoHyphens w:val="0"/>
      <w:autoSpaceDE w:val="0"/>
      <w:autoSpaceDN w:val="0"/>
      <w:adjustRightInd w:val="0"/>
      <w:spacing w:line="278" w:lineRule="exact"/>
      <w:ind w:firstLine="0"/>
      <w:contextualSpacing w:val="0"/>
      <w:jc w:val="left"/>
    </w:pPr>
    <w:rPr>
      <w:rFonts w:eastAsia="Times New Roman"/>
      <w:szCs w:val="24"/>
      <w:lang w:eastAsia="ru-RU"/>
    </w:rPr>
  </w:style>
  <w:style w:type="paragraph" w:customStyle="1" w:styleId="Style46">
    <w:name w:val="Style46"/>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57">
    <w:name w:val="Style57"/>
    <w:basedOn w:val="ad"/>
    <w:uiPriority w:val="99"/>
    <w:qFormat/>
    <w:rsid w:val="00482720"/>
    <w:pPr>
      <w:widowControl w:val="0"/>
      <w:suppressAutoHyphens w:val="0"/>
      <w:autoSpaceDE w:val="0"/>
      <w:autoSpaceDN w:val="0"/>
      <w:adjustRightInd w:val="0"/>
      <w:spacing w:line="269" w:lineRule="exact"/>
      <w:ind w:firstLine="0"/>
      <w:contextualSpacing w:val="0"/>
      <w:jc w:val="center"/>
    </w:pPr>
    <w:rPr>
      <w:rFonts w:eastAsia="Times New Roman"/>
      <w:szCs w:val="24"/>
      <w:lang w:eastAsia="ru-RU"/>
    </w:rPr>
  </w:style>
  <w:style w:type="character" w:customStyle="1" w:styleId="FontStyle122">
    <w:name w:val="Font Style122"/>
    <w:uiPriority w:val="99"/>
    <w:rsid w:val="00482720"/>
    <w:rPr>
      <w:rFonts w:ascii="Times New Roman" w:hAnsi="Times New Roman" w:cs="Times New Roman"/>
      <w:b/>
      <w:bCs/>
      <w:sz w:val="22"/>
      <w:szCs w:val="22"/>
    </w:rPr>
  </w:style>
  <w:style w:type="character" w:customStyle="1" w:styleId="FontStyle133">
    <w:name w:val="Font Style133"/>
    <w:uiPriority w:val="99"/>
    <w:rsid w:val="00482720"/>
    <w:rPr>
      <w:rFonts w:ascii="Times New Roman" w:hAnsi="Times New Roman" w:cs="Times New Roman"/>
      <w:b/>
      <w:bCs/>
      <w:sz w:val="8"/>
      <w:szCs w:val="8"/>
    </w:rPr>
  </w:style>
  <w:style w:type="paragraph" w:customStyle="1" w:styleId="Style41">
    <w:name w:val="Style41"/>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37">
    <w:name w:val="Font Style137"/>
    <w:uiPriority w:val="99"/>
    <w:rsid w:val="00482720"/>
    <w:rPr>
      <w:rFonts w:ascii="Times New Roman" w:hAnsi="Times New Roman" w:cs="Times New Roman"/>
      <w:sz w:val="22"/>
      <w:szCs w:val="22"/>
    </w:rPr>
  </w:style>
  <w:style w:type="character" w:customStyle="1" w:styleId="FontStyle138">
    <w:name w:val="Font Style138"/>
    <w:uiPriority w:val="99"/>
    <w:rsid w:val="00482720"/>
    <w:rPr>
      <w:rFonts w:ascii="Times New Roman" w:hAnsi="Times New Roman" w:cs="Times New Roman"/>
      <w:i/>
      <w:iCs/>
      <w:sz w:val="22"/>
      <w:szCs w:val="22"/>
    </w:rPr>
  </w:style>
  <w:style w:type="paragraph" w:customStyle="1" w:styleId="Style13">
    <w:name w:val="Style13"/>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38">
    <w:name w:val="Style38"/>
    <w:basedOn w:val="ad"/>
    <w:uiPriority w:val="99"/>
    <w:qFormat/>
    <w:rsid w:val="00482720"/>
    <w:pPr>
      <w:widowControl w:val="0"/>
      <w:suppressAutoHyphens w:val="0"/>
      <w:autoSpaceDE w:val="0"/>
      <w:autoSpaceDN w:val="0"/>
      <w:adjustRightInd w:val="0"/>
      <w:spacing w:line="275" w:lineRule="exact"/>
      <w:ind w:firstLine="0"/>
      <w:contextualSpacing w:val="0"/>
      <w:jc w:val="left"/>
    </w:pPr>
    <w:rPr>
      <w:rFonts w:eastAsia="Times New Roman"/>
      <w:szCs w:val="24"/>
      <w:lang w:eastAsia="ru-RU"/>
    </w:rPr>
  </w:style>
  <w:style w:type="paragraph" w:customStyle="1" w:styleId="Style42">
    <w:name w:val="Style42"/>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49">
    <w:name w:val="Style49"/>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58">
    <w:name w:val="Style58"/>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40">
    <w:name w:val="Font Style140"/>
    <w:uiPriority w:val="99"/>
    <w:rsid w:val="00482720"/>
    <w:rPr>
      <w:rFonts w:ascii="Palatino Linotype" w:hAnsi="Palatino Linotype" w:cs="Palatino Linotype"/>
      <w:b/>
      <w:bCs/>
      <w:sz w:val="20"/>
      <w:szCs w:val="20"/>
    </w:rPr>
  </w:style>
  <w:style w:type="character" w:customStyle="1" w:styleId="FontStyle141">
    <w:name w:val="Font Style141"/>
    <w:uiPriority w:val="99"/>
    <w:rsid w:val="00482720"/>
    <w:rPr>
      <w:rFonts w:ascii="Times New Roman" w:hAnsi="Times New Roman" w:cs="Times New Roman"/>
      <w:sz w:val="24"/>
      <w:szCs w:val="24"/>
    </w:rPr>
  </w:style>
  <w:style w:type="character" w:customStyle="1" w:styleId="FontStyle142">
    <w:name w:val="Font Style142"/>
    <w:uiPriority w:val="99"/>
    <w:rsid w:val="00482720"/>
    <w:rPr>
      <w:rFonts w:ascii="Times New Roman" w:hAnsi="Times New Roman" w:cs="Times New Roman"/>
      <w:b/>
      <w:bCs/>
      <w:sz w:val="12"/>
      <w:szCs w:val="12"/>
    </w:rPr>
  </w:style>
  <w:style w:type="paragraph" w:customStyle="1" w:styleId="Style18">
    <w:name w:val="Style18"/>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37">
    <w:name w:val="Style37"/>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43">
    <w:name w:val="Font Style143"/>
    <w:uiPriority w:val="99"/>
    <w:rsid w:val="00482720"/>
    <w:rPr>
      <w:rFonts w:ascii="Times New Roman" w:hAnsi="Times New Roman" w:cs="Times New Roman"/>
      <w:sz w:val="22"/>
      <w:szCs w:val="22"/>
    </w:rPr>
  </w:style>
  <w:style w:type="character" w:customStyle="1" w:styleId="FontStyle144">
    <w:name w:val="Font Style144"/>
    <w:uiPriority w:val="99"/>
    <w:rsid w:val="00482720"/>
    <w:rPr>
      <w:rFonts w:ascii="Palatino Linotype" w:hAnsi="Palatino Linotype" w:cs="Palatino Linotype"/>
      <w:sz w:val="12"/>
      <w:szCs w:val="12"/>
    </w:rPr>
  </w:style>
  <w:style w:type="character" w:customStyle="1" w:styleId="FontStyle123">
    <w:name w:val="Font Style123"/>
    <w:uiPriority w:val="99"/>
    <w:rsid w:val="00482720"/>
    <w:rPr>
      <w:rFonts w:ascii="Times New Roman" w:hAnsi="Times New Roman" w:cs="Times New Roman"/>
      <w:b/>
      <w:bCs/>
      <w:i/>
      <w:iCs/>
      <w:sz w:val="22"/>
      <w:szCs w:val="22"/>
    </w:rPr>
  </w:style>
  <w:style w:type="paragraph" w:customStyle="1" w:styleId="Style22">
    <w:name w:val="Style22"/>
    <w:basedOn w:val="ad"/>
    <w:uiPriority w:val="99"/>
    <w:qFormat/>
    <w:rsid w:val="00482720"/>
    <w:pPr>
      <w:widowControl w:val="0"/>
      <w:suppressAutoHyphens w:val="0"/>
      <w:autoSpaceDE w:val="0"/>
      <w:autoSpaceDN w:val="0"/>
      <w:adjustRightInd w:val="0"/>
      <w:spacing w:line="258" w:lineRule="exact"/>
      <w:ind w:firstLine="0"/>
      <w:contextualSpacing w:val="0"/>
      <w:jc w:val="left"/>
    </w:pPr>
    <w:rPr>
      <w:rFonts w:eastAsia="Times New Roman"/>
      <w:szCs w:val="24"/>
      <w:lang w:eastAsia="ru-RU"/>
    </w:rPr>
  </w:style>
  <w:style w:type="paragraph" w:customStyle="1" w:styleId="font5">
    <w:name w:val="font5"/>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22"/>
      <w:szCs w:val="22"/>
      <w:lang w:eastAsia="ru-RU"/>
    </w:rPr>
  </w:style>
  <w:style w:type="paragraph" w:customStyle="1" w:styleId="font6">
    <w:name w:val="font6"/>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8"/>
      <w:szCs w:val="18"/>
      <w:lang w:eastAsia="ru-RU"/>
    </w:rPr>
  </w:style>
  <w:style w:type="paragraph" w:customStyle="1" w:styleId="font7">
    <w:name w:val="font7"/>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b/>
      <w:bCs/>
      <w:sz w:val="16"/>
      <w:szCs w:val="16"/>
      <w:lang w:eastAsia="ru-RU"/>
    </w:rPr>
  </w:style>
  <w:style w:type="paragraph" w:customStyle="1" w:styleId="font8">
    <w:name w:val="font8"/>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b/>
      <w:bCs/>
      <w:sz w:val="16"/>
      <w:szCs w:val="16"/>
      <w:lang w:eastAsia="ru-RU"/>
    </w:rPr>
  </w:style>
  <w:style w:type="paragraph" w:customStyle="1" w:styleId="font9">
    <w:name w:val="font9"/>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2"/>
      <w:szCs w:val="12"/>
      <w:lang w:eastAsia="ru-RU"/>
    </w:rPr>
  </w:style>
  <w:style w:type="paragraph" w:customStyle="1" w:styleId="font10">
    <w:name w:val="font10"/>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6"/>
      <w:szCs w:val="16"/>
      <w:lang w:eastAsia="ru-RU"/>
    </w:rPr>
  </w:style>
  <w:style w:type="paragraph" w:customStyle="1" w:styleId="font11">
    <w:name w:val="font1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4"/>
      <w:szCs w:val="14"/>
      <w:lang w:eastAsia="ru-RU"/>
    </w:rPr>
  </w:style>
  <w:style w:type="paragraph" w:customStyle="1" w:styleId="font12">
    <w:name w:val="font12"/>
    <w:basedOn w:val="ad"/>
    <w:qFormat/>
    <w:rsid w:val="00482720"/>
    <w:pPr>
      <w:suppressAutoHyphens w:val="0"/>
      <w:spacing w:before="100" w:beforeAutospacing="1" w:after="100" w:afterAutospacing="1" w:line="240" w:lineRule="auto"/>
      <w:ind w:firstLine="0"/>
      <w:contextualSpacing w:val="0"/>
      <w:jc w:val="left"/>
    </w:pPr>
    <w:rPr>
      <w:rFonts w:ascii="Batang" w:eastAsia="Batang" w:hAnsi="Batang"/>
      <w:i/>
      <w:iCs/>
      <w:sz w:val="12"/>
      <w:szCs w:val="12"/>
      <w:lang w:eastAsia="ru-RU"/>
    </w:rPr>
  </w:style>
  <w:style w:type="paragraph" w:customStyle="1" w:styleId="font13">
    <w:name w:val="font13"/>
    <w:basedOn w:val="ad"/>
    <w:qFormat/>
    <w:rsid w:val="00482720"/>
    <w:pPr>
      <w:suppressAutoHyphens w:val="0"/>
      <w:spacing w:before="100" w:beforeAutospacing="1" w:after="100" w:afterAutospacing="1" w:line="240" w:lineRule="auto"/>
      <w:ind w:firstLine="0"/>
      <w:contextualSpacing w:val="0"/>
      <w:jc w:val="left"/>
    </w:pPr>
    <w:rPr>
      <w:rFonts w:ascii="Batang" w:eastAsia="Batang" w:hAnsi="Batang"/>
      <w:sz w:val="12"/>
      <w:szCs w:val="12"/>
      <w:lang w:eastAsia="ru-RU"/>
    </w:rPr>
  </w:style>
  <w:style w:type="paragraph" w:customStyle="1" w:styleId="font14">
    <w:name w:val="font14"/>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6"/>
      <w:szCs w:val="16"/>
      <w:lang w:eastAsia="ru-RU"/>
    </w:rPr>
  </w:style>
  <w:style w:type="paragraph" w:customStyle="1" w:styleId="font15">
    <w:name w:val="font15"/>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8"/>
      <w:szCs w:val="18"/>
      <w:lang w:eastAsia="ru-RU"/>
    </w:rPr>
  </w:style>
  <w:style w:type="paragraph" w:customStyle="1" w:styleId="font16">
    <w:name w:val="font16"/>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4"/>
      <w:szCs w:val="14"/>
      <w:lang w:eastAsia="ru-RU"/>
    </w:rPr>
  </w:style>
  <w:style w:type="paragraph" w:customStyle="1" w:styleId="xl66">
    <w:name w:val="xl6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67">
    <w:name w:val="xl6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68">
    <w:name w:val="xl6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69">
    <w:name w:val="xl6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0">
    <w:name w:val="xl7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71">
    <w:name w:val="xl7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2">
    <w:name w:val="xl7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73">
    <w:name w:val="xl7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74">
    <w:name w:val="xl7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5">
    <w:name w:val="xl7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6">
    <w:name w:val="xl76"/>
    <w:basedOn w:val="ad"/>
    <w:qFormat/>
    <w:rsid w:val="00482720"/>
    <w:pPr>
      <w:pBdr>
        <w:top w:val="single" w:sz="8" w:space="0" w:color="auto"/>
        <w:left w:val="single" w:sz="8" w:space="18" w:color="auto"/>
        <w:bottom w:val="single" w:sz="8" w:space="0" w:color="auto"/>
        <w:right w:val="single" w:sz="8" w:space="0" w:color="auto"/>
      </w:pBdr>
      <w:suppressAutoHyphens w:val="0"/>
      <w:spacing w:before="100" w:beforeAutospacing="1" w:after="100" w:afterAutospacing="1" w:line="240" w:lineRule="auto"/>
      <w:ind w:firstLineChars="200" w:firstLine="200"/>
      <w:contextualSpacing w:val="0"/>
      <w:jc w:val="left"/>
      <w:textAlignment w:val="top"/>
    </w:pPr>
    <w:rPr>
      <w:rFonts w:eastAsia="Times New Roman"/>
      <w:szCs w:val="24"/>
      <w:lang w:eastAsia="ru-RU"/>
    </w:rPr>
  </w:style>
  <w:style w:type="paragraph" w:customStyle="1" w:styleId="xl77">
    <w:name w:val="xl77"/>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78">
    <w:name w:val="xl78"/>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79">
    <w:name w:val="xl79"/>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80">
    <w:name w:val="xl8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1">
    <w:name w:val="xl8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2">
    <w:name w:val="xl8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3">
    <w:name w:val="xl83"/>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84">
    <w:name w:val="xl8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5">
    <w:name w:val="xl8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6">
    <w:name w:val="xl8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7">
    <w:name w:val="xl8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8">
    <w:name w:val="xl8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9">
    <w:name w:val="xl8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0">
    <w:name w:val="xl9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91">
    <w:name w:val="xl91"/>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92">
    <w:name w:val="xl9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3">
    <w:name w:val="xl9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4">
    <w:name w:val="xl9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5">
    <w:name w:val="xl9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6">
    <w:name w:val="xl9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7">
    <w:name w:val="xl9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8">
    <w:name w:val="xl9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9">
    <w:name w:val="xl9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0">
    <w:name w:val="xl10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01">
    <w:name w:val="xl10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2">
    <w:name w:val="xl10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03">
    <w:name w:val="xl10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4">
    <w:name w:val="xl10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05">
    <w:name w:val="xl105"/>
    <w:basedOn w:val="ad"/>
    <w:qFormat/>
    <w:rsid w:val="00482720"/>
    <w:pPr>
      <w:pBdr>
        <w:top w:val="single" w:sz="8" w:space="0" w:color="auto"/>
        <w:left w:val="single" w:sz="8" w:space="9"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106">
    <w:name w:val="xl106"/>
    <w:basedOn w:val="ad"/>
    <w:qFormat/>
    <w:rsid w:val="00482720"/>
    <w:pPr>
      <w:pBdr>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107">
    <w:name w:val="xl107"/>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8">
    <w:name w:val="xl108"/>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9">
    <w:name w:val="xl109"/>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0">
    <w:name w:val="xl110"/>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1">
    <w:name w:val="xl111"/>
    <w:basedOn w:val="ad"/>
    <w:qFormat/>
    <w:rsid w:val="00482720"/>
    <w:pPr>
      <w:pBdr>
        <w:top w:val="single" w:sz="8" w:space="0" w:color="auto"/>
        <w:left w:val="single" w:sz="8" w:space="0" w:color="auto"/>
        <w:bottom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2">
    <w:name w:val="xl112"/>
    <w:basedOn w:val="ad"/>
    <w:qFormat/>
    <w:rsid w:val="00482720"/>
    <w:pPr>
      <w:pBdr>
        <w:top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3">
    <w:name w:val="xl113"/>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4">
    <w:name w:val="xl114"/>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5">
    <w:name w:val="xl115"/>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6">
    <w:name w:val="xl116"/>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7">
    <w:name w:val="xl117"/>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8">
    <w:name w:val="xl118"/>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9">
    <w:name w:val="xl119"/>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0">
    <w:name w:val="xl120"/>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1">
    <w:name w:val="xl121"/>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22">
    <w:name w:val="xl122"/>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23">
    <w:name w:val="xl123"/>
    <w:basedOn w:val="ad"/>
    <w:qFormat/>
    <w:rsid w:val="00482720"/>
    <w:pPr>
      <w:pBdr>
        <w:top w:val="single" w:sz="8" w:space="0" w:color="auto"/>
        <w:left w:val="single" w:sz="8" w:space="0" w:color="auto"/>
        <w:bottom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4">
    <w:name w:val="xl124"/>
    <w:basedOn w:val="ad"/>
    <w:qFormat/>
    <w:rsid w:val="00482720"/>
    <w:pPr>
      <w:pBdr>
        <w:top w:val="single" w:sz="8" w:space="0" w:color="auto"/>
        <w:bottom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5">
    <w:name w:val="xl125"/>
    <w:basedOn w:val="ad"/>
    <w:qFormat/>
    <w:rsid w:val="00482720"/>
    <w:pPr>
      <w:pBdr>
        <w:top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Style6">
    <w:name w:val="Style6"/>
    <w:basedOn w:val="ad"/>
    <w:uiPriority w:val="99"/>
    <w:qFormat/>
    <w:rsid w:val="00482720"/>
    <w:pPr>
      <w:widowControl w:val="0"/>
      <w:suppressAutoHyphens w:val="0"/>
      <w:autoSpaceDE w:val="0"/>
      <w:autoSpaceDN w:val="0"/>
      <w:adjustRightInd w:val="0"/>
      <w:spacing w:line="595" w:lineRule="exact"/>
      <w:ind w:firstLine="0"/>
      <w:contextualSpacing w:val="0"/>
      <w:jc w:val="left"/>
    </w:pPr>
    <w:rPr>
      <w:rFonts w:eastAsia="Times New Roman"/>
      <w:szCs w:val="24"/>
      <w:lang w:eastAsia="ru-RU"/>
    </w:rPr>
  </w:style>
  <w:style w:type="numbering" w:customStyle="1" w:styleId="115">
    <w:name w:val="Нет списка11"/>
    <w:next w:val="af1"/>
    <w:uiPriority w:val="99"/>
    <w:semiHidden/>
    <w:unhideWhenUsed/>
    <w:rsid w:val="00482720"/>
  </w:style>
  <w:style w:type="numbering" w:customStyle="1" w:styleId="2ff">
    <w:name w:val="Нет списка2"/>
    <w:next w:val="af1"/>
    <w:uiPriority w:val="99"/>
    <w:semiHidden/>
    <w:unhideWhenUsed/>
    <w:rsid w:val="00482720"/>
  </w:style>
  <w:style w:type="numbering" w:customStyle="1" w:styleId="3f5">
    <w:name w:val="Нет списка3"/>
    <w:next w:val="af1"/>
    <w:uiPriority w:val="99"/>
    <w:semiHidden/>
    <w:unhideWhenUsed/>
    <w:rsid w:val="00482720"/>
  </w:style>
  <w:style w:type="character" w:customStyle="1" w:styleId="BookmanOldStyle105pt">
    <w:name w:val="Основной текст + Bookman Old Style;10;5 pt"/>
    <w:rsid w:val="00482720"/>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482720"/>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9">
    <w:name w:val="таб номер"/>
    <w:basedOn w:val="ad"/>
    <w:next w:val="ad"/>
    <w:link w:val="afffffffffa"/>
    <w:autoRedefine/>
    <w:qFormat/>
    <w:rsid w:val="00482720"/>
    <w:pPr>
      <w:keepNext/>
      <w:tabs>
        <w:tab w:val="left" w:pos="284"/>
      </w:tabs>
      <w:suppressAutoHyphens w:val="0"/>
      <w:spacing w:line="240" w:lineRule="auto"/>
      <w:contextualSpacing w:val="0"/>
      <w:jc w:val="left"/>
    </w:pPr>
    <w:rPr>
      <w:rFonts w:ascii="Arial" w:hAnsi="Arial" w:cs="Arial"/>
      <w:szCs w:val="28"/>
      <w:lang w:eastAsia="en-US"/>
    </w:rPr>
  </w:style>
  <w:style w:type="character" w:customStyle="1" w:styleId="afffffffffa">
    <w:name w:val="таб номер Знак"/>
    <w:link w:val="afffffffff9"/>
    <w:rsid w:val="00482720"/>
    <w:rPr>
      <w:rFonts w:ascii="Arial" w:eastAsia="Calibri" w:hAnsi="Arial" w:cs="Arial"/>
      <w:sz w:val="24"/>
      <w:szCs w:val="28"/>
      <w:lang w:eastAsia="en-US"/>
    </w:rPr>
  </w:style>
  <w:style w:type="paragraph" w:customStyle="1" w:styleId="1fff3">
    <w:name w:val="таб номер1"/>
    <w:basedOn w:val="ad"/>
    <w:next w:val="ad"/>
    <w:autoRedefine/>
    <w:qFormat/>
    <w:rsid w:val="00482720"/>
    <w:pPr>
      <w:keepNext/>
      <w:suppressAutoHyphens w:val="0"/>
      <w:spacing w:line="240" w:lineRule="auto"/>
      <w:contextualSpacing w:val="0"/>
      <w:jc w:val="left"/>
    </w:pPr>
    <w:rPr>
      <w:rFonts w:ascii="Arial" w:hAnsi="Arial" w:cs="Arial"/>
      <w:szCs w:val="28"/>
      <w:lang w:eastAsia="en-US"/>
    </w:rPr>
  </w:style>
  <w:style w:type="character" w:customStyle="1" w:styleId="Se">
    <w:name w:val="S_Маркированный Знак"/>
    <w:rsid w:val="00482720"/>
    <w:rPr>
      <w:rFonts w:ascii="Times New Roman" w:eastAsia="Times New Roman" w:hAnsi="Times New Roman" w:cs="Times New Roman"/>
      <w:color w:val="000000"/>
      <w:sz w:val="28"/>
      <w:szCs w:val="28"/>
      <w:lang w:eastAsia="ru-RU"/>
    </w:rPr>
  </w:style>
  <w:style w:type="paragraph" w:customStyle="1" w:styleId="afffffffffb">
    <w:name w:val="Петя"/>
    <w:basedOn w:val="ad"/>
    <w:link w:val="afffffffffc"/>
    <w:qFormat/>
    <w:rsid w:val="00482720"/>
    <w:pPr>
      <w:widowControl w:val="0"/>
      <w:suppressAutoHyphens w:val="0"/>
      <w:spacing w:line="240" w:lineRule="auto"/>
      <w:contextualSpacing w:val="0"/>
      <w:jc w:val="left"/>
    </w:pPr>
    <w:rPr>
      <w:rFonts w:eastAsia="Times New Roman"/>
      <w:szCs w:val="24"/>
      <w:lang w:eastAsia="ru-RU"/>
    </w:rPr>
  </w:style>
  <w:style w:type="character" w:customStyle="1" w:styleId="afffffffffc">
    <w:name w:val="Петя Знак"/>
    <w:link w:val="afffffffffb"/>
    <w:rsid w:val="00482720"/>
    <w:rPr>
      <w:sz w:val="24"/>
      <w:szCs w:val="24"/>
    </w:rPr>
  </w:style>
  <w:style w:type="paragraph" w:customStyle="1" w:styleId="3f4">
    <w:name w:val="Основной текст3"/>
    <w:basedOn w:val="ad"/>
    <w:link w:val="afffffffff4"/>
    <w:qFormat/>
    <w:rsid w:val="00482720"/>
    <w:pPr>
      <w:widowControl w:val="0"/>
      <w:shd w:val="clear" w:color="auto" w:fill="FFFFFF"/>
      <w:suppressAutoHyphens w:val="0"/>
      <w:spacing w:after="300" w:line="0" w:lineRule="atLeast"/>
      <w:ind w:hanging="560"/>
      <w:contextualSpacing w:val="0"/>
      <w:jc w:val="left"/>
    </w:pPr>
    <w:rPr>
      <w:rFonts w:eastAsia="Times New Roman"/>
      <w:sz w:val="20"/>
      <w:lang w:eastAsia="ru-RU"/>
    </w:rPr>
  </w:style>
  <w:style w:type="paragraph" w:customStyle="1" w:styleId="1fff4">
    <w:name w:val="Абзац списка1"/>
    <w:basedOn w:val="ad"/>
    <w:qFormat/>
    <w:rsid w:val="00482720"/>
    <w:pPr>
      <w:suppressAutoHyphens w:val="0"/>
      <w:spacing w:after="200"/>
      <w:ind w:left="720" w:firstLine="0"/>
      <w:jc w:val="left"/>
    </w:pPr>
    <w:rPr>
      <w:rFonts w:ascii="Calibri" w:eastAsia="Times New Roman" w:hAnsi="Calibri"/>
      <w:sz w:val="22"/>
      <w:szCs w:val="22"/>
      <w:lang w:eastAsia="en-US"/>
    </w:rPr>
  </w:style>
  <w:style w:type="paragraph" w:customStyle="1" w:styleId="2ff0">
    <w:name w:val="Абзац списка2"/>
    <w:basedOn w:val="ad"/>
    <w:qFormat/>
    <w:rsid w:val="00482720"/>
    <w:pPr>
      <w:suppressAutoHyphens w:val="0"/>
      <w:spacing w:after="200"/>
      <w:ind w:left="720" w:firstLine="0"/>
      <w:jc w:val="left"/>
    </w:pPr>
    <w:rPr>
      <w:rFonts w:ascii="Calibri" w:eastAsia="Times New Roman" w:hAnsi="Calibri"/>
      <w:sz w:val="22"/>
      <w:szCs w:val="22"/>
      <w:lang w:eastAsia="en-US"/>
    </w:rPr>
  </w:style>
  <w:style w:type="character" w:customStyle="1" w:styleId="GreenOKChar">
    <w:name w:val="Green OK Char"/>
    <w:link w:val="GreenOK"/>
    <w:uiPriority w:val="99"/>
    <w:locked/>
    <w:rsid w:val="00482720"/>
    <w:rPr>
      <w:color w:val="76923C"/>
    </w:rPr>
  </w:style>
  <w:style w:type="paragraph" w:customStyle="1" w:styleId="GreenOK">
    <w:name w:val="Green OK"/>
    <w:basedOn w:val="ad"/>
    <w:link w:val="GreenOKChar"/>
    <w:uiPriority w:val="99"/>
    <w:qFormat/>
    <w:rsid w:val="00482720"/>
    <w:pPr>
      <w:suppressAutoHyphens w:val="0"/>
      <w:spacing w:line="240" w:lineRule="auto"/>
      <w:contextualSpacing w:val="0"/>
      <w:jc w:val="left"/>
    </w:pPr>
    <w:rPr>
      <w:rFonts w:eastAsia="Times New Roman"/>
      <w:color w:val="76923C"/>
      <w:sz w:val="20"/>
      <w:lang w:eastAsia="ru-RU"/>
    </w:rPr>
  </w:style>
  <w:style w:type="character" w:customStyle="1" w:styleId="Calibri">
    <w:name w:val="Основной текст + Calibri"/>
    <w:aliases w:val="9,5 pt,Основной текст + 5,Полужирный,Не полужирный"/>
    <w:rsid w:val="00482720"/>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f5">
    <w:name w:val="Знак Знак Знак Знак Знак Знак Знак Знак Знак Знак Знак Знак Знак Знак Знак1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4b">
    <w:name w:val="Обычный4"/>
    <w:qFormat/>
    <w:rsid w:val="00482720"/>
    <w:pPr>
      <w:snapToGrid w:val="0"/>
    </w:pPr>
    <w:rPr>
      <w:sz w:val="22"/>
    </w:rPr>
  </w:style>
  <w:style w:type="character" w:customStyle="1" w:styleId="afff5">
    <w:name w:val="Маркированный список Знак"/>
    <w:aliases w:val="Маркированный Знак,Маркированный список1 Знак"/>
    <w:link w:val="afff4"/>
    <w:uiPriority w:val="99"/>
    <w:rsid w:val="00482720"/>
    <w:rPr>
      <w:rFonts w:eastAsia="Calibri"/>
      <w:sz w:val="24"/>
      <w:szCs w:val="22"/>
      <w:lang w:eastAsia="en-US"/>
    </w:rPr>
  </w:style>
  <w:style w:type="paragraph" w:customStyle="1" w:styleId="127">
    <w:name w:val="127 см"/>
    <w:basedOn w:val="ad"/>
    <w:next w:val="ad"/>
    <w:link w:val="1270"/>
    <w:qFormat/>
    <w:rsid w:val="00482720"/>
    <w:pPr>
      <w:widowControl w:val="0"/>
      <w:suppressAutoHyphens w:val="0"/>
      <w:autoSpaceDE w:val="0"/>
      <w:autoSpaceDN w:val="0"/>
      <w:adjustRightInd w:val="0"/>
      <w:spacing w:before="120" w:line="240" w:lineRule="auto"/>
      <w:ind w:left="720" w:firstLine="0"/>
      <w:contextualSpacing w:val="0"/>
      <w:jc w:val="left"/>
    </w:pPr>
    <w:rPr>
      <w:rFonts w:eastAsia="Times New Roman"/>
      <w:lang w:eastAsia="ru-RU"/>
    </w:rPr>
  </w:style>
  <w:style w:type="paragraph" w:customStyle="1" w:styleId="Normal1">
    <w:name w:val="Normal1"/>
    <w:qFormat/>
    <w:rsid w:val="00482720"/>
    <w:pPr>
      <w:widowControl w:val="0"/>
    </w:pPr>
    <w:rPr>
      <w:snapToGrid w:val="0"/>
    </w:rPr>
  </w:style>
  <w:style w:type="paragraph" w:customStyle="1" w:styleId="1fff6">
    <w:name w:val="Знак Знак Знак Знак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NoSpacingChar">
    <w:name w:val="No Spacing Char"/>
    <w:link w:val="1ffe"/>
    <w:locked/>
    <w:rsid w:val="00482720"/>
    <w:rPr>
      <w:rFonts w:ascii="Calibri" w:hAnsi="Calibri"/>
      <w:sz w:val="22"/>
      <w:szCs w:val="22"/>
    </w:rPr>
  </w:style>
  <w:style w:type="paragraph" w:customStyle="1" w:styleId="ConsPlusDocList">
    <w:name w:val="ConsPlusDocList"/>
    <w:qFormat/>
    <w:rsid w:val="00482720"/>
    <w:pPr>
      <w:autoSpaceDE w:val="0"/>
      <w:autoSpaceDN w:val="0"/>
      <w:adjustRightInd w:val="0"/>
    </w:pPr>
    <w:rPr>
      <w:rFonts w:ascii="Courier New" w:eastAsia="Calibri" w:hAnsi="Courier New" w:cs="Courier New"/>
      <w:lang w:eastAsia="en-US"/>
    </w:rPr>
  </w:style>
  <w:style w:type="paragraph" w:customStyle="1" w:styleId="ConsPlusTitlePage">
    <w:name w:val="ConsPlusTitlePage"/>
    <w:qFormat/>
    <w:rsid w:val="00482720"/>
    <w:pPr>
      <w:autoSpaceDE w:val="0"/>
      <w:autoSpaceDN w:val="0"/>
      <w:adjustRightInd w:val="0"/>
    </w:pPr>
    <w:rPr>
      <w:rFonts w:ascii="Tahoma" w:eastAsia="Calibri" w:hAnsi="Tahoma" w:cs="Tahoma"/>
      <w:sz w:val="24"/>
      <w:szCs w:val="24"/>
      <w:lang w:eastAsia="en-US"/>
    </w:rPr>
  </w:style>
  <w:style w:type="paragraph" w:customStyle="1" w:styleId="ConsPlusJurTerm">
    <w:name w:val="ConsPlusJurTerm"/>
    <w:qFormat/>
    <w:rsid w:val="00482720"/>
    <w:pPr>
      <w:autoSpaceDE w:val="0"/>
      <w:autoSpaceDN w:val="0"/>
      <w:adjustRightInd w:val="0"/>
    </w:pPr>
    <w:rPr>
      <w:rFonts w:ascii="Tahoma" w:eastAsia="Calibri" w:hAnsi="Tahoma" w:cs="Tahoma"/>
      <w:sz w:val="26"/>
      <w:szCs w:val="26"/>
      <w:lang w:eastAsia="en-US"/>
    </w:rPr>
  </w:style>
  <w:style w:type="character" w:customStyle="1" w:styleId="1fff7">
    <w:name w:val="Схема документа Знак1"/>
    <w:uiPriority w:val="99"/>
    <w:semiHidden/>
    <w:rsid w:val="00482720"/>
    <w:rPr>
      <w:rFonts w:ascii="Segoe UI" w:hAnsi="Segoe UI" w:cs="Segoe UI"/>
      <w:sz w:val="16"/>
      <w:szCs w:val="16"/>
    </w:rPr>
  </w:style>
  <w:style w:type="character" w:customStyle="1" w:styleId="1fff8">
    <w:name w:val="Текст выноски Знак1"/>
    <w:aliases w:val="Знак5 Знак1"/>
    <w:uiPriority w:val="99"/>
    <w:semiHidden/>
    <w:rsid w:val="00482720"/>
    <w:rPr>
      <w:rFonts w:ascii="Segoe UI" w:hAnsi="Segoe UI" w:cs="Segoe UI"/>
      <w:sz w:val="18"/>
      <w:szCs w:val="18"/>
    </w:rPr>
  </w:style>
  <w:style w:type="paragraph" w:customStyle="1" w:styleId="53">
    <w:name w:val="Обычный5"/>
    <w:qFormat/>
    <w:rsid w:val="00482720"/>
    <w:pPr>
      <w:snapToGrid w:val="0"/>
    </w:pPr>
    <w:rPr>
      <w:sz w:val="22"/>
    </w:rPr>
  </w:style>
  <w:style w:type="numbering" w:customStyle="1" w:styleId="4c">
    <w:name w:val="Нет списка4"/>
    <w:next w:val="af1"/>
    <w:uiPriority w:val="99"/>
    <w:semiHidden/>
    <w:unhideWhenUsed/>
    <w:rsid w:val="00482720"/>
  </w:style>
  <w:style w:type="numbering" w:customStyle="1" w:styleId="21">
    <w:name w:val="Стиль21"/>
    <w:rsid w:val="00482720"/>
    <w:pPr>
      <w:numPr>
        <w:numId w:val="16"/>
      </w:numPr>
    </w:pPr>
  </w:style>
  <w:style w:type="numbering" w:customStyle="1" w:styleId="314">
    <w:name w:val="Стиль31"/>
    <w:rsid w:val="00482720"/>
  </w:style>
  <w:style w:type="numbering" w:customStyle="1" w:styleId="1fff9">
    <w:name w:val="Статья / Раздел1"/>
    <w:basedOn w:val="af1"/>
    <w:next w:val="ab"/>
    <w:rsid w:val="00482720"/>
  </w:style>
  <w:style w:type="numbering" w:customStyle="1" w:styleId="121">
    <w:name w:val="Нет списка12"/>
    <w:next w:val="af1"/>
    <w:uiPriority w:val="99"/>
    <w:semiHidden/>
    <w:unhideWhenUsed/>
    <w:rsid w:val="00482720"/>
  </w:style>
  <w:style w:type="numbering" w:customStyle="1" w:styleId="1110">
    <w:name w:val="Нет списка111"/>
    <w:next w:val="af1"/>
    <w:uiPriority w:val="99"/>
    <w:semiHidden/>
    <w:unhideWhenUsed/>
    <w:rsid w:val="00482720"/>
  </w:style>
  <w:style w:type="numbering" w:customStyle="1" w:styleId="315">
    <w:name w:val="Нет списка31"/>
    <w:next w:val="af1"/>
    <w:uiPriority w:val="99"/>
    <w:semiHidden/>
    <w:unhideWhenUsed/>
    <w:rsid w:val="00482720"/>
  </w:style>
  <w:style w:type="paragraph" w:customStyle="1" w:styleId="afffffffffd">
    <w:name w:val="Текст доклада"/>
    <w:basedOn w:val="3c"/>
    <w:link w:val="afffffffffe"/>
    <w:uiPriority w:val="99"/>
    <w:qFormat/>
    <w:rsid w:val="00482720"/>
  </w:style>
  <w:style w:type="character" w:customStyle="1" w:styleId="afffffffffe">
    <w:name w:val="Текст доклада Знак"/>
    <w:link w:val="afffffffffd"/>
    <w:uiPriority w:val="99"/>
    <w:locked/>
    <w:rsid w:val="00482720"/>
    <w:rPr>
      <w:rFonts w:eastAsia="Calibri"/>
      <w:sz w:val="16"/>
      <w:szCs w:val="16"/>
      <w:lang w:eastAsia="en-US"/>
    </w:rPr>
  </w:style>
  <w:style w:type="paragraph" w:customStyle="1" w:styleId="62">
    <w:name w:val="Обычный6"/>
    <w:qFormat/>
    <w:rsid w:val="00482720"/>
    <w:pPr>
      <w:snapToGrid w:val="0"/>
    </w:pPr>
    <w:rPr>
      <w:sz w:val="22"/>
    </w:rPr>
  </w:style>
  <w:style w:type="paragraph" w:customStyle="1" w:styleId="affffffffff">
    <w:name w:val="МОЕ"/>
    <w:basedOn w:val="ad"/>
    <w:qFormat/>
    <w:rsid w:val="00482720"/>
    <w:pPr>
      <w:suppressAutoHyphens w:val="0"/>
      <w:spacing w:line="240" w:lineRule="auto"/>
      <w:contextualSpacing w:val="0"/>
    </w:pPr>
    <w:rPr>
      <w:rFonts w:eastAsia="Times New Roman"/>
      <w:spacing w:val="10"/>
      <w:sz w:val="28"/>
      <w:szCs w:val="28"/>
      <w:lang w:eastAsia="ar-SA"/>
    </w:rPr>
  </w:style>
  <w:style w:type="paragraph" w:customStyle="1" w:styleId="021216">
    <w:name w:val="021216Раздел"/>
    <w:basedOn w:val="1ff7"/>
    <w:next w:val="0212160"/>
    <w:link w:val="0212161"/>
    <w:autoRedefine/>
    <w:qFormat/>
    <w:rsid w:val="00482720"/>
  </w:style>
  <w:style w:type="paragraph" w:customStyle="1" w:styleId="0212160">
    <w:name w:val="021216Глава"/>
    <w:basedOn w:val="26"/>
    <w:next w:val="0212162"/>
    <w:link w:val="0212163"/>
    <w:autoRedefine/>
    <w:qFormat/>
    <w:rsid w:val="00482720"/>
    <w:pPr>
      <w:keepLines/>
      <w:suppressAutoHyphens w:val="0"/>
      <w:spacing w:after="0"/>
      <w:contextualSpacing w:val="0"/>
    </w:pPr>
    <w:rPr>
      <w:bCs w:val="0"/>
      <w:iCs w:val="0"/>
      <w:caps/>
      <w:szCs w:val="24"/>
      <w:lang w:eastAsia="ru-RU"/>
    </w:rPr>
  </w:style>
  <w:style w:type="character" w:customStyle="1" w:styleId="0212161">
    <w:name w:val="021216Раздел Знак"/>
    <w:link w:val="021216"/>
    <w:rsid w:val="00482720"/>
    <w:rPr>
      <w:b/>
      <w:bCs/>
      <w:caps/>
      <w:sz w:val="28"/>
      <w:szCs w:val="32"/>
    </w:rPr>
  </w:style>
  <w:style w:type="paragraph" w:customStyle="1" w:styleId="0212162">
    <w:name w:val="021216Подглава"/>
    <w:basedOn w:val="32"/>
    <w:next w:val="0212164"/>
    <w:link w:val="0212165"/>
    <w:autoRedefine/>
    <w:qFormat/>
    <w:rsid w:val="00482720"/>
    <w:pPr>
      <w:tabs>
        <w:tab w:val="left" w:pos="709"/>
      </w:tabs>
      <w:suppressAutoHyphens w:val="0"/>
      <w:spacing w:before="120" w:after="0"/>
      <w:contextualSpacing w:val="0"/>
      <w:jc w:val="left"/>
      <w:outlineLvl w:val="3"/>
    </w:pPr>
    <w:rPr>
      <w:rFonts w:ascii="Times New Roman" w:hAnsi="Times New Roman"/>
      <w:bCs w:val="0"/>
      <w:sz w:val="24"/>
      <w:szCs w:val="22"/>
      <w:lang w:eastAsia="en-US"/>
    </w:rPr>
  </w:style>
  <w:style w:type="character" w:customStyle="1" w:styleId="0212163">
    <w:name w:val="021216Глава Знак"/>
    <w:link w:val="0212160"/>
    <w:rsid w:val="00482720"/>
    <w:rPr>
      <w:b/>
      <w:caps/>
      <w:sz w:val="24"/>
      <w:szCs w:val="24"/>
    </w:rPr>
  </w:style>
  <w:style w:type="paragraph" w:customStyle="1" w:styleId="0212164">
    <w:name w:val="021216Заголовок"/>
    <w:basedOn w:val="ad"/>
    <w:next w:val="0212166"/>
    <w:link w:val="0212167"/>
    <w:autoRedefine/>
    <w:qFormat/>
    <w:rsid w:val="00482720"/>
    <w:pPr>
      <w:suppressAutoHyphens w:val="0"/>
      <w:spacing w:line="300" w:lineRule="auto"/>
      <w:contextualSpacing w:val="0"/>
    </w:pPr>
    <w:rPr>
      <w:szCs w:val="24"/>
      <w:lang w:eastAsia="en-US"/>
    </w:rPr>
  </w:style>
  <w:style w:type="character" w:customStyle="1" w:styleId="0212165">
    <w:name w:val="021216Подглава Знак"/>
    <w:link w:val="0212162"/>
    <w:rsid w:val="00482720"/>
    <w:rPr>
      <w:b/>
      <w:sz w:val="24"/>
      <w:szCs w:val="22"/>
      <w:lang w:eastAsia="en-US"/>
    </w:rPr>
  </w:style>
  <w:style w:type="paragraph" w:customStyle="1" w:styleId="0212166">
    <w:name w:val="021216Текст"/>
    <w:basedOn w:val="ad"/>
    <w:link w:val="0212168"/>
    <w:autoRedefine/>
    <w:qFormat/>
    <w:rsid w:val="00482720"/>
    <w:pPr>
      <w:suppressAutoHyphens w:val="0"/>
      <w:contextualSpacing w:val="0"/>
    </w:pPr>
    <w:rPr>
      <w:szCs w:val="24"/>
      <w:lang w:eastAsia="en-US"/>
    </w:rPr>
  </w:style>
  <w:style w:type="character" w:customStyle="1" w:styleId="0212167">
    <w:name w:val="021216Заголовок Знак"/>
    <w:link w:val="0212164"/>
    <w:rsid w:val="00482720"/>
    <w:rPr>
      <w:rFonts w:eastAsia="Calibri"/>
      <w:sz w:val="24"/>
      <w:szCs w:val="24"/>
      <w:lang w:eastAsia="en-US"/>
    </w:rPr>
  </w:style>
  <w:style w:type="character" w:customStyle="1" w:styleId="0212168">
    <w:name w:val="021216Текст Знак"/>
    <w:link w:val="0212166"/>
    <w:rsid w:val="00482720"/>
    <w:rPr>
      <w:rFonts w:eastAsia="Calibri"/>
      <w:sz w:val="24"/>
      <w:szCs w:val="24"/>
      <w:lang w:eastAsia="en-US"/>
    </w:rPr>
  </w:style>
  <w:style w:type="paragraph" w:customStyle="1" w:styleId="0212169">
    <w:name w:val="021216ПослеТаблицы"/>
    <w:basedOn w:val="ad"/>
    <w:next w:val="0212166"/>
    <w:link w:val="021216a"/>
    <w:autoRedefine/>
    <w:qFormat/>
    <w:rsid w:val="00482720"/>
    <w:pPr>
      <w:suppressAutoHyphens w:val="0"/>
      <w:spacing w:line="300" w:lineRule="auto"/>
      <w:contextualSpacing w:val="0"/>
    </w:pPr>
    <w:rPr>
      <w:sz w:val="28"/>
      <w:szCs w:val="22"/>
      <w:lang w:eastAsia="ru-RU"/>
    </w:rPr>
  </w:style>
  <w:style w:type="character" w:customStyle="1" w:styleId="021216a">
    <w:name w:val="021216ПослеТаблицы Знак"/>
    <w:link w:val="0212169"/>
    <w:rsid w:val="00482720"/>
    <w:rPr>
      <w:rFonts w:eastAsia="Calibri"/>
      <w:sz w:val="28"/>
      <w:szCs w:val="22"/>
    </w:rPr>
  </w:style>
  <w:style w:type="character" w:customStyle="1" w:styleId="105pt">
    <w:name w:val="Основной текст + 10;5 pt;Не полужирный"/>
    <w:rsid w:val="004827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Calibri0">
    <w:name w:val="Основной текст + Calibri;Не полужирный"/>
    <w:rsid w:val="00482720"/>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Arial95pt">
    <w:name w:val="Основной текст + Arial;9;5 pt"/>
    <w:rsid w:val="00482720"/>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rPr>
  </w:style>
  <w:style w:type="character" w:customStyle="1" w:styleId="Garamond5pt">
    <w:name w:val="Основной текст + Garamond;5 pt"/>
    <w:rsid w:val="00482720"/>
    <w:rPr>
      <w:rFonts w:ascii="Garamond" w:eastAsia="Garamond" w:hAnsi="Garamond" w:cs="Garamond"/>
      <w:b w:val="0"/>
      <w:bCs w:val="0"/>
      <w:i w:val="0"/>
      <w:iCs w:val="0"/>
      <w:smallCaps w:val="0"/>
      <w:strike w:val="0"/>
      <w:color w:val="000000"/>
      <w:spacing w:val="0"/>
      <w:w w:val="100"/>
      <w:position w:val="0"/>
      <w:sz w:val="10"/>
      <w:szCs w:val="10"/>
      <w:u w:val="none"/>
      <w:shd w:val="clear" w:color="auto" w:fill="FFFFFF"/>
    </w:rPr>
  </w:style>
  <w:style w:type="character" w:customStyle="1" w:styleId="95pt">
    <w:name w:val="Основной текст + 9;5 pt;Полужирный"/>
    <w:rsid w:val="0048272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4pt200">
    <w:name w:val="Основной текст + 4 pt;Масштаб 200%"/>
    <w:rsid w:val="00482720"/>
    <w:rPr>
      <w:rFonts w:ascii="Times New Roman" w:eastAsia="Times New Roman" w:hAnsi="Times New Roman" w:cs="Times New Roman"/>
      <w:b w:val="0"/>
      <w:bCs w:val="0"/>
      <w:i w:val="0"/>
      <w:iCs w:val="0"/>
      <w:smallCaps w:val="0"/>
      <w:strike w:val="0"/>
      <w:color w:val="000000"/>
      <w:spacing w:val="0"/>
      <w:w w:val="200"/>
      <w:position w:val="0"/>
      <w:sz w:val="8"/>
      <w:szCs w:val="8"/>
      <w:u w:val="none"/>
      <w:shd w:val="clear" w:color="auto" w:fill="FFFFFF"/>
      <w:lang w:val="ru-RU"/>
    </w:rPr>
  </w:style>
  <w:style w:type="character" w:customStyle="1" w:styleId="CourierNew65pt">
    <w:name w:val="Основной текст + Courier New;6;5 pt"/>
    <w:rsid w:val="00482720"/>
    <w:rPr>
      <w:rFonts w:ascii="Courier New" w:eastAsia="Courier New" w:hAnsi="Courier New" w:cs="Courier New"/>
      <w:b w:val="0"/>
      <w:bCs w:val="0"/>
      <w:i w:val="0"/>
      <w:iCs w:val="0"/>
      <w:smallCaps w:val="0"/>
      <w:strike w:val="0"/>
      <w:color w:val="000000"/>
      <w:spacing w:val="0"/>
      <w:w w:val="100"/>
      <w:position w:val="0"/>
      <w:sz w:val="13"/>
      <w:szCs w:val="13"/>
      <w:u w:val="none"/>
      <w:shd w:val="clear" w:color="auto" w:fill="FFFFFF"/>
      <w:lang w:val="ru-RU"/>
    </w:rPr>
  </w:style>
  <w:style w:type="character" w:customStyle="1" w:styleId="6pt">
    <w:name w:val="Основной текст + 6 pt"/>
    <w:rsid w:val="00482720"/>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rPr>
  </w:style>
  <w:style w:type="character" w:customStyle="1" w:styleId="Corbel4pt">
    <w:name w:val="Основной текст + Corbel;4 pt"/>
    <w:rsid w:val="00482720"/>
    <w:rPr>
      <w:rFonts w:ascii="Corbel" w:eastAsia="Corbel" w:hAnsi="Corbel" w:cs="Corbel"/>
      <w:b w:val="0"/>
      <w:bCs w:val="0"/>
      <w:i w:val="0"/>
      <w:iCs w:val="0"/>
      <w:smallCaps w:val="0"/>
      <w:strike w:val="0"/>
      <w:color w:val="000000"/>
      <w:spacing w:val="0"/>
      <w:w w:val="100"/>
      <w:position w:val="0"/>
      <w:sz w:val="8"/>
      <w:szCs w:val="8"/>
      <w:u w:val="none"/>
      <w:shd w:val="clear" w:color="auto" w:fill="FFFFFF"/>
      <w:lang w:val="ru-RU"/>
    </w:rPr>
  </w:style>
  <w:style w:type="character" w:customStyle="1" w:styleId="45pt">
    <w:name w:val="Основной текст + 4;5 pt;Курсив"/>
    <w:rsid w:val="00482720"/>
    <w:rPr>
      <w:rFonts w:ascii="Times New Roman" w:eastAsia="Times New Roman" w:hAnsi="Times New Roman" w:cs="Times New Roman"/>
      <w:b w:val="0"/>
      <w:bCs w:val="0"/>
      <w:i/>
      <w:iCs/>
      <w:smallCaps w:val="0"/>
      <w:strike w:val="0"/>
      <w:color w:val="000000"/>
      <w:spacing w:val="0"/>
      <w:w w:val="100"/>
      <w:position w:val="0"/>
      <w:sz w:val="9"/>
      <w:szCs w:val="9"/>
      <w:u w:val="none"/>
      <w:shd w:val="clear" w:color="auto" w:fill="FFFFFF"/>
    </w:rPr>
  </w:style>
  <w:style w:type="character" w:customStyle="1" w:styleId="1pt">
    <w:name w:val="Основной текст + Интервал 1 pt"/>
    <w:rsid w:val="00482720"/>
    <w:rPr>
      <w:rFonts w:ascii="Times New Roman" w:eastAsia="Times New Roman" w:hAnsi="Times New Roman" w:cs="Times New Roman"/>
      <w:b w:val="0"/>
      <w:bCs w:val="0"/>
      <w:i w:val="0"/>
      <w:iCs w:val="0"/>
      <w:smallCaps w:val="0"/>
      <w:strike w:val="0"/>
      <w:color w:val="000000"/>
      <w:spacing w:val="20"/>
      <w:w w:val="100"/>
      <w:position w:val="0"/>
      <w:sz w:val="18"/>
      <w:szCs w:val="18"/>
      <w:u w:val="none"/>
      <w:shd w:val="clear" w:color="auto" w:fill="FFFFFF"/>
      <w:lang w:val="ru-RU"/>
    </w:rPr>
  </w:style>
  <w:style w:type="character" w:customStyle="1" w:styleId="-1pt">
    <w:name w:val="Основной текст + Интервал -1 pt"/>
    <w:uiPriority w:val="99"/>
    <w:rsid w:val="00482720"/>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rPr>
  </w:style>
  <w:style w:type="character" w:customStyle="1" w:styleId="Exact">
    <w:name w:val="Основной текст Exact"/>
    <w:rsid w:val="00482720"/>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ffffffffff0">
    <w:name w:val="Основной текст + Курсив"/>
    <w:rsid w:val="0048272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85pt">
    <w:name w:val="Основной текст + 8;5 pt"/>
    <w:rsid w:val="0048272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240">
    <w:name w:val="Основной текст с отступом 24"/>
    <w:basedOn w:val="ad"/>
    <w:qFormat/>
    <w:rsid w:val="00482720"/>
    <w:pPr>
      <w:suppressAutoHyphens w:val="0"/>
      <w:spacing w:line="240" w:lineRule="auto"/>
      <w:ind w:firstLine="567"/>
      <w:contextualSpacing w:val="0"/>
    </w:pPr>
    <w:rPr>
      <w:rFonts w:eastAsia="Times New Roman"/>
      <w:lang w:eastAsia="ru-RU"/>
    </w:rPr>
  </w:style>
  <w:style w:type="paragraph" w:customStyle="1" w:styleId="1fffa">
    <w:name w:val="УРОВЕНЬ 1"/>
    <w:next w:val="ae"/>
    <w:link w:val="1fffb"/>
    <w:autoRedefine/>
    <w:qFormat/>
    <w:rsid w:val="00482720"/>
    <w:pPr>
      <w:spacing w:before="240"/>
      <w:jc w:val="center"/>
    </w:pPr>
    <w:rPr>
      <w:b/>
      <w:caps/>
      <w:sz w:val="28"/>
      <w:szCs w:val="24"/>
    </w:rPr>
  </w:style>
  <w:style w:type="character" w:customStyle="1" w:styleId="1fffb">
    <w:name w:val="УРОВЕНЬ 1 Знак"/>
    <w:link w:val="1fffa"/>
    <w:rsid w:val="00482720"/>
    <w:rPr>
      <w:b/>
      <w:caps/>
      <w:sz w:val="28"/>
      <w:szCs w:val="24"/>
    </w:rPr>
  </w:style>
  <w:style w:type="paragraph" w:customStyle="1" w:styleId="1fffc">
    <w:name w:val="Стиль Заголовок 1 + не полужирный"/>
    <w:basedOn w:val="18"/>
    <w:link w:val="1fffd"/>
    <w:qFormat/>
    <w:rsid w:val="00482720"/>
    <w:pPr>
      <w:suppressAutoHyphens w:val="0"/>
      <w:spacing w:before="240" w:after="60" w:line="240" w:lineRule="auto"/>
      <w:contextualSpacing w:val="0"/>
      <w:jc w:val="center"/>
    </w:pPr>
    <w:rPr>
      <w:rFonts w:cs="Arial"/>
      <w:bCs w:val="0"/>
      <w:caps/>
      <w:kern w:val="32"/>
      <w:sz w:val="28"/>
      <w:lang w:eastAsia="ru-RU"/>
    </w:rPr>
  </w:style>
  <w:style w:type="character" w:customStyle="1" w:styleId="1fffd">
    <w:name w:val="Стиль Заголовок 1 + не полужирный Знак"/>
    <w:link w:val="1fffc"/>
    <w:rsid w:val="00482720"/>
    <w:rPr>
      <w:rFonts w:cs="Arial"/>
      <w:b/>
      <w:caps/>
      <w:kern w:val="32"/>
      <w:sz w:val="28"/>
      <w:szCs w:val="32"/>
    </w:rPr>
  </w:style>
  <w:style w:type="character" w:customStyle="1" w:styleId="affffffffff1">
    <w:name w:val="ОСНОВА Знак"/>
    <w:link w:val="affffffffff2"/>
    <w:locked/>
    <w:rsid w:val="00482720"/>
    <w:rPr>
      <w:b/>
      <w:sz w:val="24"/>
      <w:szCs w:val="24"/>
    </w:rPr>
  </w:style>
  <w:style w:type="paragraph" w:customStyle="1" w:styleId="affffffffff2">
    <w:name w:val="ОСНОВА"/>
    <w:link w:val="affffffffff1"/>
    <w:autoRedefine/>
    <w:qFormat/>
    <w:rsid w:val="00482720"/>
    <w:pPr>
      <w:spacing w:before="120"/>
      <w:ind w:firstLine="539"/>
      <w:jc w:val="both"/>
    </w:pPr>
    <w:rPr>
      <w:b/>
      <w:sz w:val="24"/>
      <w:szCs w:val="24"/>
    </w:rPr>
  </w:style>
  <w:style w:type="character" w:customStyle="1" w:styleId="affffffffff3">
    <w:name w:val="Основное Знак"/>
    <w:link w:val="affffffffff4"/>
    <w:locked/>
    <w:rsid w:val="00482720"/>
    <w:rPr>
      <w:color w:val="000000"/>
      <w:sz w:val="24"/>
      <w:szCs w:val="24"/>
    </w:rPr>
  </w:style>
  <w:style w:type="paragraph" w:customStyle="1" w:styleId="affffffffff4">
    <w:name w:val="Основное"/>
    <w:link w:val="affffffffff3"/>
    <w:autoRedefine/>
    <w:qFormat/>
    <w:rsid w:val="00482720"/>
    <w:pPr>
      <w:ind w:firstLine="709"/>
      <w:jc w:val="both"/>
    </w:pPr>
    <w:rPr>
      <w:color w:val="000000"/>
      <w:sz w:val="24"/>
      <w:szCs w:val="24"/>
    </w:rPr>
  </w:style>
  <w:style w:type="character" w:customStyle="1" w:styleId="affffffffff5">
    <w:name w:val="Нумерованный список !! Знак Знак"/>
    <w:rsid w:val="00482720"/>
    <w:rPr>
      <w:sz w:val="24"/>
      <w:szCs w:val="24"/>
      <w:lang w:val="ru-RU" w:eastAsia="ru-RU" w:bidi="ar-SA"/>
    </w:rPr>
  </w:style>
  <w:style w:type="paragraph" w:customStyle="1" w:styleId="affffffffff6">
    <w:name w:val="Оновкка"/>
    <w:qFormat/>
    <w:rsid w:val="00482720"/>
    <w:pPr>
      <w:ind w:firstLine="709"/>
      <w:jc w:val="both"/>
    </w:pPr>
    <w:rPr>
      <w:sz w:val="24"/>
      <w:szCs w:val="24"/>
    </w:rPr>
  </w:style>
  <w:style w:type="paragraph" w:customStyle="1" w:styleId="Preformat">
    <w:name w:val="Preformat"/>
    <w:qFormat/>
    <w:rsid w:val="00482720"/>
    <w:pPr>
      <w:widowControl w:val="0"/>
      <w:suppressAutoHyphens/>
      <w:autoSpaceDE w:val="0"/>
    </w:pPr>
    <w:rPr>
      <w:rFonts w:ascii="Courier New" w:eastAsia="Arial" w:hAnsi="Courier New" w:cs="Courier New"/>
      <w:lang w:eastAsia="ar-SA"/>
    </w:rPr>
  </w:style>
  <w:style w:type="paragraph" w:customStyle="1" w:styleId="maintext">
    <w:name w:val="maintext"/>
    <w:basedOn w:val="ad"/>
    <w:qFormat/>
    <w:rsid w:val="00482720"/>
    <w:pPr>
      <w:suppressAutoHyphens w:val="0"/>
      <w:spacing w:after="70" w:line="240" w:lineRule="auto"/>
      <w:ind w:left="70" w:firstLine="0"/>
      <w:contextualSpacing w:val="0"/>
      <w:jc w:val="left"/>
    </w:pPr>
    <w:rPr>
      <w:rFonts w:ascii="Arial" w:eastAsia="Times New Roman" w:hAnsi="Arial" w:cs="Arial"/>
      <w:color w:val="000000"/>
      <w:sz w:val="20"/>
      <w:lang w:eastAsia="ru-RU"/>
    </w:rPr>
  </w:style>
  <w:style w:type="paragraph" w:customStyle="1" w:styleId="a">
    <w:name w:val="Обычный текст"/>
    <w:basedOn w:val="ad"/>
    <w:qFormat/>
    <w:rsid w:val="00482720"/>
    <w:pPr>
      <w:numPr>
        <w:numId w:val="24"/>
      </w:numPr>
      <w:tabs>
        <w:tab w:val="clear" w:pos="360"/>
      </w:tabs>
      <w:suppressAutoHyphens w:val="0"/>
      <w:spacing w:line="240" w:lineRule="auto"/>
      <w:ind w:left="0" w:firstLine="454"/>
      <w:contextualSpacing w:val="0"/>
    </w:pPr>
    <w:rPr>
      <w:rFonts w:eastAsia="Times New Roman"/>
      <w:lang w:eastAsia="ru-RU"/>
    </w:rPr>
  </w:style>
  <w:style w:type="character" w:customStyle="1" w:styleId="highlighthighlightactive">
    <w:name w:val="highlight highlight_active"/>
    <w:rsid w:val="00482720"/>
  </w:style>
  <w:style w:type="character" w:customStyle="1" w:styleId="text-10">
    <w:name w:val="text-10"/>
    <w:rsid w:val="00482720"/>
  </w:style>
  <w:style w:type="paragraph" w:customStyle="1" w:styleId="affffffffff7">
    <w:name w:val="Основа"/>
    <w:basedOn w:val="ad"/>
    <w:qFormat/>
    <w:rsid w:val="00482720"/>
    <w:pPr>
      <w:suppressAutoHyphens w:val="0"/>
      <w:spacing w:before="120" w:line="240" w:lineRule="auto"/>
      <w:ind w:firstLine="720"/>
      <w:contextualSpacing w:val="0"/>
    </w:pPr>
    <w:rPr>
      <w:rFonts w:eastAsia="Times New Roman"/>
      <w:lang w:eastAsia="ru-RU"/>
    </w:rPr>
  </w:style>
  <w:style w:type="paragraph" w:customStyle="1" w:styleId="affffffffff8">
    <w:name w:val="таблица"/>
    <w:basedOn w:val="ae"/>
    <w:qFormat/>
    <w:rsid w:val="00482720"/>
  </w:style>
  <w:style w:type="character" w:customStyle="1" w:styleId="affffff1">
    <w:name w:val="Таблица Знак"/>
    <w:link w:val="affffff0"/>
    <w:rsid w:val="00482720"/>
    <w:rPr>
      <w:sz w:val="24"/>
      <w:szCs w:val="24"/>
    </w:rPr>
  </w:style>
  <w:style w:type="paragraph" w:customStyle="1" w:styleId="affffffffff9">
    <w:name w:val="Новый абзац"/>
    <w:basedOn w:val="ad"/>
    <w:link w:val="2ff1"/>
    <w:qFormat/>
    <w:rsid w:val="00482720"/>
    <w:pPr>
      <w:suppressAutoHyphens w:val="0"/>
      <w:spacing w:after="120" w:line="240" w:lineRule="auto"/>
      <w:ind w:firstLine="567"/>
      <w:contextualSpacing w:val="0"/>
    </w:pPr>
    <w:rPr>
      <w:rFonts w:ascii="Arial" w:eastAsia="Times New Roman" w:hAnsi="Arial"/>
      <w:lang w:eastAsia="ru-RU"/>
    </w:rPr>
  </w:style>
  <w:style w:type="character" w:customStyle="1" w:styleId="2ff1">
    <w:name w:val="Новый абзац Знак2"/>
    <w:link w:val="affffffffff9"/>
    <w:rsid w:val="00482720"/>
    <w:rPr>
      <w:rFonts w:ascii="Arial" w:hAnsi="Arial"/>
      <w:sz w:val="24"/>
    </w:rPr>
  </w:style>
  <w:style w:type="paragraph" w:customStyle="1" w:styleId="1fffe">
    <w:name w:val="Знак Знак1 Знак"/>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3f6">
    <w:name w:val="Уровень 3"/>
    <w:basedOn w:val="ad"/>
    <w:link w:val="3f7"/>
    <w:qFormat/>
    <w:rsid w:val="00482720"/>
    <w:pPr>
      <w:suppressAutoHyphens w:val="0"/>
      <w:spacing w:line="240" w:lineRule="auto"/>
      <w:ind w:firstLine="0"/>
      <w:contextualSpacing w:val="0"/>
      <w:jc w:val="left"/>
    </w:pPr>
    <w:rPr>
      <w:rFonts w:eastAsia="Times New Roman"/>
      <w:b/>
      <w:i/>
      <w:sz w:val="28"/>
      <w:szCs w:val="28"/>
      <w:lang w:eastAsia="en-US" w:bidi="en-US"/>
    </w:rPr>
  </w:style>
  <w:style w:type="character" w:customStyle="1" w:styleId="3f7">
    <w:name w:val="Уровень 3 Знак"/>
    <w:link w:val="3f6"/>
    <w:rsid w:val="00482720"/>
    <w:rPr>
      <w:b/>
      <w:i/>
      <w:sz w:val="28"/>
      <w:szCs w:val="28"/>
      <w:lang w:eastAsia="en-US" w:bidi="en-US"/>
    </w:rPr>
  </w:style>
  <w:style w:type="character" w:customStyle="1" w:styleId="2ff2">
    <w:name w:val="Знак Знак Знак Знак Знак Знак2"/>
    <w:aliases w:val=" Знак Знак Знак Знак Знак Знак Знак2, Знак Знак Знак Знак Знак Знак Знак Знак2,Знак Знак Знак Знак Знак Знак1,Знак Знак Знак Знак Знак Знак Знак Знак1,Знак Знак Знак Знак Знак Знак Знак Знак Знак Знак"/>
    <w:rsid w:val="00482720"/>
    <w:rPr>
      <w:rFonts w:ascii="Times New Roman" w:hAnsi="Times New Roman"/>
      <w:sz w:val="24"/>
      <w:szCs w:val="24"/>
    </w:rPr>
  </w:style>
  <w:style w:type="character" w:customStyle="1" w:styleId="affffffffffa">
    <w:name w:val="Новый абзац Знак"/>
    <w:rsid w:val="00482720"/>
    <w:rPr>
      <w:rFonts w:ascii="Arial" w:hAnsi="Arial"/>
      <w:sz w:val="24"/>
      <w:szCs w:val="24"/>
      <w:lang w:val="ru-RU" w:eastAsia="ru-RU" w:bidi="ar-SA"/>
    </w:rPr>
  </w:style>
  <w:style w:type="paragraph" w:customStyle="1" w:styleId="Normal10-022">
    <w:name w:val="Стиль Normal + 10 пт полужирный По центру Слева:  -02 см Справ...2"/>
    <w:basedOn w:val="ad"/>
    <w:link w:val="Normal10-0220"/>
    <w:qFormat/>
    <w:rsid w:val="00482720"/>
    <w:pPr>
      <w:suppressAutoHyphens w:val="0"/>
      <w:snapToGrid w:val="0"/>
      <w:spacing w:line="240" w:lineRule="auto"/>
      <w:ind w:left="-113" w:right="-113" w:firstLine="0"/>
      <w:contextualSpacing w:val="0"/>
      <w:jc w:val="center"/>
    </w:pPr>
    <w:rPr>
      <w:rFonts w:eastAsia="Times New Roman"/>
      <w:b/>
      <w:bCs/>
      <w:sz w:val="20"/>
      <w:lang w:eastAsia="ru-RU"/>
    </w:rPr>
  </w:style>
  <w:style w:type="character" w:customStyle="1" w:styleId="1ffa">
    <w:name w:val="Стиль1 Знак"/>
    <w:link w:val="1ff9"/>
    <w:locked/>
    <w:rsid w:val="00482720"/>
    <w:rPr>
      <w:sz w:val="24"/>
    </w:rPr>
  </w:style>
  <w:style w:type="paragraph" w:customStyle="1" w:styleId="Style19">
    <w:name w:val="Style19"/>
    <w:basedOn w:val="ad"/>
    <w:qFormat/>
    <w:rsid w:val="00482720"/>
    <w:pPr>
      <w:widowControl w:val="0"/>
      <w:suppressAutoHyphens w:val="0"/>
      <w:autoSpaceDE w:val="0"/>
      <w:autoSpaceDN w:val="0"/>
      <w:adjustRightInd w:val="0"/>
      <w:spacing w:line="295" w:lineRule="exact"/>
      <w:ind w:firstLine="778"/>
      <w:contextualSpacing w:val="0"/>
    </w:pPr>
    <w:rPr>
      <w:rFonts w:eastAsia="Times New Roman"/>
      <w:szCs w:val="24"/>
      <w:lang w:eastAsia="ru-RU"/>
    </w:rPr>
  </w:style>
  <w:style w:type="character" w:customStyle="1" w:styleId="FontStyle79">
    <w:name w:val="Font Style79"/>
    <w:rsid w:val="00482720"/>
    <w:rPr>
      <w:rFonts w:ascii="Times New Roman" w:hAnsi="Times New Roman" w:cs="Times New Roman" w:hint="default"/>
      <w:sz w:val="24"/>
      <w:szCs w:val="24"/>
    </w:rPr>
  </w:style>
  <w:style w:type="character" w:customStyle="1" w:styleId="FontStyle26">
    <w:name w:val="Font Style26"/>
    <w:rsid w:val="00482720"/>
    <w:rPr>
      <w:rFonts w:ascii="Times New Roman" w:hAnsi="Times New Roman" w:cs="Times New Roman" w:hint="default"/>
      <w:sz w:val="24"/>
      <w:szCs w:val="24"/>
    </w:rPr>
  </w:style>
  <w:style w:type="character" w:customStyle="1" w:styleId="FontStyle28">
    <w:name w:val="Font Style28"/>
    <w:rsid w:val="00482720"/>
    <w:rPr>
      <w:rFonts w:ascii="Times New Roman" w:hAnsi="Times New Roman" w:cs="Times New Roman" w:hint="default"/>
      <w:sz w:val="26"/>
      <w:szCs w:val="26"/>
    </w:rPr>
  </w:style>
  <w:style w:type="paragraph" w:customStyle="1" w:styleId="1130">
    <w:name w:val="Знак113"/>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74">
    <w:name w:val="Обычный7"/>
    <w:qFormat/>
    <w:rsid w:val="00482720"/>
    <w:rPr>
      <w:sz w:val="22"/>
      <w:szCs w:val="24"/>
    </w:rPr>
  </w:style>
  <w:style w:type="character" w:customStyle="1" w:styleId="Normal10-0220">
    <w:name w:val="Стиль Normal + 10 пт полужирный По центру Слева:  -02 см Справ...2 Знак"/>
    <w:link w:val="Normal10-022"/>
    <w:rsid w:val="00482720"/>
    <w:rPr>
      <w:b/>
      <w:bCs/>
    </w:rPr>
  </w:style>
  <w:style w:type="paragraph" w:customStyle="1" w:styleId="122">
    <w:name w:val="Знак Знак Знак1 Знак2"/>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1120">
    <w:name w:val="Знак112"/>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12">
    <w:name w:val="Знак111"/>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00">
    <w:name w:val="Знак110"/>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90">
    <w:name w:val="Знак19"/>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WW-Absatz-Standardschriftart1111111111111111111111111111111111111111111111111111111111111111111111">
    <w:name w:val="WW-Absatz-Standardschriftart1111111111111111111111111111111111111111111111111111111111111111111111"/>
    <w:rsid w:val="00482720"/>
  </w:style>
  <w:style w:type="paragraph" w:customStyle="1" w:styleId="182">
    <w:name w:val="Знак18"/>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TimesNewRoman13">
    <w:name w:val="Стиль Times New Roman 13 пт полужирный подчеркивание"/>
    <w:rsid w:val="00482720"/>
    <w:rPr>
      <w:rFonts w:ascii="Times New Roman" w:hAnsi="Times New Roman"/>
      <w:b/>
      <w:bCs/>
      <w:sz w:val="24"/>
      <w:u w:val="single"/>
    </w:rPr>
  </w:style>
  <w:style w:type="paragraph" w:customStyle="1" w:styleId="170">
    <w:name w:val="Знак17"/>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rtejustify">
    <w:name w:val="rtejustify"/>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160">
    <w:name w:val="Знак16"/>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63">
    <w:name w:val="Знак Знак6 Знак Знак"/>
    <w:basedOn w:val="ad"/>
    <w:semiHidden/>
    <w:qFormat/>
    <w:rsid w:val="00482720"/>
    <w:pPr>
      <w:keepLines/>
      <w:suppressAutoHyphens w:val="0"/>
      <w:spacing w:after="160" w:line="240" w:lineRule="exact"/>
      <w:ind w:firstLine="0"/>
      <w:contextualSpacing w:val="0"/>
      <w:jc w:val="left"/>
    </w:pPr>
    <w:rPr>
      <w:rFonts w:ascii="Verdana" w:eastAsia="MS Mincho" w:hAnsi="Verdana" w:cs="Franklin Gothic Book"/>
      <w:sz w:val="20"/>
      <w:lang w:val="en-US" w:eastAsia="en-US"/>
    </w:rPr>
  </w:style>
  <w:style w:type="paragraph" w:customStyle="1" w:styleId="150">
    <w:name w:val="Знак15"/>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40">
    <w:name w:val="Знак14"/>
    <w:basedOn w:val="ad"/>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31">
    <w:name w:val="Знак13"/>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Textbody">
    <w:name w:val="Text body"/>
    <w:basedOn w:val="Standard"/>
    <w:qFormat/>
    <w:rsid w:val="00482720"/>
  </w:style>
  <w:style w:type="paragraph" w:customStyle="1" w:styleId="123">
    <w:name w:val="Знак12"/>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40">
    <w:name w:val="Знак114"/>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FontStyle24">
    <w:name w:val="Font Style24"/>
    <w:rsid w:val="00482720"/>
    <w:rPr>
      <w:rFonts w:ascii="Times New Roman" w:hAnsi="Times New Roman" w:cs="Times New Roman"/>
      <w:color w:val="000000"/>
      <w:sz w:val="26"/>
      <w:szCs w:val="26"/>
    </w:rPr>
  </w:style>
  <w:style w:type="paragraph" w:customStyle="1" w:styleId="1ffff">
    <w:name w:val="Заголовок1"/>
    <w:qFormat/>
    <w:rsid w:val="00482720"/>
    <w:pPr>
      <w:widowControl w:val="0"/>
      <w:autoSpaceDE w:val="0"/>
      <w:autoSpaceDN w:val="0"/>
      <w:adjustRightInd w:val="0"/>
    </w:pPr>
    <w:rPr>
      <w:b/>
      <w:bCs/>
      <w:color w:val="000000"/>
      <w:sz w:val="26"/>
      <w:szCs w:val="26"/>
    </w:rPr>
  </w:style>
  <w:style w:type="paragraph" w:customStyle="1" w:styleId="affffffffffb">
    <w:name w:val="Перечисление"/>
    <w:basedOn w:val="aff2"/>
    <w:qFormat/>
    <w:rsid w:val="00482720"/>
  </w:style>
  <w:style w:type="paragraph" w:customStyle="1" w:styleId="S1">
    <w:name w:val="S_Заголовок 1"/>
    <w:basedOn w:val="ad"/>
    <w:qFormat/>
    <w:rsid w:val="00482720"/>
    <w:pPr>
      <w:numPr>
        <w:numId w:val="26"/>
      </w:numPr>
      <w:suppressAutoHyphens w:val="0"/>
      <w:spacing w:line="240" w:lineRule="auto"/>
      <w:contextualSpacing w:val="0"/>
      <w:jc w:val="center"/>
    </w:pPr>
    <w:rPr>
      <w:rFonts w:eastAsia="Times New Roman"/>
      <w:b/>
      <w:caps/>
      <w:szCs w:val="24"/>
      <w:lang w:eastAsia="ru-RU"/>
    </w:rPr>
  </w:style>
  <w:style w:type="paragraph" w:customStyle="1" w:styleId="S20">
    <w:name w:val="S_Заголовок 2"/>
    <w:basedOn w:val="26"/>
    <w:qFormat/>
    <w:rsid w:val="00482720"/>
    <w:pPr>
      <w:keepNext w:val="0"/>
      <w:tabs>
        <w:tab w:val="num" w:pos="360"/>
        <w:tab w:val="num" w:pos="900"/>
      </w:tabs>
      <w:suppressAutoHyphens w:val="0"/>
      <w:spacing w:before="0" w:after="0" w:line="240" w:lineRule="auto"/>
      <w:ind w:left="720" w:hanging="360"/>
      <w:contextualSpacing w:val="0"/>
      <w:jc w:val="both"/>
    </w:pPr>
    <w:rPr>
      <w:bCs w:val="0"/>
      <w:iCs w:val="0"/>
      <w:szCs w:val="24"/>
      <w:lang w:eastAsia="ru-RU"/>
    </w:rPr>
  </w:style>
  <w:style w:type="paragraph" w:customStyle="1" w:styleId="S30">
    <w:name w:val="S_Заголовок 3"/>
    <w:basedOn w:val="32"/>
    <w:uiPriority w:val="99"/>
    <w:qFormat/>
    <w:rsid w:val="00482720"/>
    <w:pPr>
      <w:keepNext w:val="0"/>
      <w:tabs>
        <w:tab w:val="num" w:pos="360"/>
        <w:tab w:val="left" w:pos="709"/>
      </w:tabs>
      <w:suppressAutoHyphens w:val="0"/>
      <w:spacing w:before="0" w:after="0"/>
      <w:ind w:left="360" w:hanging="360"/>
      <w:contextualSpacing w:val="0"/>
      <w:jc w:val="left"/>
    </w:pPr>
    <w:rPr>
      <w:rFonts w:ascii="Times New Roman" w:hAnsi="Times New Roman"/>
      <w:bCs w:val="0"/>
      <w:iCs/>
      <w:sz w:val="24"/>
      <w:szCs w:val="22"/>
      <w:u w:val="single"/>
      <w:lang w:eastAsia="ru-RU"/>
    </w:rPr>
  </w:style>
  <w:style w:type="paragraph" w:customStyle="1" w:styleId="S40">
    <w:name w:val="S_Заголовок 4"/>
    <w:basedOn w:val="40"/>
    <w:link w:val="S41"/>
    <w:uiPriority w:val="99"/>
    <w:qFormat/>
    <w:rsid w:val="00482720"/>
    <w:pPr>
      <w:keepNext w:val="0"/>
      <w:tabs>
        <w:tab w:val="num" w:pos="360"/>
      </w:tabs>
      <w:suppressAutoHyphens w:val="0"/>
      <w:spacing w:before="0" w:after="0" w:line="240" w:lineRule="auto"/>
      <w:ind w:left="360" w:hanging="360"/>
      <w:contextualSpacing w:val="0"/>
      <w:jc w:val="left"/>
    </w:pPr>
    <w:rPr>
      <w:rFonts w:ascii="Times New Roman" w:eastAsia="Times New Roman" w:hAnsi="Times New Roman" w:cs="Times New Roman"/>
      <w:b w:val="0"/>
      <w:bCs w:val="0"/>
      <w:iCs w:val="0"/>
      <w:sz w:val="24"/>
      <w:szCs w:val="24"/>
      <w:lang w:eastAsia="ru-RU"/>
    </w:rPr>
  </w:style>
  <w:style w:type="character" w:customStyle="1" w:styleId="S41">
    <w:name w:val="S_Заголовок 4 Знак"/>
    <w:link w:val="S40"/>
    <w:uiPriority w:val="99"/>
    <w:rsid w:val="00482720"/>
    <w:rPr>
      <w:i/>
      <w:sz w:val="24"/>
      <w:szCs w:val="24"/>
    </w:rPr>
  </w:style>
  <w:style w:type="paragraph" w:customStyle="1" w:styleId="affffffffffc">
    <w:name w:val="Основной текст с отступ"/>
    <w:basedOn w:val="ad"/>
    <w:qFormat/>
    <w:rsid w:val="00482720"/>
    <w:pPr>
      <w:widowControl w:val="0"/>
      <w:suppressAutoHyphens w:val="0"/>
      <w:spacing w:line="240" w:lineRule="auto"/>
      <w:contextualSpacing w:val="0"/>
    </w:pPr>
    <w:rPr>
      <w:rFonts w:eastAsia="Times New Roman"/>
      <w:lang w:eastAsia="ru-RU"/>
    </w:rPr>
  </w:style>
  <w:style w:type="paragraph" w:customStyle="1" w:styleId="1250">
    <w:name w:val="Стиль Слева:  125 см Первая строка:  0 см"/>
    <w:basedOn w:val="ad"/>
    <w:qFormat/>
    <w:rsid w:val="00482720"/>
    <w:pPr>
      <w:widowControl w:val="0"/>
      <w:autoSpaceDE w:val="0"/>
      <w:adjustRightInd w:val="0"/>
      <w:spacing w:before="120" w:line="360" w:lineRule="atLeast"/>
      <w:ind w:left="709" w:firstLine="0"/>
      <w:contextualSpacing w:val="0"/>
      <w:textAlignment w:val="baseline"/>
    </w:pPr>
    <w:rPr>
      <w:rFonts w:eastAsia="Times New Roman"/>
      <w:sz w:val="26"/>
      <w:lang w:eastAsia="ar-SA"/>
    </w:rPr>
  </w:style>
  <w:style w:type="character" w:customStyle="1" w:styleId="Sf">
    <w:name w:val="S_Маркированный Знак Знак"/>
    <w:rsid w:val="00482720"/>
    <w:rPr>
      <w:sz w:val="24"/>
      <w:szCs w:val="24"/>
      <w:lang w:val="ru-RU" w:eastAsia="ru-RU" w:bidi="ar-SA"/>
    </w:rPr>
  </w:style>
  <w:style w:type="paragraph" w:customStyle="1" w:styleId="Perechen00">
    <w:name w:val="Perechen_00"/>
    <w:basedOn w:val="ad"/>
    <w:qFormat/>
    <w:rsid w:val="00482720"/>
    <w:pPr>
      <w:suppressAutoHyphens w:val="0"/>
      <w:spacing w:line="360" w:lineRule="auto"/>
      <w:ind w:left="709" w:hanging="425"/>
      <w:contextualSpacing w:val="0"/>
    </w:pPr>
    <w:rPr>
      <w:rFonts w:ascii="NTTimes/Cyrillic" w:eastAsia="Times New Roman" w:hAnsi="NTTimes/Cyrillic"/>
      <w:lang w:eastAsia="ru-RU"/>
    </w:rPr>
  </w:style>
  <w:style w:type="character" w:customStyle="1" w:styleId="11pt">
    <w:name w:val="Основной текст + 11 pt"/>
    <w:rsid w:val="0048272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fffffffffd">
    <w:name w:val="Основной текст + Полужирный"/>
    <w:rsid w:val="00482720"/>
    <w:rPr>
      <w:rFonts w:ascii="Times New Roman" w:eastAsia="Times New Roman" w:hAnsi="Times New Roman"/>
      <w:b/>
      <w:bCs/>
      <w:color w:val="000000"/>
      <w:spacing w:val="0"/>
      <w:w w:val="100"/>
      <w:position w:val="0"/>
      <w:sz w:val="21"/>
      <w:szCs w:val="21"/>
      <w:shd w:val="clear" w:color="auto" w:fill="FFFFFF"/>
      <w:lang w:val="ru-RU"/>
    </w:rPr>
  </w:style>
  <w:style w:type="paragraph" w:customStyle="1" w:styleId="4d">
    <w:name w:val="Основной текст4"/>
    <w:basedOn w:val="ad"/>
    <w:qFormat/>
    <w:rsid w:val="00482720"/>
    <w:pPr>
      <w:widowControl w:val="0"/>
      <w:shd w:val="clear" w:color="auto" w:fill="FFFFFF"/>
      <w:suppressAutoHyphens w:val="0"/>
      <w:spacing w:before="240" w:after="360" w:line="281" w:lineRule="exact"/>
      <w:ind w:firstLine="0"/>
      <w:contextualSpacing w:val="0"/>
    </w:pPr>
    <w:rPr>
      <w:rFonts w:eastAsia="Times New Roman"/>
      <w:sz w:val="21"/>
      <w:szCs w:val="21"/>
      <w:lang w:eastAsia="ru-RU"/>
    </w:rPr>
  </w:style>
  <w:style w:type="character" w:customStyle="1" w:styleId="Calibri95pt">
    <w:name w:val="Основной текст + Calibri;9;5 pt"/>
    <w:rsid w:val="00482720"/>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Calibri10pt">
    <w:name w:val="Основной текст + Calibri;10 pt"/>
    <w:rsid w:val="00482720"/>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rPr>
  </w:style>
  <w:style w:type="paragraph" w:customStyle="1" w:styleId="75">
    <w:name w:val="Основной текст7"/>
    <w:basedOn w:val="ad"/>
    <w:qFormat/>
    <w:rsid w:val="00482720"/>
    <w:pPr>
      <w:widowControl w:val="0"/>
      <w:shd w:val="clear" w:color="auto" w:fill="FFFFFF"/>
      <w:suppressAutoHyphens w:val="0"/>
      <w:spacing w:before="300" w:after="360" w:line="0" w:lineRule="atLeast"/>
      <w:ind w:firstLine="0"/>
      <w:contextualSpacing w:val="0"/>
      <w:jc w:val="left"/>
    </w:pPr>
    <w:rPr>
      <w:rFonts w:eastAsia="Times New Roman"/>
      <w:sz w:val="22"/>
      <w:szCs w:val="22"/>
      <w:lang w:eastAsia="ru-RU"/>
    </w:rPr>
  </w:style>
  <w:style w:type="paragraph" w:customStyle="1" w:styleId="1ffff0">
    <w:name w:val="1Осн.Текст"/>
    <w:basedOn w:val="2f4"/>
    <w:link w:val="1ffff1"/>
    <w:qFormat/>
    <w:rsid w:val="00482720"/>
    <w:pPr>
      <w:widowControl w:val="0"/>
      <w:shd w:val="clear" w:color="auto" w:fill="auto"/>
      <w:spacing w:line="360" w:lineRule="auto"/>
      <w:ind w:firstLine="720"/>
    </w:pPr>
    <w:rPr>
      <w:rFonts w:eastAsia="Calibri"/>
      <w:sz w:val="24"/>
      <w:szCs w:val="24"/>
    </w:rPr>
  </w:style>
  <w:style w:type="character" w:customStyle="1" w:styleId="1ffff1">
    <w:name w:val="1Осн.Текст Знак"/>
    <w:link w:val="1ffff0"/>
    <w:rsid w:val="00482720"/>
    <w:rPr>
      <w:rFonts w:eastAsia="Calibri"/>
      <w:sz w:val="24"/>
      <w:szCs w:val="24"/>
    </w:rPr>
  </w:style>
  <w:style w:type="paragraph" w:customStyle="1" w:styleId="affffffffffe">
    <w:name w:val="Стандарт"/>
    <w:basedOn w:val="ae"/>
    <w:qFormat/>
    <w:rsid w:val="00482720"/>
  </w:style>
  <w:style w:type="table" w:customStyle="1" w:styleId="217">
    <w:name w:val="Сетка таблицы2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1">
    <w:name w:val="ConsPlusDocList1"/>
    <w:next w:val="ad"/>
    <w:qFormat/>
    <w:rsid w:val="00482720"/>
    <w:pPr>
      <w:widowControl w:val="0"/>
      <w:suppressAutoHyphens/>
      <w:autoSpaceDE w:val="0"/>
    </w:pPr>
    <w:rPr>
      <w:rFonts w:ascii="Arial" w:eastAsia="Arial" w:hAnsi="Arial" w:cs="Arial"/>
      <w:kern w:val="1"/>
      <w:lang w:eastAsia="hi-IN" w:bidi="hi-IN"/>
    </w:rPr>
  </w:style>
  <w:style w:type="table" w:customStyle="1" w:styleId="TableGrid">
    <w:name w:val="TableGrid"/>
    <w:rsid w:val="00482720"/>
    <w:rPr>
      <w:rFonts w:ascii="Calibri" w:hAnsi="Calibri"/>
      <w:sz w:val="22"/>
      <w:szCs w:val="22"/>
    </w:rPr>
    <w:tblPr>
      <w:tblCellMar>
        <w:top w:w="0" w:type="dxa"/>
        <w:left w:w="0" w:type="dxa"/>
        <w:bottom w:w="0" w:type="dxa"/>
        <w:right w:w="0" w:type="dxa"/>
      </w:tblCellMar>
    </w:tblPr>
  </w:style>
  <w:style w:type="table" w:customStyle="1" w:styleId="TableGrid1">
    <w:name w:val="TableGrid1"/>
    <w:rsid w:val="00482720"/>
    <w:rPr>
      <w:rFonts w:ascii="Calibri" w:hAnsi="Calibri"/>
      <w:sz w:val="22"/>
      <w:szCs w:val="22"/>
    </w:rPr>
    <w:tblPr>
      <w:tblCellMar>
        <w:top w:w="0" w:type="dxa"/>
        <w:left w:w="0" w:type="dxa"/>
        <w:bottom w:w="0" w:type="dxa"/>
        <w:right w:w="0" w:type="dxa"/>
      </w:tblCellMar>
    </w:tblPr>
  </w:style>
  <w:style w:type="table" w:customStyle="1" w:styleId="TableGrid2">
    <w:name w:val="TableGrid2"/>
    <w:rsid w:val="00482720"/>
    <w:rPr>
      <w:rFonts w:ascii="Calibri" w:hAnsi="Calibri"/>
      <w:sz w:val="22"/>
      <w:szCs w:val="22"/>
    </w:rPr>
    <w:tblPr>
      <w:tblCellMar>
        <w:top w:w="0" w:type="dxa"/>
        <w:left w:w="0" w:type="dxa"/>
        <w:bottom w:w="0" w:type="dxa"/>
        <w:right w:w="0" w:type="dxa"/>
      </w:tblCellMar>
    </w:tblPr>
  </w:style>
  <w:style w:type="table" w:customStyle="1" w:styleId="TableGrid3">
    <w:name w:val="TableGrid3"/>
    <w:rsid w:val="00482720"/>
    <w:rPr>
      <w:rFonts w:ascii="Calibri" w:hAnsi="Calibri"/>
      <w:sz w:val="22"/>
      <w:szCs w:val="22"/>
    </w:rPr>
    <w:tblPr>
      <w:tblCellMar>
        <w:top w:w="0" w:type="dxa"/>
        <w:left w:w="0" w:type="dxa"/>
        <w:bottom w:w="0" w:type="dxa"/>
        <w:right w:w="0" w:type="dxa"/>
      </w:tblCellMar>
    </w:tblPr>
  </w:style>
  <w:style w:type="paragraph" w:customStyle="1" w:styleId="1ffff2">
    <w:name w:val="Знак Знак1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afffffffffff">
    <w:name w:val="Табличный текст"/>
    <w:basedOn w:val="affe"/>
    <w:link w:val="afffffffffff0"/>
    <w:qFormat/>
    <w:rsid w:val="00482720"/>
  </w:style>
  <w:style w:type="character" w:customStyle="1" w:styleId="afffffffffff0">
    <w:name w:val="Табличный текст Знак"/>
    <w:link w:val="afffffffffff"/>
    <w:rsid w:val="00482720"/>
    <w:rPr>
      <w:sz w:val="24"/>
      <w:szCs w:val="24"/>
    </w:rPr>
  </w:style>
  <w:style w:type="character" w:customStyle="1" w:styleId="grame">
    <w:name w:val="grame"/>
    <w:rsid w:val="00482720"/>
  </w:style>
  <w:style w:type="character" w:customStyle="1" w:styleId="FontStyle110">
    <w:name w:val="Font Style11"/>
    <w:uiPriority w:val="99"/>
    <w:rsid w:val="00482720"/>
    <w:rPr>
      <w:rFonts w:ascii="Times New Roman" w:hAnsi="Times New Roman" w:cs="Times New Roman"/>
      <w:sz w:val="24"/>
      <w:szCs w:val="24"/>
    </w:rPr>
  </w:style>
  <w:style w:type="paragraph" w:styleId="afffffffffff1">
    <w:name w:val="endnote text"/>
    <w:basedOn w:val="ad"/>
    <w:link w:val="afffffffffff2"/>
    <w:rsid w:val="00482720"/>
    <w:pPr>
      <w:suppressAutoHyphens w:val="0"/>
      <w:spacing w:line="240" w:lineRule="auto"/>
      <w:ind w:firstLine="0"/>
      <w:contextualSpacing w:val="0"/>
      <w:jc w:val="left"/>
    </w:pPr>
    <w:rPr>
      <w:rFonts w:eastAsia="Times New Roman"/>
      <w:sz w:val="20"/>
      <w:lang w:eastAsia="ru-RU"/>
    </w:rPr>
  </w:style>
  <w:style w:type="character" w:customStyle="1" w:styleId="afffffffffff2">
    <w:name w:val="Текст концевой сноски Знак"/>
    <w:basedOn w:val="af"/>
    <w:link w:val="afffffffffff1"/>
    <w:rsid w:val="00482720"/>
  </w:style>
  <w:style w:type="character" w:customStyle="1" w:styleId="Sd">
    <w:name w:val="S_Обычный жирный Знак"/>
    <w:link w:val="Sc"/>
    <w:uiPriority w:val="99"/>
    <w:rsid w:val="00482720"/>
    <w:rPr>
      <w:sz w:val="28"/>
      <w:szCs w:val="24"/>
    </w:rPr>
  </w:style>
  <w:style w:type="character" w:customStyle="1" w:styleId="Heading1Char">
    <w:name w:val="Heading 1 Char"/>
    <w:aliases w:val="Заголовок 1 Знак Знак Char,Заголовок 1 Знак Знак Знак Char"/>
    <w:uiPriority w:val="9"/>
    <w:rsid w:val="00482720"/>
    <w:rPr>
      <w:rFonts w:ascii="Cambria" w:eastAsia="Times New Roman" w:hAnsi="Cambria" w:cs="Times New Roman"/>
      <w:b/>
      <w:bCs/>
      <w:kern w:val="32"/>
      <w:sz w:val="32"/>
      <w:szCs w:val="32"/>
    </w:rPr>
  </w:style>
  <w:style w:type="character" w:customStyle="1" w:styleId="Heading4Char">
    <w:name w:val="Heading 4 Char"/>
    <w:uiPriority w:val="9"/>
    <w:semiHidden/>
    <w:rsid w:val="00482720"/>
    <w:rPr>
      <w:rFonts w:ascii="Calibri" w:eastAsia="Times New Roman" w:hAnsi="Calibri" w:cs="Times New Roman"/>
      <w:b/>
      <w:bCs/>
      <w:sz w:val="28"/>
      <w:szCs w:val="28"/>
    </w:rPr>
  </w:style>
  <w:style w:type="character" w:customStyle="1" w:styleId="Heading5Char">
    <w:name w:val="Heading 5 Char"/>
    <w:uiPriority w:val="9"/>
    <w:semiHidden/>
    <w:rsid w:val="00482720"/>
    <w:rPr>
      <w:rFonts w:ascii="Calibri" w:eastAsia="Times New Roman" w:hAnsi="Calibri" w:cs="Times New Roman"/>
      <w:b/>
      <w:bCs/>
      <w:i/>
      <w:iCs/>
      <w:sz w:val="26"/>
      <w:szCs w:val="26"/>
    </w:rPr>
  </w:style>
  <w:style w:type="character" w:customStyle="1" w:styleId="Heading6Char">
    <w:name w:val="Heading 6 Char"/>
    <w:uiPriority w:val="9"/>
    <w:semiHidden/>
    <w:rsid w:val="00482720"/>
    <w:rPr>
      <w:rFonts w:ascii="Calibri" w:eastAsia="Times New Roman" w:hAnsi="Calibri" w:cs="Times New Roman"/>
      <w:b/>
      <w:bCs/>
    </w:rPr>
  </w:style>
  <w:style w:type="character" w:customStyle="1" w:styleId="Heading7Char">
    <w:name w:val="Heading 7 Char"/>
    <w:aliases w:val="Заголовок x.x Char"/>
    <w:uiPriority w:val="9"/>
    <w:semiHidden/>
    <w:rsid w:val="00482720"/>
    <w:rPr>
      <w:rFonts w:ascii="Calibri" w:eastAsia="Times New Roman" w:hAnsi="Calibri" w:cs="Times New Roman"/>
      <w:sz w:val="24"/>
      <w:szCs w:val="24"/>
    </w:rPr>
  </w:style>
  <w:style w:type="character" w:customStyle="1" w:styleId="Heading8Char">
    <w:name w:val="Heading 8 Char"/>
    <w:uiPriority w:val="9"/>
    <w:semiHidden/>
    <w:rsid w:val="00482720"/>
    <w:rPr>
      <w:rFonts w:ascii="Calibri" w:eastAsia="Times New Roman" w:hAnsi="Calibri" w:cs="Times New Roman"/>
      <w:i/>
      <w:iCs/>
      <w:sz w:val="24"/>
      <w:szCs w:val="24"/>
    </w:rPr>
  </w:style>
  <w:style w:type="character" w:customStyle="1" w:styleId="Heading9Char">
    <w:name w:val="Heading 9 Char"/>
    <w:uiPriority w:val="9"/>
    <w:semiHidden/>
    <w:rsid w:val="00482720"/>
    <w:rPr>
      <w:rFonts w:ascii="Cambria" w:eastAsia="Times New Roman" w:hAnsi="Cambria" w:cs="Times New Roman"/>
    </w:rPr>
  </w:style>
  <w:style w:type="character" w:customStyle="1" w:styleId="BalloonTextChar">
    <w:name w:val="Balloon Text Char"/>
    <w:aliases w:val="Знак5 Char"/>
    <w:uiPriority w:val="99"/>
    <w:semiHidden/>
    <w:rsid w:val="00482720"/>
    <w:rPr>
      <w:rFonts w:ascii="Times New Roman" w:hAnsi="Times New Roman"/>
      <w:sz w:val="0"/>
      <w:szCs w:val="0"/>
    </w:rPr>
  </w:style>
  <w:style w:type="character" w:customStyle="1" w:styleId="CommentTextChar">
    <w:name w:val="Comment Text Char"/>
    <w:uiPriority w:val="99"/>
    <w:semiHidden/>
    <w:rsid w:val="00482720"/>
    <w:rPr>
      <w:sz w:val="20"/>
      <w:szCs w:val="20"/>
    </w:rPr>
  </w:style>
  <w:style w:type="character" w:customStyle="1" w:styleId="CommentSubjectChar">
    <w:name w:val="Comment Subject Char"/>
    <w:uiPriority w:val="99"/>
    <w:semiHidden/>
    <w:rsid w:val="00482720"/>
    <w:rPr>
      <w:b/>
      <w:bCs/>
      <w:sz w:val="20"/>
      <w:szCs w:val="20"/>
    </w:rPr>
  </w:style>
  <w:style w:type="character" w:customStyle="1" w:styleId="DocumentMapChar">
    <w:name w:val="Document Map Char"/>
    <w:uiPriority w:val="99"/>
    <w:semiHidden/>
    <w:rsid w:val="00482720"/>
    <w:rPr>
      <w:rFonts w:ascii="Times New Roman" w:hAnsi="Times New Roman"/>
      <w:sz w:val="0"/>
      <w:szCs w:val="0"/>
    </w:rPr>
  </w:style>
  <w:style w:type="paragraph" w:customStyle="1" w:styleId="103">
    <w:name w:val="Табличный_центр_10"/>
    <w:basedOn w:val="ad"/>
    <w:qFormat/>
    <w:rsid w:val="00482720"/>
    <w:pPr>
      <w:suppressAutoHyphens w:val="0"/>
      <w:spacing w:line="240" w:lineRule="auto"/>
      <w:ind w:firstLine="0"/>
      <w:contextualSpacing w:val="0"/>
      <w:jc w:val="center"/>
    </w:pPr>
    <w:rPr>
      <w:rFonts w:eastAsia="Times New Roman"/>
      <w:sz w:val="20"/>
      <w:szCs w:val="24"/>
      <w:lang w:eastAsia="ru-RU"/>
    </w:rPr>
  </w:style>
  <w:style w:type="paragraph" w:customStyle="1" w:styleId="104">
    <w:name w:val="Табличный_по ширине_10"/>
    <w:basedOn w:val="ad"/>
    <w:qFormat/>
    <w:rsid w:val="00482720"/>
    <w:pPr>
      <w:suppressAutoHyphens w:val="0"/>
      <w:spacing w:line="240" w:lineRule="auto"/>
      <w:ind w:firstLine="0"/>
      <w:contextualSpacing w:val="0"/>
    </w:pPr>
    <w:rPr>
      <w:rFonts w:eastAsia="Times New Roman"/>
      <w:sz w:val="20"/>
      <w:szCs w:val="24"/>
      <w:lang w:eastAsia="ru-RU"/>
    </w:rPr>
  </w:style>
  <w:style w:type="paragraph" w:customStyle="1" w:styleId="100">
    <w:name w:val="Табличный_нумерованный_10"/>
    <w:basedOn w:val="ad"/>
    <w:qFormat/>
    <w:rsid w:val="00482720"/>
    <w:pPr>
      <w:numPr>
        <w:numId w:val="27"/>
      </w:numPr>
      <w:suppressAutoHyphens w:val="0"/>
      <w:spacing w:line="240" w:lineRule="auto"/>
      <w:contextualSpacing w:val="0"/>
      <w:jc w:val="left"/>
    </w:pPr>
    <w:rPr>
      <w:rFonts w:eastAsia="Times New Roman"/>
      <w:sz w:val="20"/>
      <w:szCs w:val="24"/>
      <w:lang w:eastAsia="ru-RU"/>
    </w:rPr>
  </w:style>
  <w:style w:type="character" w:customStyle="1" w:styleId="TitleChar">
    <w:name w:val="Title Char"/>
    <w:uiPriority w:val="10"/>
    <w:rsid w:val="00482720"/>
    <w:rPr>
      <w:rFonts w:ascii="Cambria" w:eastAsia="Times New Roman" w:hAnsi="Cambria" w:cs="Times New Roman"/>
      <w:b/>
      <w:bCs/>
      <w:kern w:val="28"/>
      <w:sz w:val="32"/>
      <w:szCs w:val="32"/>
    </w:rPr>
  </w:style>
  <w:style w:type="character" w:customStyle="1" w:styleId="SubtitleChar">
    <w:name w:val="Subtitle Char"/>
    <w:uiPriority w:val="11"/>
    <w:rsid w:val="00482720"/>
    <w:rPr>
      <w:rFonts w:ascii="Cambria" w:eastAsia="Times New Roman" w:hAnsi="Cambria" w:cs="Times New Roman"/>
      <w:sz w:val="24"/>
      <w:szCs w:val="24"/>
    </w:rPr>
  </w:style>
  <w:style w:type="paragraph" w:customStyle="1" w:styleId="218">
    <w:name w:val="Цитата 21"/>
    <w:basedOn w:val="ad"/>
    <w:next w:val="ad"/>
    <w:uiPriority w:val="99"/>
    <w:qFormat/>
    <w:rsid w:val="00482720"/>
    <w:pPr>
      <w:suppressAutoHyphens w:val="0"/>
      <w:spacing w:line="360" w:lineRule="auto"/>
      <w:ind w:firstLine="680"/>
      <w:contextualSpacing w:val="0"/>
    </w:pPr>
    <w:rPr>
      <w:rFonts w:ascii="Cambria" w:eastAsia="Times New Roman" w:hAnsi="Cambria"/>
      <w:i/>
      <w:iCs/>
      <w:color w:val="5A5A5A"/>
      <w:szCs w:val="24"/>
      <w:lang w:val="x-none" w:eastAsia="x-none"/>
    </w:rPr>
  </w:style>
  <w:style w:type="paragraph" w:customStyle="1" w:styleId="1ffff3">
    <w:name w:val="Выделенная цитата1"/>
    <w:basedOn w:val="ad"/>
    <w:next w:val="ad"/>
    <w:uiPriority w:val="99"/>
    <w:qFormat/>
    <w:rsid w:val="00482720"/>
    <w:pPr>
      <w:pBdr>
        <w:top w:val="single" w:sz="12" w:space="10" w:color="B8CCE4"/>
        <w:left w:val="single" w:sz="36" w:space="4" w:color="4F81BD"/>
        <w:bottom w:val="single" w:sz="24" w:space="10" w:color="9BBB59"/>
        <w:right w:val="single" w:sz="36" w:space="4" w:color="4F81BD"/>
      </w:pBdr>
      <w:shd w:val="clear" w:color="auto" w:fill="4F81BD"/>
      <w:suppressAutoHyphens w:val="0"/>
      <w:spacing w:before="320" w:after="320" w:line="300" w:lineRule="auto"/>
      <w:ind w:left="1440" w:right="1440" w:firstLine="680"/>
      <w:contextualSpacing w:val="0"/>
    </w:pPr>
    <w:rPr>
      <w:rFonts w:ascii="Cambria" w:eastAsia="Times New Roman" w:hAnsi="Cambria"/>
      <w:i/>
      <w:iCs/>
      <w:color w:val="F4F4F4"/>
      <w:szCs w:val="24"/>
      <w:lang w:val="x-none" w:eastAsia="x-none"/>
    </w:rPr>
  </w:style>
  <w:style w:type="character" w:customStyle="1" w:styleId="1ffff4">
    <w:name w:val="Слабое выделение1"/>
    <w:uiPriority w:val="99"/>
    <w:rsid w:val="00482720"/>
    <w:rPr>
      <w:i/>
      <w:color w:val="5A5A5A"/>
    </w:rPr>
  </w:style>
  <w:style w:type="character" w:customStyle="1" w:styleId="1ffff5">
    <w:name w:val="Сильное выделение1"/>
    <w:uiPriority w:val="99"/>
    <w:rsid w:val="00482720"/>
    <w:rPr>
      <w:b/>
      <w:i/>
      <w:color w:val="4F81BD"/>
      <w:sz w:val="22"/>
    </w:rPr>
  </w:style>
  <w:style w:type="character" w:customStyle="1" w:styleId="1ffff6">
    <w:name w:val="Слабая ссылка1"/>
    <w:uiPriority w:val="99"/>
    <w:rsid w:val="00482720"/>
    <w:rPr>
      <w:color w:val="auto"/>
      <w:u w:val="single" w:color="9BBB59"/>
    </w:rPr>
  </w:style>
  <w:style w:type="character" w:customStyle="1" w:styleId="1ffff7">
    <w:name w:val="Сильная ссылка1"/>
    <w:uiPriority w:val="99"/>
    <w:rsid w:val="00482720"/>
    <w:rPr>
      <w:b/>
      <w:color w:val="76923C"/>
      <w:u w:val="single" w:color="9BBB59"/>
    </w:rPr>
  </w:style>
  <w:style w:type="character" w:customStyle="1" w:styleId="1ffff8">
    <w:name w:val="Название книги1"/>
    <w:uiPriority w:val="99"/>
    <w:rsid w:val="00482720"/>
    <w:rPr>
      <w:rFonts w:ascii="Cambria" w:eastAsia="Times New Roman" w:hAnsi="Cambria"/>
      <w:b/>
      <w:i/>
      <w:color w:val="auto"/>
    </w:rPr>
  </w:style>
  <w:style w:type="character" w:customStyle="1" w:styleId="64">
    <w:name w:val="Знак6 Знак"/>
    <w:aliases w:val="Знак14 Знак Знак"/>
    <w:uiPriority w:val="99"/>
    <w:rsid w:val="00482720"/>
    <w:rPr>
      <w:sz w:val="24"/>
    </w:rPr>
  </w:style>
  <w:style w:type="paragraph" w:customStyle="1" w:styleId="1ffff9">
    <w:name w:val="Заголовок оглавления1"/>
    <w:basedOn w:val="18"/>
    <w:next w:val="ad"/>
    <w:uiPriority w:val="99"/>
    <w:qFormat/>
    <w:rsid w:val="00482720"/>
    <w:pPr>
      <w:keepNext w:val="0"/>
      <w:pBdr>
        <w:bottom w:val="single" w:sz="12" w:space="1" w:color="365F91"/>
      </w:pBdr>
      <w:suppressAutoHyphens w:val="0"/>
      <w:spacing w:before="600" w:after="80" w:line="360" w:lineRule="auto"/>
      <w:ind w:firstLine="680"/>
      <w:contextualSpacing w:val="0"/>
      <w:jc w:val="both"/>
      <w:outlineLvl w:val="9"/>
    </w:pPr>
    <w:rPr>
      <w:rFonts w:ascii="Cambria" w:hAnsi="Cambria"/>
      <w:caps/>
      <w:color w:val="365F91"/>
      <w:kern w:val="0"/>
      <w:szCs w:val="24"/>
      <w:lang w:eastAsia="ru-RU"/>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uiPriority w:val="99"/>
    <w:semiHidden/>
    <w:rsid w:val="00482720"/>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Table_Footnote_last Char"/>
    <w:uiPriority w:val="99"/>
    <w:semiHidden/>
    <w:rsid w:val="00482720"/>
    <w:rPr>
      <w:sz w:val="20"/>
      <w:szCs w:val="20"/>
    </w:rPr>
  </w:style>
  <w:style w:type="character" w:customStyle="1" w:styleId="BodyTextIndentChar">
    <w:name w:val="Body Text Indent Char"/>
    <w:aliases w:val="Основной текст 1 Char,Основной текст 11 Char"/>
    <w:uiPriority w:val="99"/>
    <w:semiHidden/>
    <w:rsid w:val="00482720"/>
  </w:style>
  <w:style w:type="character" w:customStyle="1" w:styleId="BodyText2Char">
    <w:name w:val="Body Text 2 Char"/>
    <w:aliases w:val="Знак1 Char"/>
    <w:uiPriority w:val="99"/>
    <w:semiHidden/>
    <w:rsid w:val="00482720"/>
  </w:style>
  <w:style w:type="character" w:customStyle="1" w:styleId="BodyTextIndent2Char">
    <w:name w:val="Body Text Indent 2 Char"/>
    <w:uiPriority w:val="99"/>
    <w:semiHidden/>
    <w:rsid w:val="00482720"/>
  </w:style>
  <w:style w:type="character" w:customStyle="1" w:styleId="BodyText3Char">
    <w:name w:val="Body Text 3 Char"/>
    <w:uiPriority w:val="99"/>
    <w:semiHidden/>
    <w:rsid w:val="00482720"/>
    <w:rPr>
      <w:sz w:val="16"/>
      <w:szCs w:val="16"/>
    </w:rPr>
  </w:style>
  <w:style w:type="character" w:customStyle="1" w:styleId="BodyTextIndent3Char">
    <w:name w:val="Body Text Indent 3 Char"/>
    <w:aliases w:val="Знак Знак Знак Char"/>
    <w:uiPriority w:val="99"/>
    <w:semiHidden/>
    <w:rsid w:val="00482720"/>
    <w:rPr>
      <w:sz w:val="16"/>
      <w:szCs w:val="16"/>
    </w:rPr>
  </w:style>
  <w:style w:type="character" w:styleId="afffffffffff3">
    <w:name w:val="line number"/>
    <w:rsid w:val="00482720"/>
    <w:rPr>
      <w:sz w:val="18"/>
    </w:rPr>
  </w:style>
  <w:style w:type="paragraph" w:styleId="3f8">
    <w:name w:val="List 3"/>
    <w:basedOn w:val="afc"/>
    <w:rsid w:val="00482720"/>
    <w:pPr>
      <w:suppressAutoHyphens w:val="0"/>
      <w:spacing w:after="240" w:line="240" w:lineRule="atLeast"/>
      <w:ind w:left="2160" w:hanging="360"/>
      <w:contextualSpacing w:val="0"/>
    </w:pPr>
    <w:rPr>
      <w:rFonts w:ascii="Arial" w:eastAsia="Times New Roman" w:hAnsi="Arial"/>
      <w:spacing w:val="-5"/>
      <w:sz w:val="20"/>
      <w:lang w:val="x-none" w:eastAsia="en-US"/>
    </w:rPr>
  </w:style>
  <w:style w:type="paragraph" w:styleId="4e">
    <w:name w:val="List 4"/>
    <w:basedOn w:val="afc"/>
    <w:rsid w:val="00482720"/>
    <w:pPr>
      <w:suppressAutoHyphens w:val="0"/>
      <w:spacing w:after="240" w:line="240" w:lineRule="atLeast"/>
      <w:ind w:left="2520" w:hanging="360"/>
      <w:contextualSpacing w:val="0"/>
    </w:pPr>
    <w:rPr>
      <w:rFonts w:ascii="Arial" w:eastAsia="Times New Roman" w:hAnsi="Arial"/>
      <w:spacing w:val="-5"/>
      <w:sz w:val="20"/>
      <w:lang w:val="x-none" w:eastAsia="en-US"/>
    </w:rPr>
  </w:style>
  <w:style w:type="paragraph" w:styleId="54">
    <w:name w:val="List 5"/>
    <w:basedOn w:val="afc"/>
    <w:rsid w:val="00482720"/>
    <w:pPr>
      <w:suppressAutoHyphens w:val="0"/>
      <w:spacing w:after="240" w:line="240" w:lineRule="atLeast"/>
      <w:ind w:left="2880" w:hanging="360"/>
      <w:contextualSpacing w:val="0"/>
    </w:pPr>
    <w:rPr>
      <w:rFonts w:ascii="Arial" w:eastAsia="Times New Roman" w:hAnsi="Arial"/>
      <w:spacing w:val="-5"/>
      <w:sz w:val="20"/>
      <w:lang w:val="x-none" w:eastAsia="en-US"/>
    </w:rPr>
  </w:style>
  <w:style w:type="paragraph" w:styleId="3f9">
    <w:name w:val="List Bullet 3"/>
    <w:basedOn w:val="afff4"/>
    <w:autoRedefine/>
    <w:rsid w:val="00482720"/>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55">
    <w:name w:val="List Bullet 5"/>
    <w:basedOn w:val="afff4"/>
    <w:autoRedefine/>
    <w:rsid w:val="00482720"/>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ffffff4">
    <w:name w:val="List Continue"/>
    <w:basedOn w:val="afc"/>
    <w:rsid w:val="00482720"/>
    <w:pPr>
      <w:suppressAutoHyphens w:val="0"/>
      <w:spacing w:after="240" w:line="240" w:lineRule="atLeast"/>
      <w:ind w:left="1440" w:firstLine="0"/>
      <w:contextualSpacing w:val="0"/>
    </w:pPr>
    <w:rPr>
      <w:rFonts w:ascii="Arial" w:eastAsia="Times New Roman" w:hAnsi="Arial"/>
      <w:spacing w:val="-5"/>
      <w:sz w:val="20"/>
      <w:lang w:val="x-none" w:eastAsia="en-US"/>
    </w:rPr>
  </w:style>
  <w:style w:type="paragraph" w:styleId="3fa">
    <w:name w:val="List Continue 3"/>
    <w:basedOn w:val="afffffffffff4"/>
    <w:rsid w:val="00482720"/>
    <w:pPr>
      <w:ind w:left="2520"/>
    </w:pPr>
  </w:style>
  <w:style w:type="paragraph" w:styleId="4f">
    <w:name w:val="List Continue 4"/>
    <w:basedOn w:val="afffffffffff4"/>
    <w:rsid w:val="00482720"/>
    <w:pPr>
      <w:ind w:left="2880"/>
    </w:pPr>
  </w:style>
  <w:style w:type="paragraph" w:styleId="56">
    <w:name w:val="List Continue 5"/>
    <w:basedOn w:val="afffffffffff4"/>
    <w:rsid w:val="00482720"/>
    <w:pPr>
      <w:ind w:left="3240"/>
    </w:pPr>
  </w:style>
  <w:style w:type="paragraph" w:styleId="afffffffffff5">
    <w:name w:val="List Number"/>
    <w:basedOn w:val="ad"/>
    <w:rsid w:val="00482720"/>
    <w:pPr>
      <w:suppressAutoHyphens w:val="0"/>
      <w:spacing w:before="100" w:beforeAutospacing="1" w:after="100" w:afterAutospacing="1" w:line="360" w:lineRule="auto"/>
      <w:contextualSpacing w:val="0"/>
    </w:pPr>
    <w:rPr>
      <w:rFonts w:eastAsia="Times New Roman"/>
      <w:sz w:val="28"/>
      <w:szCs w:val="28"/>
      <w:lang w:eastAsia="ru-RU"/>
    </w:rPr>
  </w:style>
  <w:style w:type="paragraph" w:styleId="3fb">
    <w:name w:val="List Number 3"/>
    <w:basedOn w:val="afffffffffff5"/>
    <w:rsid w:val="00482720"/>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0">
    <w:name w:val="List Number 4"/>
    <w:basedOn w:val="afffffffffff5"/>
    <w:rsid w:val="00482720"/>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ffff5"/>
    <w:rsid w:val="00482720"/>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MessageHeaderChar">
    <w:name w:val="Message Header Char"/>
    <w:uiPriority w:val="99"/>
    <w:semiHidden/>
    <w:rsid w:val="00482720"/>
    <w:rPr>
      <w:rFonts w:ascii="Cambria" w:eastAsia="Times New Roman" w:hAnsi="Cambria" w:cs="Times New Roman"/>
      <w:sz w:val="24"/>
      <w:szCs w:val="24"/>
      <w:shd w:val="pct20" w:color="auto" w:fill="auto"/>
    </w:rPr>
  </w:style>
  <w:style w:type="paragraph" w:styleId="afffffffffff6">
    <w:name w:val="Normal Indent"/>
    <w:basedOn w:val="ad"/>
    <w:rsid w:val="00482720"/>
    <w:pPr>
      <w:suppressAutoHyphens w:val="0"/>
      <w:spacing w:line="360" w:lineRule="auto"/>
      <w:ind w:left="1440"/>
      <w:contextualSpacing w:val="0"/>
    </w:pPr>
    <w:rPr>
      <w:rFonts w:ascii="Arial" w:eastAsia="Times New Roman" w:hAnsi="Arial" w:cs="Arial"/>
      <w:spacing w:val="-5"/>
      <w:sz w:val="20"/>
      <w:lang w:eastAsia="en-US"/>
    </w:rPr>
  </w:style>
  <w:style w:type="character" w:customStyle="1" w:styleId="HTMLAddressChar">
    <w:name w:val="HTML Address Char"/>
    <w:uiPriority w:val="99"/>
    <w:semiHidden/>
    <w:rsid w:val="00482720"/>
    <w:rPr>
      <w:i/>
      <w:iCs/>
    </w:rPr>
  </w:style>
  <w:style w:type="paragraph" w:styleId="afffffffffff7">
    <w:name w:val="Date"/>
    <w:basedOn w:val="ad"/>
    <w:next w:val="ad"/>
    <w:link w:val="afffffffffff8"/>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8">
    <w:name w:val="Дата Знак"/>
    <w:link w:val="afffffffffff7"/>
    <w:rsid w:val="00482720"/>
    <w:rPr>
      <w:rFonts w:ascii="Arial" w:hAnsi="Arial"/>
      <w:spacing w:val="-5"/>
      <w:lang w:eastAsia="en-US"/>
    </w:rPr>
  </w:style>
  <w:style w:type="character" w:customStyle="1" w:styleId="DateChar">
    <w:name w:val="Date Char"/>
    <w:uiPriority w:val="99"/>
    <w:semiHidden/>
    <w:rsid w:val="00482720"/>
  </w:style>
  <w:style w:type="paragraph" w:styleId="afffffffffff9">
    <w:name w:val="Note Heading"/>
    <w:basedOn w:val="ad"/>
    <w:next w:val="ad"/>
    <w:link w:val="afffffffffffa"/>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a">
    <w:name w:val="Заголовок записки Знак"/>
    <w:link w:val="afffffffffff9"/>
    <w:rsid w:val="00482720"/>
    <w:rPr>
      <w:rFonts w:ascii="Arial" w:hAnsi="Arial"/>
      <w:spacing w:val="-5"/>
      <w:lang w:eastAsia="en-US"/>
    </w:rPr>
  </w:style>
  <w:style w:type="character" w:customStyle="1" w:styleId="NoteHeadingChar">
    <w:name w:val="Note Heading Char"/>
    <w:uiPriority w:val="99"/>
    <w:semiHidden/>
    <w:rsid w:val="00482720"/>
  </w:style>
  <w:style w:type="character" w:customStyle="1" w:styleId="BodyTextFirstIndentChar">
    <w:name w:val="Body Text First Indent Char"/>
    <w:uiPriority w:val="99"/>
    <w:semiHidden/>
    <w:rsid w:val="00482720"/>
    <w:rPr>
      <w:rFonts w:eastAsia="Times New Roman"/>
      <w:sz w:val="24"/>
      <w:szCs w:val="24"/>
    </w:rPr>
  </w:style>
  <w:style w:type="paragraph" w:styleId="2ff3">
    <w:name w:val="Body Text First Indent 2"/>
    <w:basedOn w:val="affe"/>
    <w:link w:val="2ff4"/>
    <w:rsid w:val="00482720"/>
    <w:pPr>
      <w:spacing w:after="120" w:line="360" w:lineRule="auto"/>
      <w:ind w:left="283" w:firstLine="210"/>
      <w:jc w:val="left"/>
    </w:pPr>
    <w:rPr>
      <w:rFonts w:ascii="Arial" w:hAnsi="Arial"/>
      <w:spacing w:val="-5"/>
      <w:lang w:eastAsia="en-US"/>
    </w:rPr>
  </w:style>
  <w:style w:type="character" w:customStyle="1" w:styleId="2ff4">
    <w:name w:val="Красная строка 2 Знак"/>
    <w:link w:val="2ff3"/>
    <w:rsid w:val="00482720"/>
    <w:rPr>
      <w:rFonts w:ascii="Arial" w:hAnsi="Arial"/>
      <w:spacing w:val="-5"/>
      <w:sz w:val="24"/>
      <w:szCs w:val="24"/>
      <w:lang w:eastAsia="en-US"/>
    </w:rPr>
  </w:style>
  <w:style w:type="character" w:customStyle="1" w:styleId="BodyTextFirstIndent2Char">
    <w:name w:val="Body Text First Indent 2 Char"/>
    <w:uiPriority w:val="99"/>
    <w:semiHidden/>
    <w:rsid w:val="00482720"/>
    <w:rPr>
      <w:rFonts w:eastAsia="Times New Roman"/>
      <w:sz w:val="24"/>
      <w:szCs w:val="24"/>
    </w:rPr>
  </w:style>
  <w:style w:type="paragraph" w:styleId="2ff5">
    <w:name w:val="envelope return"/>
    <w:basedOn w:val="ad"/>
    <w:rsid w:val="00482720"/>
    <w:pPr>
      <w:suppressAutoHyphens w:val="0"/>
      <w:spacing w:line="360" w:lineRule="auto"/>
      <w:ind w:left="1080"/>
      <w:contextualSpacing w:val="0"/>
    </w:pPr>
    <w:rPr>
      <w:rFonts w:ascii="Arial" w:eastAsia="Times New Roman" w:hAnsi="Arial" w:cs="Arial"/>
      <w:spacing w:val="-5"/>
      <w:sz w:val="20"/>
      <w:lang w:eastAsia="en-US"/>
    </w:rPr>
  </w:style>
  <w:style w:type="character" w:customStyle="1" w:styleId="SignatureChar">
    <w:name w:val="Signature Char"/>
    <w:uiPriority w:val="99"/>
    <w:semiHidden/>
    <w:rsid w:val="00482720"/>
  </w:style>
  <w:style w:type="paragraph" w:styleId="afffffffffffb">
    <w:name w:val="Salutation"/>
    <w:basedOn w:val="ad"/>
    <w:next w:val="ad"/>
    <w:link w:val="afffffffffffc"/>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c">
    <w:name w:val="Приветствие Знак"/>
    <w:link w:val="afffffffffffb"/>
    <w:rsid w:val="00482720"/>
    <w:rPr>
      <w:rFonts w:ascii="Arial" w:hAnsi="Arial"/>
      <w:spacing w:val="-5"/>
      <w:lang w:eastAsia="en-US"/>
    </w:rPr>
  </w:style>
  <w:style w:type="character" w:customStyle="1" w:styleId="SalutationChar">
    <w:name w:val="Salutation Char"/>
    <w:uiPriority w:val="99"/>
    <w:semiHidden/>
    <w:rsid w:val="00482720"/>
  </w:style>
  <w:style w:type="paragraph" w:styleId="afffffffffffd">
    <w:name w:val="Closing"/>
    <w:basedOn w:val="ad"/>
    <w:link w:val="afffffffffffe"/>
    <w:rsid w:val="00482720"/>
    <w:pPr>
      <w:suppressAutoHyphens w:val="0"/>
      <w:spacing w:line="360" w:lineRule="auto"/>
      <w:ind w:left="4252"/>
      <w:contextualSpacing w:val="0"/>
    </w:pPr>
    <w:rPr>
      <w:rFonts w:ascii="Arial" w:eastAsia="Times New Roman" w:hAnsi="Arial"/>
      <w:spacing w:val="-5"/>
      <w:sz w:val="20"/>
      <w:lang w:eastAsia="en-US"/>
    </w:rPr>
  </w:style>
  <w:style w:type="character" w:customStyle="1" w:styleId="afffffffffffe">
    <w:name w:val="Прощание Знак"/>
    <w:link w:val="afffffffffffd"/>
    <w:rsid w:val="00482720"/>
    <w:rPr>
      <w:rFonts w:ascii="Arial" w:hAnsi="Arial"/>
      <w:spacing w:val="-5"/>
      <w:lang w:eastAsia="en-US"/>
    </w:rPr>
  </w:style>
  <w:style w:type="character" w:customStyle="1" w:styleId="ClosingChar">
    <w:name w:val="Closing Char"/>
    <w:uiPriority w:val="99"/>
    <w:semiHidden/>
    <w:rsid w:val="00482720"/>
  </w:style>
  <w:style w:type="character" w:customStyle="1" w:styleId="HTMLPreformattedChar">
    <w:name w:val="HTML Preformatted Char"/>
    <w:uiPriority w:val="99"/>
    <w:semiHidden/>
    <w:rsid w:val="00482720"/>
    <w:rPr>
      <w:rFonts w:ascii="Courier New" w:hAnsi="Courier New" w:cs="Courier New"/>
      <w:sz w:val="20"/>
      <w:szCs w:val="20"/>
    </w:rPr>
  </w:style>
  <w:style w:type="character" w:customStyle="1" w:styleId="PlainTextChar">
    <w:name w:val="Plain Text Char"/>
    <w:uiPriority w:val="99"/>
    <w:semiHidden/>
    <w:rsid w:val="00482720"/>
    <w:rPr>
      <w:rFonts w:ascii="Courier New" w:hAnsi="Courier New" w:cs="Courier New"/>
      <w:sz w:val="20"/>
      <w:szCs w:val="20"/>
    </w:rPr>
  </w:style>
  <w:style w:type="character" w:customStyle="1" w:styleId="E-mailSignatureChar">
    <w:name w:val="E-mail Signature Char"/>
    <w:uiPriority w:val="99"/>
    <w:semiHidden/>
    <w:rsid w:val="00482720"/>
  </w:style>
  <w:style w:type="table" w:styleId="-10">
    <w:name w:val="Table Web 1"/>
    <w:basedOn w:val="af0"/>
    <w:rsid w:val="0048272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0">
    <w:name w:val="Table Web 2"/>
    <w:basedOn w:val="af0"/>
    <w:rsid w:val="0048272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ff6">
    <w:name w:val="Table Subtle 2"/>
    <w:basedOn w:val="af0"/>
    <w:rsid w:val="0048272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a">
    <w:name w:val="Table Classic 1"/>
    <w:basedOn w:val="af0"/>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f7">
    <w:name w:val="Table Classic 2"/>
    <w:basedOn w:val="af0"/>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fc">
    <w:name w:val="Table Classic 3"/>
    <w:basedOn w:val="af0"/>
    <w:rsid w:val="0048272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1ffffb">
    <w:name w:val="Table 3D effects 1"/>
    <w:basedOn w:val="af0"/>
    <w:rsid w:val="00482720"/>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ff8">
    <w:name w:val="Table 3D effects 2"/>
    <w:basedOn w:val="af0"/>
    <w:rsid w:val="00482720"/>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c">
    <w:name w:val="Table Simple 1"/>
    <w:basedOn w:val="af0"/>
    <w:rsid w:val="00482720"/>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9">
    <w:name w:val="Table Simple 2"/>
    <w:basedOn w:val="af0"/>
    <w:rsid w:val="00482720"/>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fd">
    <w:name w:val="Table Simple 3"/>
    <w:basedOn w:val="af0"/>
    <w:rsid w:val="00482720"/>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styleId="1ffffd">
    <w:name w:val="Table Grid 1"/>
    <w:basedOn w:val="af0"/>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fa">
    <w:name w:val="Table Grid 2"/>
    <w:basedOn w:val="af0"/>
    <w:rsid w:val="00482720"/>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fe">
    <w:name w:val="Table Grid 3"/>
    <w:basedOn w:val="af0"/>
    <w:rsid w:val="0048272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f1">
    <w:name w:val="Table Grid 4"/>
    <w:basedOn w:val="af0"/>
    <w:rsid w:val="00482720"/>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8">
    <w:name w:val="Table Grid 5"/>
    <w:basedOn w:val="af0"/>
    <w:rsid w:val="0048272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f0"/>
    <w:rsid w:val="0048272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0"/>
    <w:rsid w:val="0048272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0"/>
    <w:rsid w:val="0048272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fffffffff">
    <w:name w:val="Table Professional"/>
    <w:basedOn w:val="af0"/>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styleId="2ffb">
    <w:name w:val="Table Columns 2"/>
    <w:basedOn w:val="af0"/>
    <w:rsid w:val="00482720"/>
    <w:rPr>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ff">
    <w:name w:val="Table Columns 3"/>
    <w:basedOn w:val="af0"/>
    <w:rsid w:val="0048272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f2">
    <w:name w:val="Table Columns 4"/>
    <w:basedOn w:val="af0"/>
    <w:rsid w:val="00482720"/>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11">
    <w:name w:val="Table List 1"/>
    <w:basedOn w:val="af0"/>
    <w:rsid w:val="00482720"/>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f0"/>
    <w:rsid w:val="00482720"/>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f0"/>
    <w:rsid w:val="0048272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0"/>
    <w:rsid w:val="0048272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f0"/>
    <w:rsid w:val="0048272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f0">
    <w:name w:val="Table Theme"/>
    <w:basedOn w:val="af0"/>
    <w:rsid w:val="00482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e">
    <w:name w:val="Table Colorful 1"/>
    <w:basedOn w:val="af0"/>
    <w:rsid w:val="0048272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fc">
    <w:name w:val="Table Colorful 2"/>
    <w:basedOn w:val="af0"/>
    <w:rsid w:val="00482720"/>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ff0">
    <w:name w:val="Table Colorful 3"/>
    <w:basedOn w:val="af0"/>
    <w:rsid w:val="0048272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customStyle="1" w:styleId="EndnoteTextChar">
    <w:name w:val="Endnote Text Char"/>
    <w:uiPriority w:val="99"/>
    <w:semiHidden/>
    <w:rsid w:val="00482720"/>
    <w:rPr>
      <w:sz w:val="20"/>
      <w:szCs w:val="20"/>
    </w:rPr>
  </w:style>
  <w:style w:type="table" w:customStyle="1" w:styleId="2-51">
    <w:name w:val="Средняя заливка 2 - Акцент 51"/>
    <w:basedOn w:val="af0"/>
    <w:uiPriority w:val="99"/>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ff1">
    <w:name w:val="ТЕКСТ ГРАД"/>
    <w:basedOn w:val="ad"/>
    <w:link w:val="affffffffffff2"/>
    <w:qFormat/>
    <w:rsid w:val="00482720"/>
    <w:pPr>
      <w:suppressAutoHyphens w:val="0"/>
      <w:spacing w:line="360" w:lineRule="auto"/>
      <w:contextualSpacing w:val="0"/>
    </w:pPr>
    <w:rPr>
      <w:rFonts w:eastAsia="Times New Roman"/>
      <w:szCs w:val="24"/>
      <w:lang w:val="x-none" w:eastAsia="x-none"/>
    </w:rPr>
  </w:style>
  <w:style w:type="character" w:customStyle="1" w:styleId="affffffffffff2">
    <w:name w:val="ТЕКСТ ГРАД Знак"/>
    <w:link w:val="affffffffffff1"/>
    <w:locked/>
    <w:rsid w:val="00482720"/>
    <w:rPr>
      <w:sz w:val="24"/>
      <w:szCs w:val="24"/>
      <w:lang w:val="x-none" w:eastAsia="x-none"/>
    </w:rPr>
  </w:style>
  <w:style w:type="paragraph" w:customStyle="1" w:styleId="affffffffffff3">
    <w:name w:val="ООО  «Институт Территориального Планирования"/>
    <w:basedOn w:val="ad"/>
    <w:link w:val="affffffffffff4"/>
    <w:qFormat/>
    <w:rsid w:val="00482720"/>
    <w:pPr>
      <w:suppressAutoHyphens w:val="0"/>
      <w:spacing w:line="360" w:lineRule="auto"/>
      <w:ind w:left="709" w:firstLine="0"/>
      <w:contextualSpacing w:val="0"/>
      <w:jc w:val="right"/>
    </w:pPr>
    <w:rPr>
      <w:rFonts w:eastAsia="Times New Roman"/>
      <w:szCs w:val="24"/>
      <w:lang w:val="x-none" w:eastAsia="x-none"/>
    </w:rPr>
  </w:style>
  <w:style w:type="character" w:customStyle="1" w:styleId="affffffffffff4">
    <w:name w:val="ООО  «Институт Территориального Планирования Знак"/>
    <w:link w:val="affffffffffff3"/>
    <w:locked/>
    <w:rsid w:val="00482720"/>
    <w:rPr>
      <w:sz w:val="24"/>
      <w:szCs w:val="24"/>
      <w:lang w:val="x-none" w:eastAsia="x-none"/>
    </w:rPr>
  </w:style>
  <w:style w:type="character" w:customStyle="1" w:styleId="1fffff">
    <w:name w:val="Замещающий текст1"/>
    <w:uiPriority w:val="99"/>
    <w:semiHidden/>
    <w:rsid w:val="00482720"/>
    <w:rPr>
      <w:color w:val="808080"/>
    </w:rPr>
  </w:style>
  <w:style w:type="paragraph" w:customStyle="1" w:styleId="1fffff0">
    <w:name w:val="Рецензия1"/>
    <w:hidden/>
    <w:uiPriority w:val="99"/>
    <w:semiHidden/>
    <w:qFormat/>
    <w:rsid w:val="00482720"/>
    <w:rPr>
      <w:sz w:val="24"/>
      <w:szCs w:val="24"/>
    </w:rPr>
  </w:style>
  <w:style w:type="paragraph" w:customStyle="1" w:styleId="Sf0">
    <w:name w:val="S_Обложка_проект"/>
    <w:basedOn w:val="ad"/>
    <w:uiPriority w:val="99"/>
    <w:qFormat/>
    <w:rsid w:val="00482720"/>
    <w:pPr>
      <w:suppressAutoHyphens w:val="0"/>
      <w:spacing w:line="360" w:lineRule="auto"/>
      <w:ind w:left="3240" w:firstLine="0"/>
      <w:contextualSpacing w:val="0"/>
      <w:jc w:val="right"/>
    </w:pPr>
    <w:rPr>
      <w:rFonts w:eastAsia="Times New Roman"/>
      <w:caps/>
      <w:szCs w:val="24"/>
      <w:lang w:eastAsia="ru-RU"/>
    </w:rPr>
  </w:style>
  <w:style w:type="paragraph" w:customStyle="1" w:styleId="S21">
    <w:name w:val="S_Титульный 2"/>
    <w:basedOn w:val="ad"/>
    <w:uiPriority w:val="99"/>
    <w:qFormat/>
    <w:rsid w:val="00482720"/>
    <w:pPr>
      <w:shd w:val="clear" w:color="auto" w:fill="FFFFFF"/>
      <w:suppressAutoHyphens w:val="0"/>
      <w:snapToGrid w:val="0"/>
      <w:spacing w:line="240" w:lineRule="auto"/>
      <w:ind w:firstLine="0"/>
      <w:contextualSpacing w:val="0"/>
      <w:jc w:val="center"/>
    </w:pPr>
    <w:rPr>
      <w:rFonts w:eastAsia="Times New Roman"/>
      <w:szCs w:val="24"/>
      <w:lang w:eastAsia="ar-SA"/>
    </w:rPr>
  </w:style>
  <w:style w:type="paragraph" w:customStyle="1" w:styleId="affffffffffff5">
    <w:name w:val="Текст отчета"/>
    <w:basedOn w:val="ad"/>
    <w:uiPriority w:val="99"/>
    <w:qFormat/>
    <w:rsid w:val="00482720"/>
    <w:pPr>
      <w:suppressAutoHyphens w:val="0"/>
      <w:spacing w:line="360" w:lineRule="auto"/>
      <w:contextualSpacing w:val="0"/>
      <w:jc w:val="left"/>
    </w:pPr>
    <w:rPr>
      <w:rFonts w:eastAsia="Times New Roman"/>
      <w:szCs w:val="22"/>
      <w:lang w:eastAsia="ru-RU"/>
    </w:rPr>
  </w:style>
  <w:style w:type="paragraph" w:customStyle="1" w:styleId="Sf1">
    <w:name w:val="S_Отступ"/>
    <w:basedOn w:val="ad"/>
    <w:uiPriority w:val="99"/>
    <w:qFormat/>
    <w:rsid w:val="00482720"/>
    <w:pPr>
      <w:suppressAutoHyphens w:val="0"/>
      <w:spacing w:line="360" w:lineRule="auto"/>
      <w:ind w:firstLine="0"/>
      <w:contextualSpacing w:val="0"/>
      <w:jc w:val="left"/>
    </w:pPr>
    <w:rPr>
      <w:rFonts w:eastAsia="Times New Roman"/>
      <w:szCs w:val="24"/>
      <w:lang w:eastAsia="ar-SA"/>
    </w:rPr>
  </w:style>
  <w:style w:type="paragraph" w:customStyle="1" w:styleId="affffffffffff6">
    <w:name w:val="ГРАД Основной текст"/>
    <w:basedOn w:val="ad"/>
    <w:link w:val="affffffffffff7"/>
    <w:autoRedefine/>
    <w:uiPriority w:val="99"/>
    <w:qFormat/>
    <w:rsid w:val="00482720"/>
    <w:pPr>
      <w:tabs>
        <w:tab w:val="left" w:pos="540"/>
        <w:tab w:val="left" w:pos="1260"/>
        <w:tab w:val="left" w:pos="1620"/>
      </w:tabs>
      <w:suppressAutoHyphens w:val="0"/>
      <w:spacing w:before="240"/>
      <w:ind w:firstLine="0"/>
      <w:contextualSpacing w:val="0"/>
      <w:jc w:val="left"/>
    </w:pPr>
    <w:rPr>
      <w:rFonts w:eastAsia="Times New Roman"/>
      <w:bCs/>
      <w:spacing w:val="4"/>
      <w:sz w:val="20"/>
      <w:lang w:val="x-none" w:eastAsia="en-US"/>
    </w:rPr>
  </w:style>
  <w:style w:type="character" w:customStyle="1" w:styleId="affffffffffff7">
    <w:name w:val="ГРАД Основной текст Знак Знак"/>
    <w:link w:val="affffffffffff6"/>
    <w:uiPriority w:val="99"/>
    <w:locked/>
    <w:rsid w:val="00482720"/>
    <w:rPr>
      <w:bCs/>
      <w:spacing w:val="4"/>
      <w:lang w:val="x-none" w:eastAsia="en-US"/>
    </w:rPr>
  </w:style>
  <w:style w:type="paragraph" w:customStyle="1" w:styleId="S3">
    <w:name w:val="S_рисунок"/>
    <w:basedOn w:val="ad"/>
    <w:autoRedefine/>
    <w:uiPriority w:val="99"/>
    <w:qFormat/>
    <w:rsid w:val="00482720"/>
    <w:pPr>
      <w:numPr>
        <w:numId w:val="30"/>
      </w:numPr>
      <w:spacing w:line="240" w:lineRule="auto"/>
      <w:ind w:left="357" w:hanging="357"/>
      <w:contextualSpacing w:val="0"/>
      <w:jc w:val="center"/>
    </w:pPr>
    <w:rPr>
      <w:rFonts w:eastAsia="Times New Roman"/>
      <w:color w:val="00B0F0"/>
      <w:szCs w:val="24"/>
      <w:lang w:eastAsia="ar-SA"/>
    </w:rPr>
  </w:style>
  <w:style w:type="character" w:customStyle="1" w:styleId="4f3">
    <w:name w:val="Основной текст (4)_"/>
    <w:link w:val="4f4"/>
    <w:uiPriority w:val="99"/>
    <w:locked/>
    <w:rsid w:val="00482720"/>
    <w:rPr>
      <w:spacing w:val="7"/>
      <w:shd w:val="clear" w:color="auto" w:fill="FFFFFF"/>
    </w:rPr>
  </w:style>
  <w:style w:type="character" w:customStyle="1" w:styleId="4f5">
    <w:name w:val="Основной текст (4) + Не полужирный"/>
    <w:uiPriority w:val="99"/>
    <w:rsid w:val="00482720"/>
    <w:rPr>
      <w:b/>
      <w:spacing w:val="2"/>
      <w:shd w:val="clear" w:color="auto" w:fill="FFFFFF"/>
    </w:rPr>
  </w:style>
  <w:style w:type="character" w:customStyle="1" w:styleId="59">
    <w:name w:val="Основной текст (5)_"/>
    <w:link w:val="5a"/>
    <w:uiPriority w:val="99"/>
    <w:locked/>
    <w:rsid w:val="00482720"/>
    <w:rPr>
      <w:spacing w:val="21"/>
      <w:sz w:val="11"/>
      <w:shd w:val="clear" w:color="auto" w:fill="FFFFFF"/>
    </w:rPr>
  </w:style>
  <w:style w:type="paragraph" w:customStyle="1" w:styleId="4f4">
    <w:name w:val="Основной текст (4)"/>
    <w:basedOn w:val="ad"/>
    <w:link w:val="4f3"/>
    <w:uiPriority w:val="99"/>
    <w:qFormat/>
    <w:rsid w:val="00482720"/>
    <w:pPr>
      <w:shd w:val="clear" w:color="auto" w:fill="FFFFFF"/>
      <w:suppressAutoHyphens w:val="0"/>
      <w:spacing w:line="240" w:lineRule="atLeast"/>
      <w:ind w:firstLine="0"/>
      <w:contextualSpacing w:val="0"/>
      <w:jc w:val="right"/>
    </w:pPr>
    <w:rPr>
      <w:rFonts w:eastAsia="Times New Roman"/>
      <w:spacing w:val="7"/>
      <w:sz w:val="20"/>
      <w:shd w:val="clear" w:color="auto" w:fill="FFFFFF"/>
      <w:lang w:eastAsia="ru-RU"/>
    </w:rPr>
  </w:style>
  <w:style w:type="paragraph" w:customStyle="1" w:styleId="5a">
    <w:name w:val="Основной текст (5)"/>
    <w:basedOn w:val="ad"/>
    <w:link w:val="59"/>
    <w:uiPriority w:val="99"/>
    <w:qFormat/>
    <w:rsid w:val="00482720"/>
    <w:pPr>
      <w:shd w:val="clear" w:color="auto" w:fill="FFFFFF"/>
      <w:suppressAutoHyphens w:val="0"/>
      <w:spacing w:line="240" w:lineRule="atLeast"/>
      <w:ind w:firstLine="0"/>
      <w:contextualSpacing w:val="0"/>
      <w:jc w:val="left"/>
    </w:pPr>
    <w:rPr>
      <w:rFonts w:eastAsia="Times New Roman"/>
      <w:spacing w:val="21"/>
      <w:sz w:val="11"/>
      <w:shd w:val="clear" w:color="auto" w:fill="FFFFFF"/>
      <w:lang w:eastAsia="ru-RU"/>
    </w:rPr>
  </w:style>
  <w:style w:type="paragraph" w:customStyle="1" w:styleId="arttx">
    <w:name w:val="arttx"/>
    <w:basedOn w:val="ad"/>
    <w:uiPriority w:val="99"/>
    <w:qFormat/>
    <w:rsid w:val="00482720"/>
    <w:pPr>
      <w:suppressAutoHyphens w:val="0"/>
      <w:spacing w:after="60" w:line="240" w:lineRule="auto"/>
      <w:ind w:firstLine="0"/>
      <w:contextualSpacing w:val="0"/>
      <w:jc w:val="left"/>
    </w:pPr>
    <w:rPr>
      <w:rFonts w:eastAsia="Times New Roman"/>
      <w:sz w:val="22"/>
      <w:szCs w:val="22"/>
      <w:lang w:eastAsia="ru-RU"/>
    </w:rPr>
  </w:style>
  <w:style w:type="paragraph" w:customStyle="1" w:styleId="a2">
    <w:name w:val="ГРАД Список маркированный"/>
    <w:basedOn w:val="afff4"/>
    <w:autoRedefine/>
    <w:uiPriority w:val="99"/>
    <w:qFormat/>
    <w:rsid w:val="00482720"/>
    <w:pPr>
      <w:numPr>
        <w:numId w:val="31"/>
      </w:numPr>
      <w:tabs>
        <w:tab w:val="num" w:pos="0"/>
        <w:tab w:val="left" w:pos="900"/>
        <w:tab w:val="left" w:pos="1080"/>
      </w:tabs>
      <w:ind w:left="720"/>
      <w:contextualSpacing w:val="0"/>
    </w:pPr>
    <w:rPr>
      <w:rFonts w:eastAsia="Times New Roman"/>
      <w:color w:val="000000"/>
      <w:spacing w:val="-1"/>
      <w:szCs w:val="24"/>
      <w:lang w:eastAsia="ru-RU"/>
    </w:rPr>
  </w:style>
  <w:style w:type="paragraph" w:customStyle="1" w:styleId="usual">
    <w:name w:val="usual"/>
    <w:basedOn w:val="ad"/>
    <w:uiPriority w:val="99"/>
    <w:qFormat/>
    <w:rsid w:val="00482720"/>
    <w:pPr>
      <w:suppressAutoHyphens w:val="0"/>
      <w:spacing w:before="100" w:beforeAutospacing="1" w:after="100" w:afterAutospacing="1" w:line="240" w:lineRule="auto"/>
      <w:ind w:firstLine="0"/>
      <w:contextualSpacing w:val="0"/>
      <w:jc w:val="left"/>
    </w:pPr>
    <w:rPr>
      <w:rFonts w:ascii="Helvetica" w:eastAsia="Times New Roman" w:hAnsi="Helvetica"/>
      <w:color w:val="000000"/>
      <w:sz w:val="18"/>
      <w:szCs w:val="18"/>
      <w:lang w:eastAsia="ru-RU"/>
    </w:rPr>
  </w:style>
  <w:style w:type="character" w:customStyle="1" w:styleId="noprint">
    <w:name w:val="noprint"/>
    <w:uiPriority w:val="99"/>
    <w:rsid w:val="00482720"/>
    <w:rPr>
      <w:rFonts w:cs="Times New Roman"/>
    </w:rPr>
  </w:style>
  <w:style w:type="paragraph" w:customStyle="1" w:styleId="textobi4">
    <w:name w:val="text_obi4"/>
    <w:basedOn w:val="ad"/>
    <w:uiPriority w:val="99"/>
    <w:qFormat/>
    <w:rsid w:val="00482720"/>
    <w:pPr>
      <w:suppressAutoHyphens w:val="0"/>
      <w:spacing w:before="100" w:beforeAutospacing="1" w:after="100" w:afterAutospacing="1" w:line="240" w:lineRule="auto"/>
      <w:ind w:firstLine="0"/>
      <w:contextualSpacing w:val="0"/>
      <w:jc w:val="left"/>
    </w:pPr>
    <w:rPr>
      <w:rFonts w:ascii="Comic Sans MS" w:eastAsia="Times New Roman" w:hAnsi="Comic Sans MS"/>
      <w:color w:val="990000"/>
      <w:sz w:val="30"/>
      <w:szCs w:val="30"/>
      <w:lang w:eastAsia="ru-RU"/>
    </w:rPr>
  </w:style>
  <w:style w:type="character" w:customStyle="1" w:styleId="124">
    <w:name w:val="Основной текст (12)"/>
    <w:uiPriority w:val="99"/>
    <w:rsid w:val="00482720"/>
    <w:rPr>
      <w:rFonts w:ascii="Times New Roman" w:eastAsia="Times New Roman" w:hAnsi="Times New Roman"/>
      <w:spacing w:val="0"/>
      <w:sz w:val="21"/>
    </w:rPr>
  </w:style>
  <w:style w:type="character" w:customStyle="1" w:styleId="105">
    <w:name w:val="Основной текст + 10"/>
    <w:aliases w:val="5 pt2"/>
    <w:uiPriority w:val="99"/>
    <w:rsid w:val="00482720"/>
    <w:rPr>
      <w:rFonts w:ascii="Times New Roman" w:hAnsi="Times New Roman"/>
      <w:spacing w:val="0"/>
      <w:sz w:val="21"/>
    </w:rPr>
  </w:style>
  <w:style w:type="character" w:customStyle="1" w:styleId="413pt">
    <w:name w:val="Основной текст (4) + 13 pt"/>
    <w:uiPriority w:val="99"/>
    <w:rsid w:val="00482720"/>
    <w:rPr>
      <w:spacing w:val="7"/>
      <w:sz w:val="26"/>
      <w:shd w:val="clear" w:color="auto" w:fill="FFFFFF"/>
    </w:rPr>
  </w:style>
  <w:style w:type="character" w:customStyle="1" w:styleId="413pt2">
    <w:name w:val="Основной текст (4) + 13 pt2"/>
    <w:uiPriority w:val="99"/>
    <w:rsid w:val="00482720"/>
    <w:rPr>
      <w:rFonts w:ascii="Times New Roman" w:hAnsi="Times New Roman"/>
      <w:spacing w:val="0"/>
      <w:sz w:val="26"/>
      <w:shd w:val="clear" w:color="auto" w:fill="FFFFFF"/>
    </w:rPr>
  </w:style>
  <w:style w:type="character" w:customStyle="1" w:styleId="413pt1">
    <w:name w:val="Основной текст (4) + 13 pt1"/>
    <w:uiPriority w:val="99"/>
    <w:rsid w:val="00482720"/>
    <w:rPr>
      <w:rFonts w:ascii="Times New Roman" w:hAnsi="Times New Roman"/>
      <w:spacing w:val="0"/>
      <w:sz w:val="26"/>
      <w:shd w:val="clear" w:color="auto" w:fill="FFFFFF"/>
    </w:rPr>
  </w:style>
  <w:style w:type="character" w:customStyle="1" w:styleId="1210">
    <w:name w:val="Основной текст + 121"/>
    <w:aliases w:val="5 pt1"/>
    <w:uiPriority w:val="99"/>
    <w:rsid w:val="00482720"/>
    <w:rPr>
      <w:rFonts w:ascii="Times New Roman" w:hAnsi="Times New Roman"/>
      <w:spacing w:val="0"/>
      <w:sz w:val="25"/>
    </w:rPr>
  </w:style>
  <w:style w:type="character" w:customStyle="1" w:styleId="12pt2">
    <w:name w:val="Основной текст + 12 pt2"/>
    <w:uiPriority w:val="99"/>
    <w:rsid w:val="00482720"/>
    <w:rPr>
      <w:rFonts w:ascii="Times New Roman" w:hAnsi="Times New Roman"/>
      <w:spacing w:val="0"/>
      <w:sz w:val="24"/>
    </w:rPr>
  </w:style>
  <w:style w:type="character" w:customStyle="1" w:styleId="12pt1">
    <w:name w:val="Основной текст + 12 pt1"/>
    <w:uiPriority w:val="99"/>
    <w:rsid w:val="00482720"/>
    <w:rPr>
      <w:rFonts w:ascii="Times New Roman" w:hAnsi="Times New Roman"/>
      <w:spacing w:val="0"/>
      <w:sz w:val="24"/>
    </w:rPr>
  </w:style>
  <w:style w:type="character" w:customStyle="1" w:styleId="1230">
    <w:name w:val="Основной текст + 123"/>
    <w:aliases w:val="5 pt6"/>
    <w:uiPriority w:val="99"/>
    <w:rsid w:val="00482720"/>
    <w:rPr>
      <w:rFonts w:ascii="Times New Roman" w:hAnsi="Times New Roman"/>
      <w:spacing w:val="0"/>
      <w:sz w:val="25"/>
    </w:rPr>
  </w:style>
  <w:style w:type="character" w:customStyle="1" w:styleId="513pt">
    <w:name w:val="Основной текст (5) + 13 pt"/>
    <w:uiPriority w:val="99"/>
    <w:rsid w:val="00482720"/>
    <w:rPr>
      <w:rFonts w:ascii="Times New Roman" w:hAnsi="Times New Roman"/>
      <w:spacing w:val="0"/>
      <w:sz w:val="26"/>
      <w:shd w:val="clear" w:color="auto" w:fill="FFFFFF"/>
    </w:rPr>
  </w:style>
  <w:style w:type="character" w:customStyle="1" w:styleId="ArialNarrow">
    <w:name w:val="Основной текст + Arial Narrow"/>
    <w:aliases w:val="12 pt,Курсив3,Интервал 1 pt"/>
    <w:uiPriority w:val="99"/>
    <w:rsid w:val="00482720"/>
    <w:rPr>
      <w:rFonts w:ascii="Arial Narrow" w:hAnsi="Arial Narrow"/>
      <w:i/>
      <w:spacing w:val="20"/>
      <w:sz w:val="24"/>
    </w:rPr>
  </w:style>
  <w:style w:type="character" w:customStyle="1" w:styleId="12pt">
    <w:name w:val="Основной текст + 12 pt"/>
    <w:uiPriority w:val="99"/>
    <w:rsid w:val="00482720"/>
    <w:rPr>
      <w:rFonts w:ascii="Times New Roman" w:hAnsi="Times New Roman"/>
      <w:spacing w:val="0"/>
      <w:sz w:val="24"/>
    </w:rPr>
  </w:style>
  <w:style w:type="paragraph" w:customStyle="1" w:styleId="116">
    <w:name w:val="Знак Знак11 Знак Знак Знак Знак"/>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13">
    <w:name w:val="Знак Знак11 Знак Знак Знак Знак1"/>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21">
    <w:name w:val="Знак Знак11 Знак Знак Знак Знак2"/>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31">
    <w:name w:val="Знак Знак11 Знак Знак Знак Знак3"/>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41">
    <w:name w:val="Знак Знак11 Знак Знак Знак Знак4"/>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50">
    <w:name w:val="Знак Знак11 Знак Знак Знак Знак5"/>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affffffffffff8">
    <w:name w:val="НашаШапка"/>
    <w:basedOn w:val="ad"/>
    <w:uiPriority w:val="99"/>
    <w:qFormat/>
    <w:rsid w:val="00482720"/>
    <w:pPr>
      <w:suppressAutoHyphens w:val="0"/>
      <w:spacing w:line="240" w:lineRule="auto"/>
      <w:ind w:firstLine="0"/>
      <w:contextualSpacing w:val="0"/>
      <w:jc w:val="center"/>
    </w:pPr>
    <w:rPr>
      <w:rFonts w:eastAsia="Times New Roman"/>
      <w:b/>
      <w:lang w:eastAsia="ru-RU"/>
    </w:rPr>
  </w:style>
  <w:style w:type="paragraph" w:customStyle="1" w:styleId="affffffffffff9">
    <w:name w:val="Таблотст"/>
    <w:basedOn w:val="affffff0"/>
    <w:link w:val="affffffffffffa"/>
    <w:uiPriority w:val="99"/>
    <w:qFormat/>
    <w:rsid w:val="00482720"/>
  </w:style>
  <w:style w:type="character" w:customStyle="1" w:styleId="affffffffffffa">
    <w:name w:val="Таблотст Знак"/>
    <w:link w:val="affffffffffff9"/>
    <w:uiPriority w:val="99"/>
    <w:locked/>
    <w:rsid w:val="00482720"/>
    <w:rPr>
      <w:sz w:val="24"/>
      <w:szCs w:val="24"/>
    </w:rPr>
  </w:style>
  <w:style w:type="paragraph" w:customStyle="1" w:styleId="affffffffffffb">
    <w:name w:val="цифры таблицы"/>
    <w:uiPriority w:val="99"/>
    <w:qFormat/>
    <w:rsid w:val="00482720"/>
    <w:pPr>
      <w:snapToGrid w:val="0"/>
      <w:jc w:val="right"/>
    </w:pPr>
    <w:rPr>
      <w:noProof/>
      <w:color w:val="000000"/>
      <w:sz w:val="26"/>
    </w:rPr>
  </w:style>
  <w:style w:type="paragraph" w:customStyle="1" w:styleId="affffffffffffc">
    <w:name w:val="единицы"/>
    <w:uiPriority w:val="99"/>
    <w:qFormat/>
    <w:rsid w:val="00482720"/>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d">
    <w:name w:val="Единицы измерения"/>
    <w:uiPriority w:val="99"/>
    <w:qFormat/>
    <w:rsid w:val="00482720"/>
    <w:pPr>
      <w:keepNext/>
      <w:ind w:right="-170"/>
      <w:jc w:val="right"/>
    </w:pPr>
    <w:rPr>
      <w:sz w:val="24"/>
    </w:rPr>
  </w:style>
  <w:style w:type="paragraph" w:customStyle="1" w:styleId="affffffffffffe">
    <w:name w:val="Левая колонка"/>
    <w:uiPriority w:val="99"/>
    <w:qFormat/>
    <w:rsid w:val="00482720"/>
    <w:pPr>
      <w:spacing w:before="120" w:line="204" w:lineRule="auto"/>
    </w:pPr>
    <w:rPr>
      <w:noProof/>
      <w:sz w:val="24"/>
    </w:rPr>
  </w:style>
  <w:style w:type="paragraph" w:customStyle="1" w:styleId="afffffffffffff">
    <w:name w:val="Цифры таблицы"/>
    <w:uiPriority w:val="99"/>
    <w:qFormat/>
    <w:rsid w:val="00482720"/>
    <w:pPr>
      <w:jc w:val="right"/>
    </w:pPr>
    <w:rPr>
      <w:noProof/>
      <w:sz w:val="26"/>
    </w:rPr>
  </w:style>
  <w:style w:type="paragraph" w:customStyle="1" w:styleId="afffffffffffff0">
    <w:name w:val="Единицы"/>
    <w:basedOn w:val="ad"/>
    <w:uiPriority w:val="99"/>
    <w:qFormat/>
    <w:rsid w:val="00482720"/>
    <w:pPr>
      <w:keepNext/>
      <w:suppressAutoHyphens w:val="0"/>
      <w:spacing w:line="240" w:lineRule="auto"/>
      <w:ind w:firstLine="0"/>
      <w:contextualSpacing w:val="0"/>
      <w:jc w:val="center"/>
    </w:pPr>
    <w:rPr>
      <w:rFonts w:ascii="Arial" w:eastAsia="Times New Roman" w:hAnsi="Arial"/>
      <w:sz w:val="22"/>
      <w:lang w:eastAsia="ru-RU"/>
    </w:rPr>
  </w:style>
  <w:style w:type="paragraph" w:customStyle="1" w:styleId="2ffd">
    <w:name w:val="Таблотст2"/>
    <w:basedOn w:val="affffff0"/>
    <w:uiPriority w:val="99"/>
    <w:qFormat/>
    <w:rsid w:val="00482720"/>
  </w:style>
  <w:style w:type="character" w:customStyle="1" w:styleId="FontStyle25">
    <w:name w:val="Font Style25"/>
    <w:uiPriority w:val="99"/>
    <w:rsid w:val="00482720"/>
    <w:rPr>
      <w:rFonts w:ascii="Times New Roman" w:hAnsi="Times New Roman"/>
      <w:b/>
      <w:i/>
      <w:sz w:val="14"/>
    </w:rPr>
  </w:style>
  <w:style w:type="character" w:customStyle="1" w:styleId="FontStyle27">
    <w:name w:val="Font Style27"/>
    <w:uiPriority w:val="99"/>
    <w:rsid w:val="00482720"/>
    <w:rPr>
      <w:rFonts w:ascii="Book Antiqua" w:hAnsi="Book Antiqua"/>
      <w:i/>
      <w:sz w:val="14"/>
    </w:rPr>
  </w:style>
  <w:style w:type="character" w:customStyle="1" w:styleId="FontStyle21">
    <w:name w:val="Font Style21"/>
    <w:uiPriority w:val="99"/>
    <w:rsid w:val="00482720"/>
    <w:rPr>
      <w:rFonts w:ascii="Times New Roman" w:hAnsi="Times New Roman"/>
      <w:sz w:val="14"/>
    </w:rPr>
  </w:style>
  <w:style w:type="paragraph" w:customStyle="1" w:styleId="Style16">
    <w:name w:val="Style16"/>
    <w:basedOn w:val="ad"/>
    <w:uiPriority w:val="99"/>
    <w:qFormat/>
    <w:rsid w:val="00482720"/>
    <w:pPr>
      <w:spacing w:line="192" w:lineRule="exact"/>
      <w:ind w:firstLine="0"/>
      <w:contextualSpacing w:val="0"/>
      <w:jc w:val="left"/>
    </w:pPr>
    <w:rPr>
      <w:rFonts w:eastAsia="Times New Roman"/>
      <w:szCs w:val="24"/>
      <w:lang w:eastAsia="ar-SA"/>
    </w:rPr>
  </w:style>
  <w:style w:type="paragraph" w:customStyle="1" w:styleId="Style17">
    <w:name w:val="Style17"/>
    <w:basedOn w:val="ad"/>
    <w:uiPriority w:val="99"/>
    <w:qFormat/>
    <w:rsid w:val="00482720"/>
    <w:pPr>
      <w:spacing w:line="240" w:lineRule="auto"/>
      <w:ind w:firstLine="0"/>
      <w:contextualSpacing w:val="0"/>
      <w:jc w:val="left"/>
    </w:pPr>
    <w:rPr>
      <w:rFonts w:eastAsia="Times New Roman"/>
      <w:szCs w:val="24"/>
      <w:lang w:eastAsia="ar-SA"/>
    </w:rPr>
  </w:style>
  <w:style w:type="paragraph" w:customStyle="1" w:styleId="afffffffffffff1">
    <w:name w:val="Основной текст доклад"/>
    <w:uiPriority w:val="99"/>
    <w:qFormat/>
    <w:rsid w:val="00482720"/>
    <w:pPr>
      <w:spacing w:before="120"/>
      <w:ind w:firstLine="720"/>
      <w:jc w:val="both"/>
    </w:pPr>
    <w:rPr>
      <w:rFonts w:ascii="Arial" w:hAnsi="Arial"/>
      <w:sz w:val="22"/>
    </w:rPr>
  </w:style>
  <w:style w:type="paragraph" w:customStyle="1" w:styleId="txt">
    <w:name w:val="txt"/>
    <w:basedOn w:val="ad"/>
    <w:uiPriority w:val="99"/>
    <w:qFormat/>
    <w:rsid w:val="00482720"/>
    <w:pPr>
      <w:suppressAutoHyphens w:val="0"/>
      <w:spacing w:before="100" w:beforeAutospacing="1" w:after="100" w:afterAutospacing="1" w:line="270" w:lineRule="atLeast"/>
      <w:ind w:firstLine="300"/>
      <w:contextualSpacing w:val="0"/>
    </w:pPr>
    <w:rPr>
      <w:rFonts w:ascii="Verdana" w:eastAsia="Times New Roman" w:hAnsi="Verdana" w:cs="Arial Unicode MS"/>
      <w:color w:val="001111"/>
      <w:sz w:val="18"/>
      <w:szCs w:val="18"/>
      <w:lang w:eastAsia="ru-RU"/>
    </w:rPr>
  </w:style>
  <w:style w:type="paragraph" w:customStyle="1" w:styleId="book">
    <w:name w:val="book"/>
    <w:basedOn w:val="ad"/>
    <w:uiPriority w:val="99"/>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afffffffffffff2">
    <w:name w:val="ГРАД Табличный текст (центр)"/>
    <w:basedOn w:val="ad"/>
    <w:autoRedefine/>
    <w:uiPriority w:val="99"/>
    <w:qFormat/>
    <w:rsid w:val="00482720"/>
    <w:pPr>
      <w:suppressAutoHyphens w:val="0"/>
      <w:spacing w:line="240" w:lineRule="auto"/>
      <w:ind w:firstLine="0"/>
      <w:contextualSpacing w:val="0"/>
      <w:jc w:val="left"/>
    </w:pPr>
    <w:rPr>
      <w:rFonts w:eastAsia="Times New Roman"/>
      <w:bCs/>
      <w:spacing w:val="4"/>
      <w:sz w:val="20"/>
      <w:lang w:eastAsia="en-US"/>
    </w:rPr>
  </w:style>
  <w:style w:type="paragraph" w:customStyle="1" w:styleId="BodyTextKeep">
    <w:name w:val="Body Text Keep"/>
    <w:basedOn w:val="ae"/>
    <w:uiPriority w:val="99"/>
    <w:qFormat/>
    <w:rsid w:val="00482720"/>
  </w:style>
  <w:style w:type="character" w:customStyle="1" w:styleId="itemauthor1">
    <w:name w:val="itemauthor1"/>
    <w:uiPriority w:val="99"/>
    <w:rsid w:val="00482720"/>
    <w:rPr>
      <w:rFonts w:ascii="Tahoma" w:hAnsi="Tahoma"/>
    </w:rPr>
  </w:style>
  <w:style w:type="character" w:customStyle="1" w:styleId="itemtextresizertitle">
    <w:name w:val="itemtextresizertitle"/>
    <w:uiPriority w:val="99"/>
    <w:rsid w:val="00482720"/>
    <w:rPr>
      <w:rFonts w:ascii="Tahoma" w:hAnsi="Tahoma"/>
    </w:rPr>
  </w:style>
  <w:style w:type="paragraph" w:customStyle="1" w:styleId="afffffffffffff3">
    <w:name w:val="Рабочий"/>
    <w:basedOn w:val="ad"/>
    <w:uiPriority w:val="99"/>
    <w:qFormat/>
    <w:rsid w:val="00482720"/>
    <w:pPr>
      <w:suppressAutoHyphens w:val="0"/>
      <w:spacing w:line="360" w:lineRule="auto"/>
      <w:ind w:firstLine="720"/>
      <w:contextualSpacing w:val="0"/>
    </w:pPr>
    <w:rPr>
      <w:rFonts w:eastAsia="Times New Roman"/>
      <w:lang w:eastAsia="ru-RU"/>
    </w:rPr>
  </w:style>
  <w:style w:type="paragraph" w:customStyle="1" w:styleId="EUMAintext">
    <w:name w:val="EU MAintext"/>
    <w:basedOn w:val="ad"/>
    <w:uiPriority w:val="99"/>
    <w:qFormat/>
    <w:rsid w:val="00482720"/>
    <w:pPr>
      <w:suppressAutoHyphens w:val="0"/>
      <w:spacing w:after="200" w:line="240" w:lineRule="auto"/>
      <w:ind w:firstLine="0"/>
      <w:contextualSpacing w:val="0"/>
    </w:pPr>
    <w:rPr>
      <w:rFonts w:ascii="Arial" w:eastAsia="Times New Roman" w:hAnsi="Arial" w:cs="Arial"/>
      <w:sz w:val="22"/>
      <w:lang w:eastAsia="en-US"/>
    </w:rPr>
  </w:style>
  <w:style w:type="paragraph" w:customStyle="1" w:styleId="afffffffffffff4">
    <w:name w:val="шапка"/>
    <w:uiPriority w:val="99"/>
    <w:qFormat/>
    <w:rsid w:val="00482720"/>
    <w:pPr>
      <w:jc w:val="center"/>
    </w:pPr>
    <w:rPr>
      <w:b/>
      <w:noProof/>
      <w:sz w:val="24"/>
    </w:rPr>
  </w:style>
  <w:style w:type="paragraph" w:customStyle="1" w:styleId="afffffffffffff5">
    <w:name w:val="заг. указ. литературы"/>
    <w:basedOn w:val="ad"/>
    <w:uiPriority w:val="99"/>
    <w:qFormat/>
    <w:rsid w:val="00482720"/>
    <w:pPr>
      <w:tabs>
        <w:tab w:val="left" w:pos="9000"/>
        <w:tab w:val="right" w:pos="9360"/>
      </w:tabs>
      <w:spacing w:line="240" w:lineRule="auto"/>
      <w:ind w:firstLine="0"/>
      <w:contextualSpacing w:val="0"/>
      <w:jc w:val="left"/>
    </w:pPr>
    <w:rPr>
      <w:rFonts w:ascii="Times New Roman CYR" w:eastAsia="Times New Roman" w:hAnsi="Times New Roman CYR"/>
      <w:sz w:val="26"/>
      <w:lang w:val="en-US" w:eastAsia="ru-RU"/>
    </w:rPr>
  </w:style>
  <w:style w:type="paragraph" w:customStyle="1" w:styleId="afffffffffffff6">
    <w:name w:val="единицы измерения"/>
    <w:uiPriority w:val="99"/>
    <w:qFormat/>
    <w:rsid w:val="00482720"/>
    <w:pPr>
      <w:jc w:val="right"/>
    </w:pPr>
    <w:rPr>
      <w:noProof/>
      <w:sz w:val="24"/>
    </w:rPr>
  </w:style>
  <w:style w:type="paragraph" w:customStyle="1" w:styleId="5d">
    <w:name w:val="Обыч5d"/>
    <w:uiPriority w:val="99"/>
    <w:qFormat/>
    <w:rsid w:val="00482720"/>
    <w:pPr>
      <w:widowControl w:val="0"/>
    </w:pPr>
    <w:rPr>
      <w:sz w:val="24"/>
    </w:rPr>
  </w:style>
  <w:style w:type="paragraph" w:customStyle="1" w:styleId="b74">
    <w:name w:val="оb7аголовок 4"/>
    <w:basedOn w:val="ad"/>
    <w:next w:val="ad"/>
    <w:uiPriority w:val="99"/>
    <w:qFormat/>
    <w:rsid w:val="00482720"/>
    <w:pPr>
      <w:keepNext/>
      <w:widowControl w:val="0"/>
      <w:spacing w:line="240" w:lineRule="auto"/>
      <w:ind w:firstLine="0"/>
      <w:contextualSpacing w:val="0"/>
      <w:jc w:val="center"/>
    </w:pPr>
    <w:rPr>
      <w:rFonts w:eastAsia="Times New Roman"/>
      <w:b/>
      <w:szCs w:val="24"/>
      <w:lang w:eastAsia="ru-RU"/>
    </w:rPr>
  </w:style>
  <w:style w:type="paragraph" w:customStyle="1" w:styleId="77">
    <w:name w:val="оглавление 7"/>
    <w:basedOn w:val="ad"/>
    <w:uiPriority w:val="99"/>
    <w:qFormat/>
    <w:rsid w:val="00482720"/>
    <w:pPr>
      <w:spacing w:line="240" w:lineRule="auto"/>
      <w:ind w:left="720" w:hanging="720"/>
      <w:contextualSpacing w:val="0"/>
      <w:jc w:val="left"/>
    </w:pPr>
    <w:rPr>
      <w:rFonts w:ascii="Times New Roman CYR" w:eastAsia="Times New Roman" w:hAnsi="Times New Roman CYR"/>
      <w:szCs w:val="24"/>
      <w:lang w:val="en-US" w:eastAsia="ru-RU"/>
    </w:rPr>
  </w:style>
  <w:style w:type="character" w:customStyle="1" w:styleId="st1">
    <w:name w:val="st1"/>
    <w:uiPriority w:val="99"/>
    <w:rsid w:val="00482720"/>
    <w:rPr>
      <w:rFonts w:cs="Times New Roman"/>
    </w:rPr>
  </w:style>
  <w:style w:type="paragraph" w:customStyle="1" w:styleId="afffffffffffff7">
    <w:name w:val="Ст. без интервала"/>
    <w:basedOn w:val="ad"/>
    <w:link w:val="afffffffffffff8"/>
    <w:uiPriority w:val="99"/>
    <w:qFormat/>
    <w:rsid w:val="00482720"/>
    <w:pPr>
      <w:suppressAutoHyphens w:val="0"/>
      <w:spacing w:line="240" w:lineRule="auto"/>
      <w:contextualSpacing w:val="0"/>
    </w:pPr>
    <w:rPr>
      <w:rFonts w:eastAsia="Times New Roman"/>
      <w:sz w:val="28"/>
      <w:szCs w:val="28"/>
      <w:lang w:val="x-none" w:eastAsia="x-none"/>
    </w:rPr>
  </w:style>
  <w:style w:type="character" w:customStyle="1" w:styleId="afffffffffffff8">
    <w:name w:val="Ст. без интервала Знак"/>
    <w:link w:val="afffffffffffff7"/>
    <w:uiPriority w:val="99"/>
    <w:locked/>
    <w:rsid w:val="00482720"/>
    <w:rPr>
      <w:sz w:val="28"/>
      <w:szCs w:val="28"/>
      <w:lang w:val="x-none" w:eastAsia="x-none"/>
    </w:rPr>
  </w:style>
  <w:style w:type="paragraph" w:customStyle="1" w:styleId="17">
    <w:name w:val="Таблица 1"/>
    <w:basedOn w:val="ad"/>
    <w:autoRedefine/>
    <w:uiPriority w:val="99"/>
    <w:qFormat/>
    <w:rsid w:val="00482720"/>
    <w:pPr>
      <w:numPr>
        <w:numId w:val="32"/>
      </w:numPr>
      <w:suppressAutoHyphens w:val="0"/>
      <w:spacing w:line="360" w:lineRule="auto"/>
      <w:contextualSpacing w:val="0"/>
    </w:pPr>
    <w:rPr>
      <w:rFonts w:eastAsia="Times New Roman"/>
      <w:szCs w:val="24"/>
      <w:lang w:eastAsia="ru-RU"/>
    </w:rPr>
  </w:style>
  <w:style w:type="paragraph" w:customStyle="1" w:styleId="-">
    <w:name w:val="Нумерация-Тире"/>
    <w:basedOn w:val="ad"/>
    <w:uiPriority w:val="99"/>
    <w:qFormat/>
    <w:rsid w:val="00482720"/>
    <w:pPr>
      <w:numPr>
        <w:numId w:val="33"/>
      </w:numPr>
      <w:tabs>
        <w:tab w:val="left" w:pos="1134"/>
        <w:tab w:val="left" w:pos="1418"/>
      </w:tabs>
      <w:suppressAutoHyphens w:val="0"/>
      <w:spacing w:line="240" w:lineRule="auto"/>
      <w:contextualSpacing w:val="0"/>
    </w:pPr>
    <w:rPr>
      <w:rFonts w:eastAsia="Times New Roman"/>
      <w:szCs w:val="24"/>
      <w:lang w:eastAsia="en-US"/>
    </w:rPr>
  </w:style>
  <w:style w:type="character" w:customStyle="1" w:styleId="141">
    <w:name w:val="Основной текст 14 Знак"/>
    <w:link w:val="142"/>
    <w:uiPriority w:val="99"/>
    <w:locked/>
    <w:rsid w:val="00482720"/>
    <w:rPr>
      <w:sz w:val="24"/>
    </w:rPr>
  </w:style>
  <w:style w:type="paragraph" w:customStyle="1" w:styleId="142">
    <w:name w:val="Основной текст 14"/>
    <w:basedOn w:val="ad"/>
    <w:link w:val="141"/>
    <w:uiPriority w:val="99"/>
    <w:qFormat/>
    <w:rsid w:val="00482720"/>
    <w:pPr>
      <w:suppressAutoHyphens w:val="0"/>
      <w:spacing w:line="360" w:lineRule="auto"/>
      <w:contextualSpacing w:val="0"/>
    </w:pPr>
    <w:rPr>
      <w:rFonts w:eastAsia="Times New Roman"/>
      <w:lang w:eastAsia="ru-RU"/>
    </w:rPr>
  </w:style>
  <w:style w:type="table" w:customStyle="1" w:styleId="-31">
    <w:name w:val="Таблица-список 3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
    <w:name w:val="Таблица-список 32"/>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
    <w:name w:val="Таблица-список 33"/>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
    <w:name w:val="Таблица-список 34"/>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
    <w:name w:val="Таблица-список 35"/>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
    <w:name w:val="Таблица-список 36"/>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afffffffffffff9">
    <w:name w:val="Подпись рисунка"/>
    <w:basedOn w:val="ae"/>
    <w:link w:val="afffffffffffffa"/>
    <w:uiPriority w:val="99"/>
    <w:qFormat/>
    <w:rsid w:val="00482720"/>
  </w:style>
  <w:style w:type="character" w:customStyle="1" w:styleId="afffffffffffffa">
    <w:name w:val="Подпись рисунка Знак"/>
    <w:link w:val="afffffffffffff9"/>
    <w:uiPriority w:val="99"/>
    <w:locked/>
    <w:rsid w:val="00482720"/>
    <w:rPr>
      <w:rFonts w:eastAsia="Calibri"/>
      <w:sz w:val="24"/>
      <w:lang w:eastAsia="zh-CN"/>
    </w:rPr>
  </w:style>
  <w:style w:type="character" w:customStyle="1" w:styleId="5b">
    <w:name w:val="Основной текст5"/>
    <w:uiPriority w:val="99"/>
    <w:rsid w:val="00482720"/>
    <w:rPr>
      <w:spacing w:val="0"/>
      <w:sz w:val="18"/>
      <w:shd w:val="clear" w:color="auto" w:fill="FFFFFF"/>
    </w:rPr>
  </w:style>
  <w:style w:type="character" w:customStyle="1" w:styleId="66">
    <w:name w:val="Основной текст6"/>
    <w:uiPriority w:val="99"/>
    <w:rsid w:val="00482720"/>
    <w:rPr>
      <w:spacing w:val="0"/>
      <w:sz w:val="18"/>
      <w:shd w:val="clear" w:color="auto" w:fill="FFFFFF"/>
    </w:rPr>
  </w:style>
  <w:style w:type="character" w:customStyle="1" w:styleId="92">
    <w:name w:val="Основной текст9"/>
    <w:uiPriority w:val="99"/>
    <w:rsid w:val="00482720"/>
    <w:rPr>
      <w:spacing w:val="0"/>
      <w:sz w:val="18"/>
      <w:shd w:val="clear" w:color="auto" w:fill="FFFFFF"/>
    </w:rPr>
  </w:style>
  <w:style w:type="paragraph" w:customStyle="1" w:styleId="117">
    <w:name w:val="Основной текст11"/>
    <w:basedOn w:val="ad"/>
    <w:uiPriority w:val="99"/>
    <w:qFormat/>
    <w:rsid w:val="00482720"/>
    <w:pPr>
      <w:shd w:val="clear" w:color="auto" w:fill="FFFFFF"/>
      <w:suppressAutoHyphens w:val="0"/>
      <w:spacing w:line="240" w:lineRule="exact"/>
      <w:ind w:firstLine="0"/>
      <w:contextualSpacing w:val="0"/>
      <w:jc w:val="left"/>
    </w:pPr>
    <w:rPr>
      <w:rFonts w:ascii="Calibri" w:eastAsia="Times New Roman" w:hAnsi="Calibri"/>
      <w:sz w:val="18"/>
      <w:szCs w:val="18"/>
      <w:lang w:eastAsia="ru-RU"/>
    </w:rPr>
  </w:style>
  <w:style w:type="character" w:customStyle="1" w:styleId="afffffffffffffb">
    <w:name w:val="Подпись к таблице_"/>
    <w:link w:val="afffffffffffffc"/>
    <w:uiPriority w:val="99"/>
    <w:locked/>
    <w:rsid w:val="00482720"/>
    <w:rPr>
      <w:rFonts w:ascii="Trebuchet MS" w:hAnsi="Trebuchet MS"/>
      <w:sz w:val="21"/>
      <w:shd w:val="clear" w:color="auto" w:fill="FFFFFF"/>
    </w:rPr>
  </w:style>
  <w:style w:type="paragraph" w:customStyle="1" w:styleId="afffffffffffffc">
    <w:name w:val="Подпись к таблице"/>
    <w:basedOn w:val="ad"/>
    <w:link w:val="afffffffffffffb"/>
    <w:uiPriority w:val="99"/>
    <w:qFormat/>
    <w:rsid w:val="00482720"/>
    <w:pPr>
      <w:shd w:val="clear" w:color="auto" w:fill="FFFFFF"/>
      <w:suppressAutoHyphens w:val="0"/>
      <w:spacing w:line="264" w:lineRule="exact"/>
      <w:ind w:firstLine="0"/>
      <w:contextualSpacing w:val="0"/>
    </w:pPr>
    <w:rPr>
      <w:rFonts w:ascii="Trebuchet MS" w:eastAsia="Times New Roman" w:hAnsi="Trebuchet MS"/>
      <w:sz w:val="21"/>
      <w:shd w:val="clear" w:color="auto" w:fill="FFFFFF"/>
      <w:lang w:eastAsia="ru-RU"/>
    </w:rPr>
  </w:style>
  <w:style w:type="numbering" w:styleId="1ai">
    <w:name w:val="Outline List 1"/>
    <w:basedOn w:val="af1"/>
    <w:unhideWhenUsed/>
    <w:rsid w:val="00482720"/>
    <w:pPr>
      <w:numPr>
        <w:numId w:val="29"/>
      </w:numPr>
    </w:pPr>
  </w:style>
  <w:style w:type="numbering" w:styleId="111111">
    <w:name w:val="Outline List 2"/>
    <w:basedOn w:val="af1"/>
    <w:unhideWhenUsed/>
    <w:rsid w:val="00482720"/>
    <w:pPr>
      <w:numPr>
        <w:numId w:val="28"/>
      </w:numPr>
    </w:pPr>
  </w:style>
  <w:style w:type="paragraph" w:customStyle="1" w:styleId="S">
    <w:name w:val="S_Таблица"/>
    <w:basedOn w:val="ad"/>
    <w:link w:val="Sf2"/>
    <w:qFormat/>
    <w:rsid w:val="00482720"/>
    <w:pPr>
      <w:numPr>
        <w:numId w:val="34"/>
      </w:numPr>
      <w:suppressAutoHyphens w:val="0"/>
      <w:spacing w:line="360" w:lineRule="auto"/>
      <w:ind w:right="-158"/>
      <w:contextualSpacing w:val="0"/>
      <w:jc w:val="right"/>
    </w:pPr>
    <w:rPr>
      <w:rFonts w:eastAsia="Times New Roman"/>
      <w:szCs w:val="24"/>
      <w:lang w:eastAsia="ru-RU"/>
    </w:rPr>
  </w:style>
  <w:style w:type="character" w:customStyle="1" w:styleId="Sf2">
    <w:name w:val="S_Таблица Знак"/>
    <w:link w:val="S"/>
    <w:rsid w:val="00482720"/>
    <w:rPr>
      <w:sz w:val="24"/>
      <w:szCs w:val="24"/>
    </w:rPr>
  </w:style>
  <w:style w:type="character" w:customStyle="1" w:styleId="1fffff1">
    <w:name w:val="Знак1 Знак Знак Знак Знак"/>
    <w:aliases w:val="Таблица - Название объекта Знак,!! Object Novogor !! Знак,Caption Char Знак,Caption Char1 Char1 Char Char Знак,Caption Char Char2 Char1 Char Char Знак,Знак13 Знак"/>
    <w:locked/>
    <w:rsid w:val="00482720"/>
    <w:rPr>
      <w:b/>
      <w:bCs/>
      <w:sz w:val="22"/>
    </w:rPr>
  </w:style>
  <w:style w:type="character" w:customStyle="1" w:styleId="105pt0">
    <w:name w:val="Основной текст + 10;5 pt"/>
    <w:rsid w:val="004827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table" w:customStyle="1" w:styleId="67">
    <w:name w:val="Сетка таблицы6"/>
    <w:basedOn w:val="af0"/>
    <w:next w:val="affd"/>
    <w:rsid w:val="0048272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d">
    <w:name w:val="Знак Знак Знак Знак Знак Знак Знак Знак Знак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table" w:customStyle="1" w:styleId="410">
    <w:name w:val="Сетка таблицы41"/>
    <w:basedOn w:val="af0"/>
    <w:next w:val="affd"/>
    <w:uiPriority w:val="59"/>
    <w:rsid w:val="0048272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e">
    <w:name w:val="Базовый"/>
    <w:qFormat/>
    <w:rsid w:val="00482720"/>
    <w:pPr>
      <w:suppressAutoHyphens/>
      <w:spacing w:after="200" w:line="276" w:lineRule="auto"/>
    </w:pPr>
    <w:rPr>
      <w:rFonts w:ascii="Calibri" w:eastAsia="Arial Unicode MS" w:hAnsi="Calibri" w:cs="Calibri"/>
      <w:color w:val="00000A"/>
      <w:sz w:val="22"/>
      <w:szCs w:val="22"/>
      <w:lang w:eastAsia="en-US"/>
    </w:rPr>
  </w:style>
  <w:style w:type="paragraph" w:customStyle="1" w:styleId="Noparagraphstyle">
    <w:name w:val="[No paragraph style]"/>
    <w:qFormat/>
    <w:rsid w:val="00482720"/>
    <w:pPr>
      <w:autoSpaceDE w:val="0"/>
      <w:autoSpaceDN w:val="0"/>
      <w:adjustRightInd w:val="0"/>
      <w:spacing w:line="288" w:lineRule="auto"/>
      <w:textAlignment w:val="center"/>
    </w:pPr>
    <w:rPr>
      <w:rFonts w:ascii="NewtonC" w:hAnsi="NewtonC"/>
      <w:color w:val="000000"/>
      <w:sz w:val="24"/>
      <w:szCs w:val="24"/>
    </w:rPr>
  </w:style>
  <w:style w:type="table" w:customStyle="1" w:styleId="78">
    <w:name w:val="Сетка таблицы7"/>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Марк. список"/>
    <w:basedOn w:val="2f1"/>
    <w:link w:val="affffffffffffff"/>
    <w:qFormat/>
    <w:rsid w:val="00482720"/>
    <w:pPr>
      <w:numPr>
        <w:numId w:val="38"/>
      </w:numPr>
      <w:ind w:left="283" w:firstLine="0"/>
    </w:pPr>
  </w:style>
  <w:style w:type="character" w:customStyle="1" w:styleId="affffffffffffff">
    <w:name w:val="Марк. список Знак"/>
    <w:link w:val="a1"/>
    <w:rsid w:val="00482720"/>
    <w:rPr>
      <w:sz w:val="24"/>
      <w:szCs w:val="24"/>
    </w:rPr>
  </w:style>
  <w:style w:type="paragraph" w:customStyle="1" w:styleId="1fffff2">
    <w:name w:val="Подпись к таблице1"/>
    <w:basedOn w:val="ad"/>
    <w:qFormat/>
    <w:rsid w:val="00482720"/>
    <w:pPr>
      <w:shd w:val="clear" w:color="auto" w:fill="FFFFFF"/>
      <w:suppressAutoHyphens w:val="0"/>
      <w:spacing w:after="120" w:line="240" w:lineRule="atLeast"/>
      <w:ind w:firstLine="851"/>
    </w:pPr>
    <w:rPr>
      <w:rFonts w:ascii="Calibri" w:hAnsi="Calibri"/>
      <w:i/>
      <w:iCs/>
      <w:sz w:val="28"/>
      <w:szCs w:val="28"/>
      <w:lang w:eastAsia="en-US"/>
    </w:rPr>
  </w:style>
  <w:style w:type="table" w:styleId="2-5">
    <w:name w:val="Medium Shading 2 Accent 5"/>
    <w:basedOn w:val="af0"/>
    <w:uiPriority w:val="64"/>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styleId="affffffffffffff0">
    <w:name w:val="Placeholder Text"/>
    <w:uiPriority w:val="99"/>
    <w:semiHidden/>
    <w:rsid w:val="00482720"/>
    <w:rPr>
      <w:color w:val="808080"/>
    </w:rPr>
  </w:style>
  <w:style w:type="numbering" w:customStyle="1" w:styleId="1111111">
    <w:name w:val="1 / 1.1 / 1.1.11"/>
    <w:basedOn w:val="af1"/>
    <w:next w:val="111111"/>
    <w:rsid w:val="00482720"/>
    <w:pPr>
      <w:numPr>
        <w:numId w:val="39"/>
      </w:numPr>
    </w:pPr>
  </w:style>
  <w:style w:type="table" w:customStyle="1" w:styleId="83">
    <w:name w:val="Сетка таблицы8"/>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d"/>
    <w:qFormat/>
    <w:rsid w:val="00482720"/>
    <w:pPr>
      <w:widowControl w:val="0"/>
      <w:suppressAutoHyphens w:val="0"/>
      <w:spacing w:line="240" w:lineRule="auto"/>
      <w:ind w:firstLine="0"/>
      <w:contextualSpacing w:val="0"/>
    </w:pPr>
    <w:rPr>
      <w:rFonts w:eastAsia="Times New Roman"/>
      <w:lang w:eastAsia="ru-RU"/>
    </w:rPr>
  </w:style>
  <w:style w:type="paragraph" w:customStyle="1" w:styleId="xl22">
    <w:name w:val="xl22"/>
    <w:basedOn w:val="ad"/>
    <w:semiHidden/>
    <w:qFormat/>
    <w:rsid w:val="00482720"/>
    <w:pPr>
      <w:suppressAutoHyphens w:val="0"/>
      <w:spacing w:before="100" w:beforeAutospacing="1" w:after="100" w:afterAutospacing="1" w:line="360" w:lineRule="auto"/>
      <w:contextualSpacing w:val="0"/>
      <w:jc w:val="center"/>
    </w:pPr>
    <w:rPr>
      <w:rFonts w:ascii="Times New Roman CYR" w:eastAsia="Times New Roman" w:hAnsi="Times New Roman CYR" w:cs="Times New Roman CYR"/>
      <w:szCs w:val="24"/>
      <w:lang w:eastAsia="ru-RU"/>
    </w:rPr>
  </w:style>
  <w:style w:type="paragraph" w:customStyle="1" w:styleId="affffffffffffff1">
    <w:name w:val="Заглавие раздела"/>
    <w:basedOn w:val="26"/>
    <w:semiHidden/>
    <w:qFormat/>
    <w:rsid w:val="00482720"/>
    <w:pPr>
      <w:keepNext w:val="0"/>
      <w:tabs>
        <w:tab w:val="num" w:pos="555"/>
        <w:tab w:val="num" w:pos="1789"/>
      </w:tabs>
      <w:suppressAutoHyphens w:val="0"/>
      <w:spacing w:before="0" w:after="240" w:line="360" w:lineRule="auto"/>
      <w:ind w:left="1789" w:hanging="360"/>
      <w:contextualSpacing w:val="0"/>
      <w:jc w:val="center"/>
    </w:pPr>
    <w:rPr>
      <w:bCs w:val="0"/>
      <w:i/>
      <w:szCs w:val="24"/>
      <w:lang w:eastAsia="ru-RU"/>
    </w:rPr>
  </w:style>
  <w:style w:type="paragraph" w:customStyle="1" w:styleId="Pa0">
    <w:name w:val="Pa0"/>
    <w:basedOn w:val="Default"/>
    <w:next w:val="Default"/>
    <w:uiPriority w:val="99"/>
    <w:qFormat/>
    <w:rsid w:val="00482720"/>
    <w:pPr>
      <w:spacing w:line="241" w:lineRule="atLeast"/>
    </w:pPr>
    <w:rPr>
      <w:rFonts w:ascii="Courier New" w:hAnsi="Courier New" w:cs="Courier New"/>
      <w:color w:val="auto"/>
    </w:rPr>
  </w:style>
  <w:style w:type="character" w:customStyle="1" w:styleId="A50">
    <w:name w:val="A5"/>
    <w:uiPriority w:val="99"/>
    <w:rsid w:val="00482720"/>
    <w:rPr>
      <w:rFonts w:ascii="Tahoma" w:hAnsi="Tahoma"/>
      <w:color w:val="211D1E"/>
      <w:sz w:val="16"/>
    </w:rPr>
  </w:style>
  <w:style w:type="paragraph" w:customStyle="1" w:styleId="Style4">
    <w:name w:val="Style4"/>
    <w:basedOn w:val="ad"/>
    <w:uiPriority w:val="99"/>
    <w:qFormat/>
    <w:rsid w:val="00482720"/>
    <w:pPr>
      <w:widowControl w:val="0"/>
      <w:suppressAutoHyphens w:val="0"/>
      <w:autoSpaceDE w:val="0"/>
      <w:autoSpaceDN w:val="0"/>
      <w:adjustRightInd w:val="0"/>
      <w:spacing w:line="320" w:lineRule="exact"/>
      <w:ind w:firstLine="869"/>
      <w:contextualSpacing w:val="0"/>
    </w:pPr>
    <w:rPr>
      <w:rFonts w:eastAsia="Times New Roman"/>
      <w:szCs w:val="24"/>
      <w:lang w:eastAsia="ru-RU"/>
    </w:rPr>
  </w:style>
  <w:style w:type="character" w:customStyle="1" w:styleId="rvts23">
    <w:name w:val="rvts23"/>
    <w:rsid w:val="00482720"/>
  </w:style>
  <w:style w:type="character" w:customStyle="1" w:styleId="Sf3">
    <w:name w:val="S_Таблица Знак Знак"/>
    <w:rsid w:val="00482720"/>
    <w:rPr>
      <w:rFonts w:ascii="Times New Roman" w:eastAsia="Times New Roman" w:hAnsi="Times New Roman"/>
      <w:sz w:val="24"/>
      <w:szCs w:val="24"/>
      <w:lang w:val="x-none" w:eastAsia="ar-SA"/>
    </w:rPr>
  </w:style>
  <w:style w:type="paragraph" w:customStyle="1" w:styleId="1fffff3">
    <w:name w:val="Текст_1"/>
    <w:basedOn w:val="ad"/>
    <w:link w:val="1fffff4"/>
    <w:qFormat/>
    <w:rsid w:val="00482720"/>
    <w:pPr>
      <w:spacing w:line="360" w:lineRule="auto"/>
      <w:ind w:firstLine="567"/>
      <w:contextualSpacing w:val="0"/>
    </w:pPr>
    <w:rPr>
      <w:rFonts w:eastAsia="Times New Roman"/>
      <w:szCs w:val="24"/>
      <w:lang w:eastAsia="ar-SA"/>
    </w:rPr>
  </w:style>
  <w:style w:type="character" w:customStyle="1" w:styleId="1fffff4">
    <w:name w:val="Текст_1 Знак"/>
    <w:link w:val="1fffff3"/>
    <w:rsid w:val="00482720"/>
    <w:rPr>
      <w:sz w:val="24"/>
      <w:szCs w:val="24"/>
      <w:lang w:eastAsia="ar-SA"/>
    </w:rPr>
  </w:style>
  <w:style w:type="paragraph" w:customStyle="1" w:styleId="affffffffffffff2">
    <w:name w:val="ГОСТ"/>
    <w:basedOn w:val="ad"/>
    <w:link w:val="affffffffffffff3"/>
    <w:qFormat/>
    <w:rsid w:val="00482720"/>
    <w:pPr>
      <w:suppressAutoHyphens w:val="0"/>
      <w:contextualSpacing w:val="0"/>
    </w:pPr>
    <w:rPr>
      <w:szCs w:val="24"/>
      <w:lang w:eastAsia="en-US"/>
    </w:rPr>
  </w:style>
  <w:style w:type="character" w:customStyle="1" w:styleId="affffffffffffff3">
    <w:name w:val="ГОСТ Знак"/>
    <w:link w:val="affffffffffffff2"/>
    <w:rsid w:val="00482720"/>
    <w:rPr>
      <w:rFonts w:eastAsia="Calibri"/>
      <w:sz w:val="24"/>
      <w:szCs w:val="24"/>
      <w:lang w:eastAsia="en-US"/>
    </w:rPr>
  </w:style>
  <w:style w:type="paragraph" w:customStyle="1" w:styleId="15">
    <w:name w:val="буллит1"/>
    <w:basedOn w:val="aff2"/>
    <w:link w:val="1fffff5"/>
    <w:qFormat/>
    <w:rsid w:val="00482720"/>
    <w:pPr>
      <w:numPr>
        <w:numId w:val="41"/>
      </w:numPr>
      <w:suppressAutoHyphens w:val="0"/>
      <w:spacing w:after="0" w:line="276" w:lineRule="auto"/>
    </w:pPr>
    <w:rPr>
      <w:rFonts w:ascii="Times New Roman" w:hAnsi="Times New Roman"/>
      <w:sz w:val="24"/>
      <w:szCs w:val="24"/>
      <w:lang w:eastAsia="en-US"/>
    </w:rPr>
  </w:style>
  <w:style w:type="character" w:customStyle="1" w:styleId="1fffff5">
    <w:name w:val="буллит1 Знак"/>
    <w:link w:val="15"/>
    <w:rsid w:val="00482720"/>
    <w:rPr>
      <w:rFonts w:eastAsia="Calibri"/>
      <w:sz w:val="24"/>
      <w:szCs w:val="24"/>
      <w:lang w:eastAsia="en-US"/>
    </w:rPr>
  </w:style>
  <w:style w:type="paragraph" w:customStyle="1" w:styleId="affffffffffffff4">
    <w:name w:val="Название картинки"/>
    <w:basedOn w:val="ad"/>
    <w:link w:val="affffffffffffff5"/>
    <w:qFormat/>
    <w:rsid w:val="00482720"/>
    <w:pPr>
      <w:suppressAutoHyphens w:val="0"/>
      <w:ind w:firstLine="0"/>
      <w:contextualSpacing w:val="0"/>
      <w:jc w:val="center"/>
    </w:pPr>
    <w:rPr>
      <w:b/>
      <w:szCs w:val="24"/>
      <w:lang w:eastAsia="en-US"/>
    </w:rPr>
  </w:style>
  <w:style w:type="character" w:customStyle="1" w:styleId="affffffffffffff5">
    <w:name w:val="Название картинки Знак"/>
    <w:link w:val="affffffffffffff4"/>
    <w:rsid w:val="00482720"/>
    <w:rPr>
      <w:rFonts w:eastAsia="Calibri"/>
      <w:b/>
      <w:sz w:val="24"/>
      <w:szCs w:val="24"/>
      <w:lang w:eastAsia="en-US"/>
    </w:rPr>
  </w:style>
  <w:style w:type="numbering" w:customStyle="1" w:styleId="5c">
    <w:name w:val="Нет списка5"/>
    <w:next w:val="af1"/>
    <w:uiPriority w:val="99"/>
    <w:semiHidden/>
    <w:unhideWhenUsed/>
    <w:rsid w:val="00482720"/>
  </w:style>
  <w:style w:type="table" w:customStyle="1" w:styleId="5e">
    <w:name w:val="Сетка таблицы5"/>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редняя сетка 1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8">
    <w:name w:val="Столбцы таблицы 11"/>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6">
    <w:name w:val="Современная таблица1"/>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7">
    <w:name w:val="Изысканная таблица1"/>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Веб-таблица 31"/>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a">
    <w:name w:val="Стиль таблицы11"/>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Классическая таблица 41"/>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f0"/>
    <w:next w:val="affd"/>
    <w:rsid w:val="0048272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f1"/>
    <w:uiPriority w:val="99"/>
    <w:semiHidden/>
    <w:unhideWhenUsed/>
    <w:rsid w:val="00482720"/>
  </w:style>
  <w:style w:type="table" w:customStyle="1" w:styleId="5110">
    <w:name w:val="Таблица простая 511"/>
    <w:basedOn w:val="af0"/>
    <w:uiPriority w:val="45"/>
    <w:rsid w:val="00482720"/>
    <w:rPr>
      <w:rFonts w:ascii="Calibri" w:eastAsia="Calibri" w:hAnsi="Calibri"/>
    </w:rPr>
    <w:tblPr>
      <w:tblStyleRowBandSize w:val="1"/>
      <w:tblStyleColBandSize w:val="1"/>
    </w:tblPr>
    <w:tblStylePr w:type="firstRow">
      <w:rPr>
        <w:rFonts w:ascii="Bahnschrift SemiLight Condensed" w:eastAsia="Times New Roman" w:hAnsi="Bahnschrift SemiLight Condensed" w:cs="Times New Roman"/>
        <w:i/>
        <w:iCs/>
        <w:sz w:val="26"/>
      </w:rPr>
      <w:tblPr/>
      <w:tcPr>
        <w:tcBorders>
          <w:bottom w:val="single" w:sz="4" w:space="0" w:color="7F7F7F"/>
        </w:tcBorders>
        <w:shd w:val="clear" w:color="auto" w:fill="FFFFFF"/>
      </w:tcPr>
    </w:tblStylePr>
    <w:tblStylePr w:type="lastRow">
      <w:rPr>
        <w:rFonts w:ascii="Bahnschrift SemiLight Condensed" w:eastAsia="Times New Roman" w:hAnsi="Bahnschrift SemiLight Condensed" w:cs="Times New Roman"/>
        <w:i/>
        <w:iCs/>
        <w:sz w:val="26"/>
      </w:rPr>
      <w:tblPr/>
      <w:tcPr>
        <w:tcBorders>
          <w:top w:val="single" w:sz="4" w:space="0" w:color="7F7F7F"/>
        </w:tcBorders>
        <w:shd w:val="clear" w:color="auto" w:fill="FFFFFF"/>
      </w:tcPr>
    </w:tblStylePr>
    <w:tblStylePr w:type="firstCol">
      <w:pPr>
        <w:jc w:val="right"/>
      </w:pPr>
      <w:rPr>
        <w:rFonts w:ascii="Bahnschrift SemiLight Condensed" w:eastAsia="Times New Roman" w:hAnsi="Bahnschrift SemiLight Condensed" w:cs="Times New Roman"/>
        <w:i/>
        <w:iCs/>
        <w:sz w:val="26"/>
      </w:rPr>
      <w:tblPr/>
      <w:tcPr>
        <w:tcBorders>
          <w:right w:val="single" w:sz="4" w:space="0" w:color="7F7F7F"/>
        </w:tcBorders>
        <w:shd w:val="clear" w:color="auto" w:fill="FFFFFF"/>
      </w:tcPr>
    </w:tblStylePr>
    <w:tblStylePr w:type="lastCol">
      <w:rPr>
        <w:rFonts w:ascii="Bahnschrift SemiLight Condensed" w:eastAsia="Times New Roman" w:hAnsi="Bahnschrift SemiLight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2">
    <w:name w:val="Нет списка112"/>
    <w:next w:val="af1"/>
    <w:uiPriority w:val="99"/>
    <w:semiHidden/>
    <w:unhideWhenUsed/>
    <w:rsid w:val="00482720"/>
  </w:style>
  <w:style w:type="numbering" w:customStyle="1" w:styleId="224">
    <w:name w:val="Нет списка22"/>
    <w:next w:val="af1"/>
    <w:uiPriority w:val="99"/>
    <w:semiHidden/>
    <w:unhideWhenUsed/>
    <w:rsid w:val="00482720"/>
  </w:style>
  <w:style w:type="numbering" w:customStyle="1" w:styleId="322">
    <w:name w:val="Нет списка32"/>
    <w:next w:val="af1"/>
    <w:uiPriority w:val="99"/>
    <w:semiHidden/>
    <w:unhideWhenUsed/>
    <w:rsid w:val="00482720"/>
  </w:style>
  <w:style w:type="numbering" w:customStyle="1" w:styleId="412">
    <w:name w:val="Нет списка41"/>
    <w:next w:val="af1"/>
    <w:uiPriority w:val="99"/>
    <w:semiHidden/>
    <w:unhideWhenUsed/>
    <w:rsid w:val="00482720"/>
  </w:style>
  <w:style w:type="numbering" w:customStyle="1" w:styleId="1211">
    <w:name w:val="Нет списка121"/>
    <w:next w:val="af1"/>
    <w:uiPriority w:val="99"/>
    <w:semiHidden/>
    <w:unhideWhenUsed/>
    <w:rsid w:val="00482720"/>
  </w:style>
  <w:style w:type="numbering" w:customStyle="1" w:styleId="11110">
    <w:name w:val="Нет списка1111"/>
    <w:next w:val="af1"/>
    <w:uiPriority w:val="99"/>
    <w:semiHidden/>
    <w:unhideWhenUsed/>
    <w:rsid w:val="00482720"/>
  </w:style>
  <w:style w:type="numbering" w:customStyle="1" w:styleId="2111">
    <w:name w:val="Нет списка211"/>
    <w:next w:val="af1"/>
    <w:uiPriority w:val="99"/>
    <w:semiHidden/>
    <w:unhideWhenUsed/>
    <w:rsid w:val="00482720"/>
  </w:style>
  <w:style w:type="numbering" w:customStyle="1" w:styleId="3111">
    <w:name w:val="Нет списка311"/>
    <w:next w:val="af1"/>
    <w:uiPriority w:val="99"/>
    <w:semiHidden/>
    <w:unhideWhenUsed/>
    <w:rsid w:val="00482720"/>
  </w:style>
  <w:style w:type="table" w:customStyle="1" w:styleId="2112">
    <w:name w:val="Сетка таблицы2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482720"/>
    <w:rPr>
      <w:rFonts w:ascii="Calibri" w:hAnsi="Calibri"/>
      <w:sz w:val="22"/>
      <w:szCs w:val="22"/>
    </w:rPr>
    <w:tblPr>
      <w:tblCellMar>
        <w:top w:w="0" w:type="dxa"/>
        <w:left w:w="0" w:type="dxa"/>
        <w:bottom w:w="0" w:type="dxa"/>
        <w:right w:w="0" w:type="dxa"/>
      </w:tblCellMar>
    </w:tblPr>
  </w:style>
  <w:style w:type="table" w:customStyle="1" w:styleId="TableGrid11">
    <w:name w:val="TableGrid11"/>
    <w:rsid w:val="00482720"/>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482720"/>
    <w:rPr>
      <w:rFonts w:ascii="Calibri" w:hAnsi="Calibri"/>
      <w:sz w:val="22"/>
      <w:szCs w:val="22"/>
    </w:rPr>
    <w:tblPr>
      <w:tblCellMar>
        <w:top w:w="0" w:type="dxa"/>
        <w:left w:w="0" w:type="dxa"/>
        <w:bottom w:w="0" w:type="dxa"/>
        <w:right w:w="0" w:type="dxa"/>
      </w:tblCellMar>
    </w:tblPr>
  </w:style>
  <w:style w:type="table" w:customStyle="1" w:styleId="TableGrid31">
    <w:name w:val="TableGrid31"/>
    <w:rsid w:val="00482720"/>
    <w:rPr>
      <w:rFonts w:ascii="Calibri" w:hAnsi="Calibri"/>
      <w:sz w:val="22"/>
      <w:szCs w:val="22"/>
    </w:rPr>
    <w:tblPr>
      <w:tblCellMar>
        <w:top w:w="0" w:type="dxa"/>
        <w:left w:w="0" w:type="dxa"/>
        <w:bottom w:w="0" w:type="dxa"/>
        <w:right w:w="0" w:type="dxa"/>
      </w:tblCellMar>
    </w:tblPr>
  </w:style>
  <w:style w:type="table" w:customStyle="1" w:styleId="-110">
    <w:name w:val="Веб-таблица 11"/>
    <w:basedOn w:val="af0"/>
    <w:next w:val="-10"/>
    <w:rsid w:val="0048272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0">
    <w:name w:val="Веб-таблица 21"/>
    <w:basedOn w:val="af0"/>
    <w:next w:val="-20"/>
    <w:rsid w:val="0048272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9">
    <w:name w:val="Изящная таблица 21"/>
    <w:basedOn w:val="af0"/>
    <w:next w:val="2ff6"/>
    <w:rsid w:val="0048272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c">
    <w:name w:val="Классическая таблица 11"/>
    <w:basedOn w:val="af0"/>
    <w:next w:val="1ffffa"/>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21a">
    <w:name w:val="Классическая таблица 21"/>
    <w:basedOn w:val="af0"/>
    <w:next w:val="2ff7"/>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customStyle="1" w:styleId="317">
    <w:name w:val="Классическая таблица 31"/>
    <w:basedOn w:val="af0"/>
    <w:next w:val="3fc"/>
    <w:rsid w:val="0048272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11d">
    <w:name w:val="Объемная таблица 11"/>
    <w:basedOn w:val="af0"/>
    <w:next w:val="1ffffb"/>
    <w:rsid w:val="00482720"/>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0"/>
    <w:next w:val="2ff8"/>
    <w:rsid w:val="00482720"/>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e">
    <w:name w:val="Простая таблица 11"/>
    <w:basedOn w:val="af0"/>
    <w:next w:val="1ffffc"/>
    <w:rsid w:val="00482720"/>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0"/>
    <w:next w:val="2ff9"/>
    <w:rsid w:val="00482720"/>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f0"/>
    <w:next w:val="3fd"/>
    <w:rsid w:val="00482720"/>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11f">
    <w:name w:val="Сетка таблицы 11"/>
    <w:basedOn w:val="af0"/>
    <w:next w:val="1ffffd"/>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1d">
    <w:name w:val="Сетка таблицы 21"/>
    <w:basedOn w:val="af0"/>
    <w:next w:val="2ffa"/>
    <w:rsid w:val="00482720"/>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319">
    <w:name w:val="Сетка таблицы 31"/>
    <w:basedOn w:val="af0"/>
    <w:next w:val="3fe"/>
    <w:rsid w:val="0048272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413">
    <w:name w:val="Сетка таблицы 41"/>
    <w:basedOn w:val="af0"/>
    <w:next w:val="4f1"/>
    <w:rsid w:val="00482720"/>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customStyle="1" w:styleId="512">
    <w:name w:val="Сетка таблицы 51"/>
    <w:basedOn w:val="af0"/>
    <w:next w:val="58"/>
    <w:rsid w:val="0048272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0"/>
    <w:next w:val="65"/>
    <w:rsid w:val="0048272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0"/>
    <w:next w:val="76"/>
    <w:rsid w:val="0048272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0"/>
    <w:next w:val="82"/>
    <w:rsid w:val="0048272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1fffff8">
    <w:name w:val="Стандартная таблица1"/>
    <w:basedOn w:val="af0"/>
    <w:next w:val="affffffffffff"/>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21e">
    <w:name w:val="Столбцы таблицы 21"/>
    <w:basedOn w:val="af0"/>
    <w:next w:val="2ffb"/>
    <w:rsid w:val="00482720"/>
    <w:rPr>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1a">
    <w:name w:val="Столбцы таблицы 31"/>
    <w:basedOn w:val="af0"/>
    <w:next w:val="3ff"/>
    <w:rsid w:val="0048272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customStyle="1" w:styleId="414">
    <w:name w:val="Столбцы таблицы 41"/>
    <w:basedOn w:val="af0"/>
    <w:next w:val="4f2"/>
    <w:rsid w:val="00482720"/>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customStyle="1" w:styleId="-111">
    <w:name w:val="Таблица-список 11"/>
    <w:basedOn w:val="af0"/>
    <w:next w:val="-11"/>
    <w:rsid w:val="00482720"/>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7">
    <w:name w:val="Таблица-список 37"/>
    <w:basedOn w:val="af0"/>
    <w:next w:val="-30"/>
    <w:rsid w:val="00482720"/>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
    <w:name w:val="Таблица-список 41"/>
    <w:basedOn w:val="af0"/>
    <w:next w:val="-4"/>
    <w:rsid w:val="0048272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0"/>
    <w:next w:val="-5"/>
    <w:rsid w:val="0048272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customStyle="1" w:styleId="-61">
    <w:name w:val="Таблица-список 61"/>
    <w:basedOn w:val="af0"/>
    <w:next w:val="-6"/>
    <w:rsid w:val="0048272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9">
    <w:name w:val="Тема таблицы1"/>
    <w:basedOn w:val="af0"/>
    <w:next w:val="affffffffffff0"/>
    <w:rsid w:val="00482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0">
    <w:name w:val="Цветная таблица 11"/>
    <w:basedOn w:val="af0"/>
    <w:next w:val="1ffffe"/>
    <w:rsid w:val="0048272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customStyle="1" w:styleId="21f">
    <w:name w:val="Цветная таблица 21"/>
    <w:basedOn w:val="af0"/>
    <w:next w:val="2ffc"/>
    <w:rsid w:val="00482720"/>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31b">
    <w:name w:val="Цветная таблица 31"/>
    <w:basedOn w:val="af0"/>
    <w:next w:val="3ff0"/>
    <w:rsid w:val="0048272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f0"/>
    <w:uiPriority w:val="99"/>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customStyle="1" w:styleId="-311">
    <w:name w:val="Таблица-список 31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1">
    <w:name w:val="Таблица-список 32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1">
    <w:name w:val="Таблица-список 33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1">
    <w:name w:val="Таблица-список 34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1">
    <w:name w:val="Таблица-список 35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1">
    <w:name w:val="Таблица-список 36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611">
    <w:name w:val="Сетка таблицы61"/>
    <w:basedOn w:val="af0"/>
    <w:next w:val="affd"/>
    <w:rsid w:val="0048272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0"/>
    <w:next w:val="affd"/>
    <w:uiPriority w:val="59"/>
    <w:rsid w:val="0048272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редняя заливка 2 - Акцент 52"/>
    <w:basedOn w:val="af0"/>
    <w:next w:val="2-5"/>
    <w:uiPriority w:val="64"/>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811">
    <w:name w:val="Сетка таблицы81"/>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1">
    <w:name w:val="Основной текст17"/>
    <w:basedOn w:val="ad"/>
    <w:uiPriority w:val="99"/>
    <w:qFormat/>
    <w:rsid w:val="00482720"/>
    <w:pPr>
      <w:widowControl w:val="0"/>
      <w:shd w:val="clear" w:color="auto" w:fill="FFFFFF"/>
      <w:suppressAutoHyphens w:val="0"/>
      <w:spacing w:after="120" w:line="240" w:lineRule="atLeast"/>
      <w:ind w:hanging="1100"/>
      <w:contextualSpacing w:val="0"/>
    </w:pPr>
    <w:rPr>
      <w:rFonts w:ascii="Calibri" w:hAnsi="Calibri"/>
      <w:spacing w:val="1"/>
      <w:sz w:val="16"/>
      <w:szCs w:val="22"/>
      <w:shd w:val="clear" w:color="auto" w:fill="FFFFFF"/>
      <w:lang w:eastAsia="en-US"/>
    </w:rPr>
  </w:style>
  <w:style w:type="paragraph" w:customStyle="1" w:styleId="Heading">
    <w:name w:val="Heading"/>
    <w:qFormat/>
    <w:rsid w:val="00482720"/>
    <w:pPr>
      <w:widowControl w:val="0"/>
      <w:autoSpaceDE w:val="0"/>
      <w:autoSpaceDN w:val="0"/>
      <w:adjustRightInd w:val="0"/>
    </w:pPr>
    <w:rPr>
      <w:rFonts w:ascii="Arial" w:hAnsi="Arial" w:cs="Arial"/>
      <w:b/>
      <w:bCs/>
      <w:sz w:val="22"/>
      <w:szCs w:val="22"/>
    </w:rPr>
  </w:style>
  <w:style w:type="character" w:customStyle="1" w:styleId="spelle">
    <w:name w:val="spelle"/>
    <w:rsid w:val="00482720"/>
  </w:style>
  <w:style w:type="character" w:customStyle="1" w:styleId="f">
    <w:name w:val="f"/>
    <w:rsid w:val="00482720"/>
  </w:style>
  <w:style w:type="paragraph" w:customStyle="1" w:styleId="affffffffffffff6">
    <w:name w:val="приложения рнгп"/>
    <w:basedOn w:val="26"/>
    <w:autoRedefine/>
    <w:qFormat/>
    <w:rsid w:val="00482720"/>
    <w:pPr>
      <w:keepNext w:val="0"/>
      <w:widowControl w:val="0"/>
      <w:tabs>
        <w:tab w:val="left" w:pos="992"/>
      </w:tabs>
      <w:suppressAutoHyphens w:val="0"/>
      <w:spacing w:before="0" w:after="0" w:line="240" w:lineRule="auto"/>
      <w:ind w:firstLine="709"/>
      <w:contextualSpacing w:val="0"/>
      <w:jc w:val="both"/>
    </w:pPr>
    <w:rPr>
      <w:rFonts w:ascii="Arial" w:hAnsi="Arial" w:cs="Arial"/>
      <w:b w:val="0"/>
      <w:bCs w:val="0"/>
      <w:iCs w:val="0"/>
      <w:color w:val="800080"/>
      <w:szCs w:val="24"/>
      <w:lang w:eastAsia="en-US"/>
    </w:rPr>
  </w:style>
  <w:style w:type="paragraph" w:customStyle="1" w:styleId="textn">
    <w:name w:val="textn"/>
    <w:basedOn w:val="ad"/>
    <w:qFormat/>
    <w:rsid w:val="00482720"/>
    <w:pPr>
      <w:suppressAutoHyphens w:val="0"/>
      <w:spacing w:before="100" w:beforeAutospacing="1" w:after="100" w:afterAutospacing="1" w:line="240" w:lineRule="auto"/>
      <w:ind w:firstLine="0"/>
      <w:contextualSpacing w:val="0"/>
      <w:jc w:val="left"/>
    </w:pPr>
    <w:rPr>
      <w:rFonts w:ascii="Arial" w:eastAsia="Times New Roman" w:hAnsi="Arial" w:cs="Arial"/>
      <w:szCs w:val="24"/>
      <w:lang w:eastAsia="ru-RU"/>
    </w:rPr>
  </w:style>
  <w:style w:type="paragraph" w:customStyle="1" w:styleId="79">
    <w:name w:val="Знак7"/>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94">
    <w:name w:val="Знак9"/>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107">
    <w:name w:val="Знак10"/>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FORMATTEXT0">
    <w:name w:val=".FORMATTEXT"/>
    <w:qFormat/>
    <w:rsid w:val="00482720"/>
    <w:pPr>
      <w:widowControl w:val="0"/>
      <w:autoSpaceDE w:val="0"/>
      <w:autoSpaceDN w:val="0"/>
      <w:adjustRightInd w:val="0"/>
    </w:pPr>
    <w:rPr>
      <w:sz w:val="24"/>
      <w:szCs w:val="24"/>
    </w:rPr>
  </w:style>
  <w:style w:type="paragraph" w:customStyle="1" w:styleId="affffffffffffff7">
    <w:name w:val="Основной шрифт абзаца Знак Знак Знак Знак"/>
    <w:aliases w:val="Знак1 Знак Знак Знак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character" w:customStyle="1" w:styleId="text11">
    <w:name w:val="text11"/>
    <w:rsid w:val="00482720"/>
    <w:rPr>
      <w:b/>
      <w:color w:val="333333"/>
      <w:sz w:val="20"/>
      <w:u w:val="single"/>
    </w:rPr>
  </w:style>
  <w:style w:type="character" w:customStyle="1" w:styleId="context">
    <w:name w:val="context"/>
    <w:rsid w:val="00482720"/>
  </w:style>
  <w:style w:type="character" w:customStyle="1" w:styleId="contextcurrent">
    <w:name w:val="context_current"/>
    <w:rsid w:val="00482720"/>
  </w:style>
  <w:style w:type="paragraph" w:customStyle="1" w:styleId="11Char">
    <w:name w:val="Знак1 Знак Знак Знак Знак Знак Знак Знак Знак1 Char"/>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match">
    <w:name w:val="match"/>
    <w:rsid w:val="00482720"/>
  </w:style>
  <w:style w:type="character" w:customStyle="1" w:styleId="visited">
    <w:name w:val="visited"/>
    <w:rsid w:val="00482720"/>
  </w:style>
  <w:style w:type="paragraph" w:customStyle="1" w:styleId="formattexttopleveltext">
    <w:name w:val="formattext topleveltext"/>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FontStyle15">
    <w:name w:val="Font Style15"/>
    <w:rsid w:val="00482720"/>
    <w:rPr>
      <w:rFonts w:ascii="Times New Roman" w:hAnsi="Times New Roman"/>
      <w:sz w:val="24"/>
    </w:rPr>
  </w:style>
  <w:style w:type="paragraph" w:customStyle="1" w:styleId="Style9">
    <w:name w:val="Style9"/>
    <w:basedOn w:val="ad"/>
    <w:qFormat/>
    <w:rsid w:val="00482720"/>
    <w:pPr>
      <w:widowControl w:val="0"/>
      <w:suppressAutoHyphens w:val="0"/>
      <w:autoSpaceDE w:val="0"/>
      <w:autoSpaceDN w:val="0"/>
      <w:adjustRightInd w:val="0"/>
      <w:spacing w:line="331" w:lineRule="exact"/>
      <w:ind w:firstLine="734"/>
      <w:contextualSpacing w:val="0"/>
    </w:pPr>
    <w:rPr>
      <w:rFonts w:eastAsia="Times New Roman"/>
      <w:szCs w:val="24"/>
      <w:lang w:eastAsia="ru-RU"/>
    </w:rPr>
  </w:style>
  <w:style w:type="paragraph" w:customStyle="1" w:styleId="2ffe">
    <w:name w:val="Знак Знак Знак2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character" w:customStyle="1" w:styleId="normalblack">
    <w:name w:val="normal black"/>
    <w:rsid w:val="00482720"/>
  </w:style>
  <w:style w:type="paragraph" w:customStyle="1" w:styleId="affffffffffffff8">
    <w:name w:val="."/>
    <w:qFormat/>
    <w:rsid w:val="00482720"/>
    <w:pPr>
      <w:widowControl w:val="0"/>
      <w:autoSpaceDE w:val="0"/>
      <w:autoSpaceDN w:val="0"/>
      <w:adjustRightInd w:val="0"/>
    </w:pPr>
    <w:rPr>
      <w:sz w:val="24"/>
      <w:szCs w:val="24"/>
    </w:rPr>
  </w:style>
  <w:style w:type="character" w:customStyle="1" w:styleId="blk">
    <w:name w:val="blk"/>
    <w:rsid w:val="00482720"/>
  </w:style>
  <w:style w:type="paragraph" w:customStyle="1" w:styleId="s12">
    <w:name w:val="s_12"/>
    <w:basedOn w:val="ad"/>
    <w:qFormat/>
    <w:rsid w:val="00482720"/>
    <w:pPr>
      <w:suppressAutoHyphens w:val="0"/>
      <w:spacing w:line="240" w:lineRule="auto"/>
      <w:ind w:firstLine="720"/>
      <w:contextualSpacing w:val="0"/>
      <w:jc w:val="left"/>
    </w:pPr>
    <w:rPr>
      <w:rFonts w:eastAsia="Times New Roman"/>
      <w:szCs w:val="24"/>
      <w:lang w:eastAsia="ru-RU"/>
    </w:rPr>
  </w:style>
  <w:style w:type="paragraph" w:customStyle="1" w:styleId="s13">
    <w:name w:val="s_13"/>
    <w:basedOn w:val="ad"/>
    <w:qFormat/>
    <w:rsid w:val="00482720"/>
    <w:pPr>
      <w:suppressAutoHyphens w:val="0"/>
      <w:spacing w:line="240" w:lineRule="auto"/>
      <w:ind w:firstLine="720"/>
      <w:contextualSpacing w:val="0"/>
      <w:jc w:val="left"/>
    </w:pPr>
    <w:rPr>
      <w:rFonts w:eastAsia="Times New Roman"/>
      <w:szCs w:val="24"/>
      <w:lang w:eastAsia="ru-RU"/>
    </w:rPr>
  </w:style>
  <w:style w:type="paragraph" w:customStyle="1" w:styleId="s222">
    <w:name w:val="s_222"/>
    <w:basedOn w:val="ad"/>
    <w:qFormat/>
    <w:rsid w:val="00482720"/>
    <w:pPr>
      <w:suppressAutoHyphens w:val="0"/>
      <w:spacing w:line="240" w:lineRule="auto"/>
      <w:ind w:firstLine="0"/>
      <w:contextualSpacing w:val="0"/>
      <w:jc w:val="left"/>
    </w:pPr>
    <w:rPr>
      <w:rFonts w:eastAsia="Times New Roman"/>
      <w:i/>
      <w:iCs/>
      <w:color w:val="800080"/>
      <w:szCs w:val="24"/>
      <w:lang w:eastAsia="ru-RU"/>
    </w:rPr>
  </w:style>
  <w:style w:type="paragraph" w:customStyle="1" w:styleId="s34">
    <w:name w:val="s_34"/>
    <w:basedOn w:val="ad"/>
    <w:qFormat/>
    <w:rsid w:val="00482720"/>
    <w:pPr>
      <w:suppressAutoHyphens w:val="0"/>
      <w:spacing w:line="240" w:lineRule="auto"/>
      <w:ind w:firstLine="0"/>
      <w:contextualSpacing w:val="0"/>
      <w:jc w:val="center"/>
    </w:pPr>
    <w:rPr>
      <w:rFonts w:eastAsia="Times New Roman"/>
      <w:b/>
      <w:bCs/>
      <w:color w:val="000080"/>
      <w:sz w:val="18"/>
      <w:szCs w:val="18"/>
      <w:lang w:eastAsia="ru-RU"/>
    </w:rPr>
  </w:style>
  <w:style w:type="character" w:customStyle="1" w:styleId="r">
    <w:name w:val="r"/>
    <w:rsid w:val="00482720"/>
  </w:style>
  <w:style w:type="paragraph" w:customStyle="1" w:styleId="Style8">
    <w:name w:val="Style8"/>
    <w:basedOn w:val="ad"/>
    <w:qFormat/>
    <w:rsid w:val="00482720"/>
    <w:pPr>
      <w:widowControl w:val="0"/>
      <w:suppressAutoHyphens w:val="0"/>
      <w:autoSpaceDE w:val="0"/>
      <w:autoSpaceDN w:val="0"/>
      <w:adjustRightInd w:val="0"/>
      <w:spacing w:line="115" w:lineRule="exact"/>
      <w:ind w:firstLine="0"/>
      <w:contextualSpacing w:val="0"/>
    </w:pPr>
    <w:rPr>
      <w:rFonts w:eastAsia="Times New Roman"/>
      <w:szCs w:val="24"/>
      <w:lang w:eastAsia="ru-RU"/>
    </w:rPr>
  </w:style>
  <w:style w:type="paragraph" w:customStyle="1" w:styleId="Style10">
    <w:name w:val="Style10"/>
    <w:basedOn w:val="ad"/>
    <w:qFormat/>
    <w:rsid w:val="00482720"/>
    <w:pPr>
      <w:widowControl w:val="0"/>
      <w:suppressAutoHyphens w:val="0"/>
      <w:autoSpaceDE w:val="0"/>
      <w:autoSpaceDN w:val="0"/>
      <w:adjustRightInd w:val="0"/>
      <w:spacing w:line="120" w:lineRule="exact"/>
      <w:ind w:firstLine="0"/>
      <w:contextualSpacing w:val="0"/>
      <w:jc w:val="left"/>
    </w:pPr>
    <w:rPr>
      <w:rFonts w:eastAsia="Times New Roman"/>
      <w:szCs w:val="24"/>
      <w:lang w:eastAsia="ru-RU"/>
    </w:rPr>
  </w:style>
  <w:style w:type="paragraph" w:customStyle="1" w:styleId="Style11">
    <w:name w:val="Style11"/>
    <w:basedOn w:val="ad"/>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12">
    <w:name w:val="Style12"/>
    <w:basedOn w:val="ad"/>
    <w:qFormat/>
    <w:rsid w:val="00482720"/>
    <w:pPr>
      <w:widowControl w:val="0"/>
      <w:suppressAutoHyphens w:val="0"/>
      <w:autoSpaceDE w:val="0"/>
      <w:autoSpaceDN w:val="0"/>
      <w:adjustRightInd w:val="0"/>
      <w:spacing w:line="120" w:lineRule="exact"/>
      <w:ind w:firstLine="0"/>
      <w:contextualSpacing w:val="0"/>
      <w:jc w:val="left"/>
    </w:pPr>
    <w:rPr>
      <w:rFonts w:eastAsia="Times New Roman"/>
      <w:szCs w:val="24"/>
      <w:lang w:eastAsia="ru-RU"/>
    </w:rPr>
  </w:style>
  <w:style w:type="character" w:customStyle="1" w:styleId="FontStyle17">
    <w:name w:val="Font Style17"/>
    <w:rsid w:val="00482720"/>
    <w:rPr>
      <w:rFonts w:ascii="Times New Roman" w:hAnsi="Times New Roman"/>
      <w:sz w:val="10"/>
    </w:rPr>
  </w:style>
  <w:style w:type="character" w:customStyle="1" w:styleId="FontStyle18">
    <w:name w:val="Font Style18"/>
    <w:rsid w:val="00482720"/>
    <w:rPr>
      <w:rFonts w:ascii="Times New Roman" w:hAnsi="Times New Roman"/>
      <w:i/>
      <w:sz w:val="10"/>
    </w:rPr>
  </w:style>
  <w:style w:type="character" w:customStyle="1" w:styleId="FontStyle19">
    <w:name w:val="Font Style19"/>
    <w:rsid w:val="00482720"/>
    <w:rPr>
      <w:rFonts w:ascii="Times New Roman" w:hAnsi="Times New Roman"/>
      <w:sz w:val="10"/>
    </w:rPr>
  </w:style>
  <w:style w:type="paragraph" w:customStyle="1" w:styleId="bodytext0">
    <w:name w:val="bodytext"/>
    <w:basedOn w:val="ad"/>
    <w:qFormat/>
    <w:rsid w:val="00482720"/>
    <w:pPr>
      <w:suppressAutoHyphens w:val="0"/>
      <w:spacing w:before="63" w:line="240" w:lineRule="auto"/>
      <w:ind w:firstLine="0"/>
      <w:contextualSpacing w:val="0"/>
    </w:pPr>
    <w:rPr>
      <w:rFonts w:ascii="Arial" w:eastAsia="Times New Roman" w:hAnsi="Arial" w:cs="Arial"/>
      <w:color w:val="000000"/>
      <w:sz w:val="16"/>
      <w:szCs w:val="16"/>
      <w:lang w:eastAsia="ru-RU"/>
    </w:rPr>
  </w:style>
  <w:style w:type="character" w:customStyle="1" w:styleId="comment">
    <w:name w:val="comment"/>
    <w:rsid w:val="00482720"/>
  </w:style>
  <w:style w:type="paragraph" w:customStyle="1" w:styleId="tekstob">
    <w:name w:val="tekstob"/>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diffins">
    <w:name w:val="diff_ins"/>
    <w:rsid w:val="00482720"/>
  </w:style>
  <w:style w:type="character" w:customStyle="1" w:styleId="u">
    <w:name w:val="u"/>
    <w:rsid w:val="00482720"/>
  </w:style>
  <w:style w:type="paragraph" w:customStyle="1" w:styleId="1251">
    <w:name w:val="Стиль по ширине Первая строка:  125 см"/>
    <w:basedOn w:val="ad"/>
    <w:qFormat/>
    <w:rsid w:val="00482720"/>
    <w:pPr>
      <w:suppressAutoHyphens w:val="0"/>
      <w:spacing w:line="240" w:lineRule="auto"/>
      <w:contextualSpacing w:val="0"/>
    </w:pPr>
    <w:rPr>
      <w:rFonts w:eastAsia="Times New Roman"/>
      <w:lang w:eastAsia="ru-RU"/>
    </w:rPr>
  </w:style>
  <w:style w:type="paragraph" w:customStyle="1" w:styleId="textb">
    <w:name w:val="textb"/>
    <w:basedOn w:val="ad"/>
    <w:qFormat/>
    <w:rsid w:val="00482720"/>
    <w:pPr>
      <w:suppressAutoHyphens w:val="0"/>
      <w:spacing w:line="240" w:lineRule="auto"/>
      <w:ind w:firstLine="0"/>
      <w:contextualSpacing w:val="0"/>
      <w:jc w:val="left"/>
    </w:pPr>
    <w:rPr>
      <w:rFonts w:ascii="Arial" w:eastAsia="Times New Roman" w:hAnsi="Arial" w:cs="Arial"/>
      <w:b/>
      <w:bCs/>
      <w:sz w:val="22"/>
      <w:szCs w:val="22"/>
      <w:lang w:eastAsia="ru-RU"/>
    </w:rPr>
  </w:style>
  <w:style w:type="paragraph" w:customStyle="1" w:styleId="ConsTitle">
    <w:name w:val="ConsTitle"/>
    <w:qFormat/>
    <w:rsid w:val="00482720"/>
    <w:pPr>
      <w:widowControl w:val="0"/>
      <w:autoSpaceDE w:val="0"/>
      <w:autoSpaceDN w:val="0"/>
      <w:adjustRightInd w:val="0"/>
    </w:pPr>
    <w:rPr>
      <w:rFonts w:ascii="Arial" w:hAnsi="Arial" w:cs="Arial"/>
      <w:b/>
      <w:bCs/>
      <w:sz w:val="16"/>
      <w:szCs w:val="16"/>
    </w:rPr>
  </w:style>
  <w:style w:type="paragraph" w:customStyle="1" w:styleId="5f">
    <w:name w:val="çàãîëîâîê 5"/>
    <w:basedOn w:val="ad"/>
    <w:next w:val="ad"/>
    <w:qFormat/>
    <w:rsid w:val="00482720"/>
    <w:pPr>
      <w:keepNext/>
      <w:suppressAutoHyphens w:val="0"/>
      <w:spacing w:line="240" w:lineRule="auto"/>
      <w:ind w:firstLine="0"/>
      <w:contextualSpacing w:val="0"/>
      <w:jc w:val="center"/>
    </w:pPr>
    <w:rPr>
      <w:rFonts w:eastAsia="Times New Roman"/>
      <w:szCs w:val="24"/>
      <w:lang w:eastAsia="ru-RU"/>
    </w:rPr>
  </w:style>
  <w:style w:type="character" w:customStyle="1" w:styleId="FontStyle88">
    <w:name w:val="Font Style88"/>
    <w:rsid w:val="00482720"/>
    <w:rPr>
      <w:rFonts w:ascii="Times New Roman" w:hAnsi="Times New Roman"/>
      <w:sz w:val="22"/>
    </w:rPr>
  </w:style>
  <w:style w:type="paragraph" w:customStyle="1" w:styleId="1fffffa">
    <w:name w:val="Знак1 Знак Знак Знак Знак Знак Знак Знак Знак Знак Знак Знак Знак"/>
    <w:basedOn w:val="ad"/>
    <w:qFormat/>
    <w:rsid w:val="00482720"/>
    <w:pPr>
      <w:widowControl w:val="0"/>
      <w:suppressAutoHyphens w:val="0"/>
      <w:adjustRightInd w:val="0"/>
      <w:spacing w:after="160" w:line="240" w:lineRule="exact"/>
      <w:ind w:firstLine="0"/>
      <w:contextualSpacing w:val="0"/>
      <w:jc w:val="right"/>
    </w:pPr>
    <w:rPr>
      <w:rFonts w:eastAsia="Times New Roman"/>
      <w:sz w:val="20"/>
      <w:lang w:val="en-GB" w:eastAsia="en-US"/>
    </w:rPr>
  </w:style>
  <w:style w:type="character" w:customStyle="1" w:styleId="nobase">
    <w:name w:val="nobase"/>
    <w:rsid w:val="00482720"/>
  </w:style>
  <w:style w:type="character" w:customStyle="1" w:styleId="blk3">
    <w:name w:val="blk3"/>
    <w:rsid w:val="00482720"/>
  </w:style>
  <w:style w:type="paragraph" w:customStyle="1" w:styleId="1fffffb">
    <w:name w:val="Знак1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21f0">
    <w:name w:val="Знак Знак Знак2 Знак Знак Знак Знак Знак Знак Знак1"/>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S0">
    <w:name w:val="S_Нумерованный"/>
    <w:basedOn w:val="ad"/>
    <w:link w:val="Sf4"/>
    <w:autoRedefine/>
    <w:qFormat/>
    <w:rsid w:val="00482720"/>
    <w:pPr>
      <w:numPr>
        <w:numId w:val="43"/>
      </w:numPr>
      <w:tabs>
        <w:tab w:val="left" w:pos="992"/>
      </w:tabs>
      <w:suppressAutoHyphens w:val="0"/>
      <w:spacing w:line="360" w:lineRule="auto"/>
      <w:ind w:left="0" w:firstLine="709"/>
      <w:contextualSpacing w:val="0"/>
    </w:pPr>
    <w:rPr>
      <w:rFonts w:eastAsia="Times New Roman"/>
      <w:szCs w:val="24"/>
      <w:lang w:eastAsia="ru-RU"/>
    </w:rPr>
  </w:style>
  <w:style w:type="character" w:customStyle="1" w:styleId="ConsNonformat0">
    <w:name w:val="ConsNonformat Знак"/>
    <w:link w:val="ConsNonformat"/>
    <w:locked/>
    <w:rsid w:val="00482720"/>
    <w:rPr>
      <w:rFonts w:ascii="Courier New" w:hAnsi="Courier New" w:cs="Courier New"/>
    </w:rPr>
  </w:style>
  <w:style w:type="paragraph" w:customStyle="1" w:styleId="S50">
    <w:name w:val="S_Заголовок 5"/>
    <w:basedOn w:val="ad"/>
    <w:autoRedefine/>
    <w:qFormat/>
    <w:rsid w:val="00482720"/>
    <w:pPr>
      <w:suppressAutoHyphens w:val="0"/>
      <w:ind w:left="567" w:firstLine="0"/>
      <w:contextualSpacing w:val="0"/>
      <w:jc w:val="left"/>
    </w:pPr>
    <w:rPr>
      <w:rFonts w:eastAsia="Times New Roman"/>
      <w:b/>
      <w:szCs w:val="24"/>
      <w:lang w:eastAsia="ru-RU"/>
    </w:rPr>
  </w:style>
  <w:style w:type="paragraph" w:customStyle="1" w:styleId="affffffffffffff9">
    <w:name w:val="_абзац"/>
    <w:basedOn w:val="ad"/>
    <w:link w:val="affffffffffffffa"/>
    <w:qFormat/>
    <w:rsid w:val="00482720"/>
    <w:pPr>
      <w:suppressAutoHyphens w:val="0"/>
      <w:contextualSpacing w:val="0"/>
    </w:pPr>
    <w:rPr>
      <w:rFonts w:eastAsia="Times New Roman"/>
      <w:szCs w:val="24"/>
      <w:lang w:eastAsia="ru-RU"/>
    </w:rPr>
  </w:style>
  <w:style w:type="character" w:customStyle="1" w:styleId="affffffffffffffa">
    <w:name w:val="_абзац Знак"/>
    <w:link w:val="affffffffffffff9"/>
    <w:locked/>
    <w:rsid w:val="00482720"/>
    <w:rPr>
      <w:sz w:val="24"/>
      <w:szCs w:val="24"/>
    </w:rPr>
  </w:style>
  <w:style w:type="character" w:customStyle="1" w:styleId="ConsNormal0">
    <w:name w:val="ConsNormal Знак"/>
    <w:link w:val="ConsNormal"/>
    <w:locked/>
    <w:rsid w:val="00482720"/>
    <w:rPr>
      <w:rFonts w:ascii="Arial" w:hAnsi="Arial" w:cs="Arial"/>
    </w:rPr>
  </w:style>
  <w:style w:type="paragraph" w:customStyle="1" w:styleId="s00">
    <w:name w:val="s0"/>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affffffffffffffb">
    <w:name w:val="Список нумерованный Знак"/>
    <w:basedOn w:val="ad"/>
    <w:semiHidden/>
    <w:qFormat/>
    <w:rsid w:val="00482720"/>
    <w:pPr>
      <w:tabs>
        <w:tab w:val="num" w:pos="153"/>
        <w:tab w:val="left" w:pos="1260"/>
      </w:tabs>
      <w:suppressAutoHyphens w:val="0"/>
      <w:spacing w:line="360" w:lineRule="auto"/>
      <w:ind w:left="153" w:hanging="153"/>
      <w:contextualSpacing w:val="0"/>
    </w:pPr>
    <w:rPr>
      <w:rFonts w:eastAsia="Times New Roman"/>
      <w:szCs w:val="24"/>
      <w:lang w:eastAsia="ru-RU"/>
    </w:rPr>
  </w:style>
  <w:style w:type="paragraph" w:styleId="affffffffffffffc">
    <w:name w:val="Bibliography"/>
    <w:basedOn w:val="ad"/>
    <w:next w:val="ad"/>
    <w:uiPriority w:val="37"/>
    <w:semiHidden/>
    <w:unhideWhenUsed/>
    <w:rsid w:val="00482720"/>
    <w:pPr>
      <w:suppressAutoHyphens w:val="0"/>
      <w:spacing w:line="240" w:lineRule="auto"/>
      <w:ind w:firstLine="0"/>
      <w:contextualSpacing w:val="0"/>
      <w:jc w:val="left"/>
    </w:pPr>
    <w:rPr>
      <w:rFonts w:eastAsia="Times New Roman"/>
      <w:szCs w:val="24"/>
      <w:lang w:eastAsia="ru-RU"/>
    </w:rPr>
  </w:style>
  <w:style w:type="paragraph" w:styleId="affffffffffffffd">
    <w:name w:val="table of authorities"/>
    <w:basedOn w:val="ad"/>
    <w:next w:val="ad"/>
    <w:uiPriority w:val="99"/>
    <w:rsid w:val="00482720"/>
    <w:pPr>
      <w:suppressAutoHyphens w:val="0"/>
      <w:spacing w:line="240" w:lineRule="auto"/>
      <w:ind w:left="240" w:hanging="240"/>
      <w:contextualSpacing w:val="0"/>
      <w:jc w:val="left"/>
    </w:pPr>
    <w:rPr>
      <w:rFonts w:eastAsia="Times New Roman"/>
      <w:szCs w:val="24"/>
      <w:lang w:eastAsia="ru-RU"/>
    </w:rPr>
  </w:style>
  <w:style w:type="paragraph" w:styleId="affffffffffffffe">
    <w:name w:val="macro"/>
    <w:link w:val="afffffffffffffff"/>
    <w:uiPriority w:val="99"/>
    <w:rsid w:val="0048272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ffffff">
    <w:name w:val="Текст макроса Знак"/>
    <w:link w:val="affffffffffffffe"/>
    <w:uiPriority w:val="99"/>
    <w:rsid w:val="00482720"/>
    <w:rPr>
      <w:rFonts w:ascii="Courier New" w:hAnsi="Courier New" w:cs="Courier New"/>
    </w:rPr>
  </w:style>
  <w:style w:type="paragraph" w:styleId="1fffffc">
    <w:name w:val="index 1"/>
    <w:basedOn w:val="ad"/>
    <w:next w:val="ad"/>
    <w:autoRedefine/>
    <w:uiPriority w:val="99"/>
    <w:rsid w:val="00482720"/>
    <w:pPr>
      <w:suppressAutoHyphens w:val="0"/>
      <w:spacing w:line="240" w:lineRule="auto"/>
      <w:ind w:left="240" w:hanging="240"/>
      <w:contextualSpacing w:val="0"/>
      <w:jc w:val="left"/>
    </w:pPr>
    <w:rPr>
      <w:rFonts w:eastAsia="Times New Roman"/>
      <w:szCs w:val="24"/>
      <w:lang w:eastAsia="ru-RU"/>
    </w:rPr>
  </w:style>
  <w:style w:type="paragraph" w:styleId="afffffffffffffff0">
    <w:name w:val="index heading"/>
    <w:basedOn w:val="ad"/>
    <w:next w:val="1fffffc"/>
    <w:uiPriority w:val="99"/>
    <w:rsid w:val="00482720"/>
    <w:pPr>
      <w:suppressAutoHyphens w:val="0"/>
      <w:spacing w:line="240" w:lineRule="auto"/>
      <w:ind w:firstLine="0"/>
      <w:contextualSpacing w:val="0"/>
      <w:jc w:val="left"/>
    </w:pPr>
    <w:rPr>
      <w:rFonts w:ascii="Cambria" w:eastAsia="Times New Roman" w:hAnsi="Cambria"/>
      <w:b/>
      <w:bCs/>
      <w:szCs w:val="24"/>
      <w:lang w:eastAsia="ru-RU"/>
    </w:rPr>
  </w:style>
  <w:style w:type="paragraph" w:styleId="2fff">
    <w:name w:val="index 2"/>
    <w:basedOn w:val="ad"/>
    <w:next w:val="ad"/>
    <w:autoRedefine/>
    <w:uiPriority w:val="99"/>
    <w:rsid w:val="00482720"/>
    <w:pPr>
      <w:suppressAutoHyphens w:val="0"/>
      <w:spacing w:line="240" w:lineRule="auto"/>
      <w:ind w:left="480" w:hanging="240"/>
      <w:contextualSpacing w:val="0"/>
      <w:jc w:val="left"/>
    </w:pPr>
    <w:rPr>
      <w:rFonts w:eastAsia="Times New Roman"/>
      <w:szCs w:val="24"/>
      <w:lang w:eastAsia="ru-RU"/>
    </w:rPr>
  </w:style>
  <w:style w:type="paragraph" w:styleId="3ff1">
    <w:name w:val="index 3"/>
    <w:basedOn w:val="ad"/>
    <w:next w:val="ad"/>
    <w:autoRedefine/>
    <w:uiPriority w:val="99"/>
    <w:rsid w:val="00482720"/>
    <w:pPr>
      <w:suppressAutoHyphens w:val="0"/>
      <w:spacing w:line="240" w:lineRule="auto"/>
      <w:ind w:left="720" w:hanging="240"/>
      <w:contextualSpacing w:val="0"/>
      <w:jc w:val="left"/>
    </w:pPr>
    <w:rPr>
      <w:rFonts w:eastAsia="Times New Roman"/>
      <w:szCs w:val="24"/>
      <w:lang w:eastAsia="ru-RU"/>
    </w:rPr>
  </w:style>
  <w:style w:type="paragraph" w:styleId="4f6">
    <w:name w:val="index 4"/>
    <w:basedOn w:val="ad"/>
    <w:next w:val="ad"/>
    <w:autoRedefine/>
    <w:uiPriority w:val="99"/>
    <w:rsid w:val="00482720"/>
    <w:pPr>
      <w:suppressAutoHyphens w:val="0"/>
      <w:spacing w:line="240" w:lineRule="auto"/>
      <w:ind w:left="960" w:hanging="240"/>
      <w:contextualSpacing w:val="0"/>
      <w:jc w:val="left"/>
    </w:pPr>
    <w:rPr>
      <w:rFonts w:eastAsia="Times New Roman"/>
      <w:szCs w:val="24"/>
      <w:lang w:eastAsia="ru-RU"/>
    </w:rPr>
  </w:style>
  <w:style w:type="paragraph" w:styleId="5f0">
    <w:name w:val="index 5"/>
    <w:basedOn w:val="ad"/>
    <w:next w:val="ad"/>
    <w:autoRedefine/>
    <w:uiPriority w:val="99"/>
    <w:rsid w:val="00482720"/>
    <w:pPr>
      <w:suppressAutoHyphens w:val="0"/>
      <w:spacing w:line="240" w:lineRule="auto"/>
      <w:ind w:left="1200" w:hanging="240"/>
      <w:contextualSpacing w:val="0"/>
      <w:jc w:val="left"/>
    </w:pPr>
    <w:rPr>
      <w:rFonts w:eastAsia="Times New Roman"/>
      <w:szCs w:val="24"/>
      <w:lang w:eastAsia="ru-RU"/>
    </w:rPr>
  </w:style>
  <w:style w:type="paragraph" w:styleId="68">
    <w:name w:val="index 6"/>
    <w:basedOn w:val="ad"/>
    <w:next w:val="ad"/>
    <w:autoRedefine/>
    <w:uiPriority w:val="99"/>
    <w:rsid w:val="00482720"/>
    <w:pPr>
      <w:suppressAutoHyphens w:val="0"/>
      <w:spacing w:line="240" w:lineRule="auto"/>
      <w:ind w:left="1440" w:hanging="240"/>
      <w:contextualSpacing w:val="0"/>
      <w:jc w:val="left"/>
    </w:pPr>
    <w:rPr>
      <w:rFonts w:eastAsia="Times New Roman"/>
      <w:szCs w:val="24"/>
      <w:lang w:eastAsia="ru-RU"/>
    </w:rPr>
  </w:style>
  <w:style w:type="paragraph" w:styleId="7a">
    <w:name w:val="index 7"/>
    <w:basedOn w:val="ad"/>
    <w:next w:val="ad"/>
    <w:autoRedefine/>
    <w:uiPriority w:val="99"/>
    <w:rsid w:val="00482720"/>
    <w:pPr>
      <w:suppressAutoHyphens w:val="0"/>
      <w:spacing w:line="240" w:lineRule="auto"/>
      <w:ind w:left="1680" w:hanging="240"/>
      <w:contextualSpacing w:val="0"/>
      <w:jc w:val="left"/>
    </w:pPr>
    <w:rPr>
      <w:rFonts w:eastAsia="Times New Roman"/>
      <w:szCs w:val="24"/>
      <w:lang w:eastAsia="ru-RU"/>
    </w:rPr>
  </w:style>
  <w:style w:type="paragraph" w:styleId="84">
    <w:name w:val="index 8"/>
    <w:basedOn w:val="ad"/>
    <w:next w:val="ad"/>
    <w:autoRedefine/>
    <w:uiPriority w:val="99"/>
    <w:rsid w:val="00482720"/>
    <w:pPr>
      <w:suppressAutoHyphens w:val="0"/>
      <w:spacing w:line="240" w:lineRule="auto"/>
      <w:ind w:left="1920" w:hanging="240"/>
      <w:contextualSpacing w:val="0"/>
      <w:jc w:val="left"/>
    </w:pPr>
    <w:rPr>
      <w:rFonts w:eastAsia="Times New Roman"/>
      <w:szCs w:val="24"/>
      <w:lang w:eastAsia="ru-RU"/>
    </w:rPr>
  </w:style>
  <w:style w:type="paragraph" w:styleId="95">
    <w:name w:val="index 9"/>
    <w:basedOn w:val="ad"/>
    <w:next w:val="ad"/>
    <w:autoRedefine/>
    <w:uiPriority w:val="99"/>
    <w:rsid w:val="00482720"/>
    <w:pPr>
      <w:suppressAutoHyphens w:val="0"/>
      <w:spacing w:line="240" w:lineRule="auto"/>
      <w:ind w:left="2160" w:hanging="240"/>
      <w:contextualSpacing w:val="0"/>
      <w:jc w:val="left"/>
    </w:pPr>
    <w:rPr>
      <w:rFonts w:eastAsia="Times New Roman"/>
      <w:szCs w:val="24"/>
      <w:lang w:eastAsia="ru-RU"/>
    </w:rPr>
  </w:style>
  <w:style w:type="character" w:customStyle="1" w:styleId="submenu-table">
    <w:name w:val="submenu-table"/>
    <w:rsid w:val="00482720"/>
  </w:style>
  <w:style w:type="character" w:customStyle="1" w:styleId="fts-hit">
    <w:name w:val="fts-hit"/>
    <w:rsid w:val="00482720"/>
  </w:style>
  <w:style w:type="paragraph" w:customStyle="1" w:styleId="14">
    <w:name w:val="Маркированный_1"/>
    <w:basedOn w:val="ad"/>
    <w:qFormat/>
    <w:rsid w:val="00482720"/>
    <w:pPr>
      <w:numPr>
        <w:ilvl w:val="1"/>
        <w:numId w:val="45"/>
      </w:numPr>
      <w:tabs>
        <w:tab w:val="left" w:pos="900"/>
      </w:tabs>
      <w:suppressAutoHyphens w:val="0"/>
      <w:spacing w:line="360" w:lineRule="auto"/>
      <w:ind w:firstLine="720"/>
      <w:contextualSpacing w:val="0"/>
    </w:pPr>
    <w:rPr>
      <w:rFonts w:eastAsia="Times New Roman"/>
      <w:szCs w:val="24"/>
      <w:lang w:eastAsia="en-US"/>
    </w:rPr>
  </w:style>
  <w:style w:type="paragraph" w:customStyle="1" w:styleId="afffffffffffffff1">
    <w:name w:val="Закладка"/>
    <w:basedOn w:val="18"/>
    <w:link w:val="afffffffffffffff2"/>
    <w:qFormat/>
    <w:rsid w:val="00482720"/>
    <w:pPr>
      <w:suppressAutoHyphens w:val="0"/>
      <w:autoSpaceDE w:val="0"/>
      <w:autoSpaceDN w:val="0"/>
      <w:adjustRightInd w:val="0"/>
      <w:spacing w:after="0" w:line="240" w:lineRule="auto"/>
      <w:ind w:firstLine="540"/>
      <w:contextualSpacing w:val="0"/>
      <w:jc w:val="both"/>
    </w:pPr>
    <w:rPr>
      <w:color w:val="365F91"/>
      <w:kern w:val="32"/>
      <w:lang w:eastAsia="ru-RU"/>
    </w:rPr>
  </w:style>
  <w:style w:type="character" w:customStyle="1" w:styleId="afffffffffffffff2">
    <w:name w:val="Закладка Знак"/>
    <w:link w:val="afffffffffffffff1"/>
    <w:locked/>
    <w:rsid w:val="00482720"/>
    <w:rPr>
      <w:b/>
      <w:bCs/>
      <w:color w:val="365F91"/>
      <w:kern w:val="32"/>
      <w:sz w:val="24"/>
      <w:szCs w:val="32"/>
    </w:rPr>
  </w:style>
  <w:style w:type="paragraph" w:customStyle="1" w:styleId="afffffffffffffff3">
    <w:name w:val="Основной"/>
    <w:basedOn w:val="affe"/>
    <w:qFormat/>
    <w:rsid w:val="00482720"/>
    <w:pPr>
      <w:spacing w:line="240" w:lineRule="auto"/>
      <w:ind w:firstLine="680"/>
    </w:pPr>
    <w:rPr>
      <w:sz w:val="28"/>
    </w:rPr>
  </w:style>
  <w:style w:type="paragraph" w:customStyle="1" w:styleId="69">
    <w:name w:val="заголовок 6"/>
    <w:basedOn w:val="ad"/>
    <w:next w:val="ad"/>
    <w:qFormat/>
    <w:rsid w:val="00482720"/>
    <w:pPr>
      <w:keepNext/>
      <w:suppressAutoHyphens w:val="0"/>
      <w:autoSpaceDE w:val="0"/>
      <w:autoSpaceDN w:val="0"/>
      <w:spacing w:line="240" w:lineRule="auto"/>
      <w:ind w:firstLine="0"/>
      <w:contextualSpacing w:val="0"/>
      <w:jc w:val="center"/>
    </w:pPr>
    <w:rPr>
      <w:rFonts w:ascii="Courier New" w:eastAsia="Times New Roman" w:hAnsi="Courier New" w:cs="Courier New"/>
      <w:szCs w:val="24"/>
      <w:lang w:eastAsia="ru-RU"/>
    </w:rPr>
  </w:style>
  <w:style w:type="paragraph" w:customStyle="1" w:styleId="1466">
    <w:name w:val="1466"/>
    <w:basedOn w:val="ad"/>
    <w:qFormat/>
    <w:rsid w:val="00482720"/>
    <w:pPr>
      <w:suppressAutoHyphens w:val="0"/>
      <w:autoSpaceDE w:val="0"/>
      <w:autoSpaceDN w:val="0"/>
      <w:spacing w:before="120" w:after="120" w:line="240" w:lineRule="auto"/>
      <w:ind w:firstLine="0"/>
      <w:contextualSpacing w:val="0"/>
      <w:jc w:val="center"/>
    </w:pPr>
    <w:rPr>
      <w:rFonts w:eastAsia="Times New Roman"/>
      <w:b/>
      <w:bCs/>
      <w:color w:val="000000"/>
      <w:sz w:val="28"/>
      <w:szCs w:val="28"/>
      <w:lang w:eastAsia="ru-RU"/>
    </w:rPr>
  </w:style>
  <w:style w:type="paragraph" w:customStyle="1" w:styleId="afffffffffffffff4">
    <w:name w:val="Табличный_справа"/>
    <w:basedOn w:val="ad"/>
    <w:qFormat/>
    <w:rsid w:val="00482720"/>
    <w:pPr>
      <w:suppressAutoHyphens w:val="0"/>
      <w:spacing w:line="240" w:lineRule="auto"/>
      <w:ind w:firstLine="0"/>
      <w:contextualSpacing w:val="0"/>
      <w:jc w:val="right"/>
    </w:pPr>
    <w:rPr>
      <w:rFonts w:eastAsia="Times New Roman"/>
      <w:sz w:val="22"/>
      <w:szCs w:val="22"/>
      <w:lang w:eastAsia="ru-RU"/>
    </w:rPr>
  </w:style>
  <w:style w:type="character" w:customStyle="1" w:styleId="Sf4">
    <w:name w:val="S_Нумерованный Знак Знак"/>
    <w:link w:val="S0"/>
    <w:locked/>
    <w:rsid w:val="00482720"/>
    <w:rPr>
      <w:sz w:val="24"/>
      <w:szCs w:val="24"/>
    </w:rPr>
  </w:style>
  <w:style w:type="paragraph" w:customStyle="1" w:styleId="afffffffffffffff5">
    <w:name w:val="Раздел МНГП"/>
    <w:basedOn w:val="18"/>
    <w:qFormat/>
    <w:rsid w:val="00482720"/>
    <w:pPr>
      <w:keepLines/>
      <w:pageBreakBefore/>
      <w:suppressAutoHyphens w:val="0"/>
      <w:spacing w:before="480" w:after="0" w:line="240" w:lineRule="auto"/>
      <w:contextualSpacing w:val="0"/>
      <w:jc w:val="center"/>
    </w:pPr>
    <w:rPr>
      <w:kern w:val="0"/>
      <w:szCs w:val="28"/>
      <w:lang w:eastAsia="ru-RU"/>
    </w:rPr>
  </w:style>
  <w:style w:type="paragraph" w:customStyle="1" w:styleId="afffffffffffffff6">
    <w:name w:val="раздел МНГП"/>
    <w:basedOn w:val="18"/>
    <w:qFormat/>
    <w:rsid w:val="00482720"/>
    <w:pPr>
      <w:keepLines/>
      <w:pageBreakBefore/>
      <w:suppressAutoHyphens w:val="0"/>
      <w:spacing w:before="480" w:after="0" w:line="240" w:lineRule="auto"/>
      <w:contextualSpacing w:val="0"/>
      <w:jc w:val="center"/>
    </w:pPr>
    <w:rPr>
      <w:color w:val="000000"/>
      <w:kern w:val="0"/>
      <w:szCs w:val="28"/>
      <w:lang w:eastAsia="ru-RU"/>
    </w:rPr>
  </w:style>
  <w:style w:type="paragraph" w:customStyle="1" w:styleId="aa">
    <w:name w:val="глава МНГП"/>
    <w:basedOn w:val="26"/>
    <w:qFormat/>
    <w:rsid w:val="00482720"/>
    <w:pPr>
      <w:keepLines/>
      <w:numPr>
        <w:numId w:val="46"/>
      </w:numPr>
      <w:tabs>
        <w:tab w:val="num" w:pos="360"/>
      </w:tabs>
      <w:suppressAutoHyphens w:val="0"/>
      <w:spacing w:before="200" w:after="0" w:line="276" w:lineRule="auto"/>
      <w:contextualSpacing w:val="0"/>
      <w:jc w:val="both"/>
    </w:pPr>
    <w:rPr>
      <w:iCs w:val="0"/>
      <w:szCs w:val="24"/>
      <w:lang w:eastAsia="ru-RU"/>
    </w:rPr>
  </w:style>
  <w:style w:type="character" w:customStyle="1" w:styleId="ep">
    <w:name w:val="ep"/>
    <w:rsid w:val="00482720"/>
  </w:style>
  <w:style w:type="paragraph" w:customStyle="1" w:styleId="S2">
    <w:name w:val="S_Нумерованный 2"/>
    <w:basedOn w:val="ad"/>
    <w:autoRedefine/>
    <w:qFormat/>
    <w:rsid w:val="00482720"/>
    <w:pPr>
      <w:numPr>
        <w:numId w:val="47"/>
      </w:numPr>
      <w:tabs>
        <w:tab w:val="left" w:pos="680"/>
      </w:tabs>
      <w:suppressAutoHyphens w:val="0"/>
      <w:spacing w:line="360" w:lineRule="auto"/>
      <w:ind w:firstLine="0"/>
      <w:contextualSpacing w:val="0"/>
    </w:pPr>
    <w:rPr>
      <w:rFonts w:eastAsia="Times New Roman"/>
      <w:szCs w:val="24"/>
      <w:lang w:eastAsia="ru-RU"/>
    </w:rPr>
  </w:style>
  <w:style w:type="paragraph" w:customStyle="1" w:styleId="S31">
    <w:name w:val="S_Нумерованный_3.1"/>
    <w:basedOn w:val="S5"/>
    <w:autoRedefine/>
    <w:qFormat/>
    <w:rsid w:val="00482720"/>
    <w:pPr>
      <w:numPr>
        <w:numId w:val="48"/>
      </w:numPr>
      <w:tabs>
        <w:tab w:val="num" w:pos="360"/>
      </w:tabs>
      <w:suppressAutoHyphens w:val="0"/>
      <w:spacing w:before="120"/>
      <w:ind w:firstLine="567"/>
      <w:contextualSpacing w:val="0"/>
    </w:pPr>
    <w:rPr>
      <w:color w:val="FF0000"/>
      <w:lang w:eastAsia="en-US"/>
    </w:rPr>
  </w:style>
  <w:style w:type="numbering" w:customStyle="1" w:styleId="111111111">
    <w:name w:val="1 / 1.1 / 1.1.1111"/>
    <w:rsid w:val="00482720"/>
    <w:pPr>
      <w:numPr>
        <w:numId w:val="44"/>
      </w:numPr>
    </w:pPr>
  </w:style>
  <w:style w:type="numbering" w:customStyle="1" w:styleId="1ai1">
    <w:name w:val="1 / a / i1"/>
    <w:rsid w:val="00482720"/>
    <w:pPr>
      <w:numPr>
        <w:numId w:val="42"/>
      </w:numPr>
    </w:pPr>
  </w:style>
  <w:style w:type="numbering" w:customStyle="1" w:styleId="1ai111">
    <w:name w:val="1 / a / i111"/>
    <w:rsid w:val="00482720"/>
    <w:pPr>
      <w:numPr>
        <w:numId w:val="25"/>
      </w:numPr>
    </w:pPr>
  </w:style>
  <w:style w:type="table" w:customStyle="1" w:styleId="133">
    <w:name w:val="Сетка таблицы13"/>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f1"/>
    <w:uiPriority w:val="99"/>
    <w:semiHidden/>
    <w:unhideWhenUsed/>
    <w:rsid w:val="00482720"/>
  </w:style>
  <w:style w:type="table" w:customStyle="1" w:styleId="143">
    <w:name w:val="Сетка таблицы14"/>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sid w:val="00482720"/>
    <w:rPr>
      <w:rFonts w:ascii="Times New Roman" w:hAnsi="Times New Roman"/>
      <w:color w:val="000000"/>
      <w:sz w:val="22"/>
    </w:rPr>
  </w:style>
  <w:style w:type="paragraph" w:customStyle="1" w:styleId="1">
    <w:name w:val="Подпункт 1"/>
    <w:basedOn w:val="32"/>
    <w:link w:val="1fffffd"/>
    <w:qFormat/>
    <w:rsid w:val="00482720"/>
    <w:pPr>
      <w:keepLines/>
      <w:numPr>
        <w:numId w:val="49"/>
      </w:numPr>
      <w:tabs>
        <w:tab w:val="left" w:pos="709"/>
      </w:tabs>
      <w:suppressAutoHyphens w:val="0"/>
      <w:spacing w:before="0" w:after="200"/>
      <w:contextualSpacing w:val="0"/>
      <w:jc w:val="left"/>
    </w:pPr>
    <w:rPr>
      <w:rFonts w:ascii="Times New Roman" w:hAnsi="Times New Roman"/>
      <w:bCs w:val="0"/>
      <w:iCs/>
      <w:color w:val="4F81BD"/>
      <w:sz w:val="24"/>
      <w:szCs w:val="22"/>
      <w:lang w:val="x-none" w:eastAsia="ru-RU"/>
    </w:rPr>
  </w:style>
  <w:style w:type="character" w:customStyle="1" w:styleId="1fffffd">
    <w:name w:val="Подпункт 1 Знак"/>
    <w:link w:val="1"/>
    <w:rsid w:val="00482720"/>
    <w:rPr>
      <w:b/>
      <w:iCs/>
      <w:color w:val="4F81BD"/>
      <w:sz w:val="24"/>
      <w:szCs w:val="22"/>
      <w:lang w:val="x-none"/>
    </w:rPr>
  </w:style>
  <w:style w:type="paragraph" w:customStyle="1" w:styleId="20">
    <w:name w:val="Подпункт 2"/>
    <w:basedOn w:val="32"/>
    <w:link w:val="2fff0"/>
    <w:qFormat/>
    <w:rsid w:val="00482720"/>
    <w:pPr>
      <w:keepLines/>
      <w:numPr>
        <w:numId w:val="50"/>
      </w:numPr>
      <w:tabs>
        <w:tab w:val="left" w:pos="709"/>
      </w:tabs>
      <w:suppressAutoHyphens w:val="0"/>
      <w:spacing w:before="0" w:after="200"/>
      <w:contextualSpacing w:val="0"/>
      <w:jc w:val="left"/>
    </w:pPr>
    <w:rPr>
      <w:rFonts w:ascii="Times New Roman" w:eastAsia="Calibri" w:hAnsi="Times New Roman"/>
      <w:bCs w:val="0"/>
      <w:i/>
      <w:color w:val="4F81BD"/>
      <w:sz w:val="24"/>
      <w:szCs w:val="22"/>
      <w:lang w:val="x-none" w:eastAsia="ru-RU"/>
    </w:rPr>
  </w:style>
  <w:style w:type="character" w:customStyle="1" w:styleId="2fff0">
    <w:name w:val="Подпункт 2 Знак"/>
    <w:link w:val="20"/>
    <w:rsid w:val="00482720"/>
    <w:rPr>
      <w:rFonts w:eastAsia="Calibri"/>
      <w:b/>
      <w:i/>
      <w:color w:val="4F81BD"/>
      <w:sz w:val="24"/>
      <w:szCs w:val="22"/>
      <w:lang w:val="x-none"/>
    </w:rPr>
  </w:style>
  <w:style w:type="paragraph" w:customStyle="1" w:styleId="144">
    <w:name w:val="Основной текст14"/>
    <w:basedOn w:val="ad"/>
    <w:uiPriority w:val="99"/>
    <w:qFormat/>
    <w:rsid w:val="00482720"/>
    <w:pPr>
      <w:widowControl w:val="0"/>
      <w:shd w:val="clear" w:color="auto" w:fill="FFFFFF"/>
      <w:suppressAutoHyphens w:val="0"/>
      <w:spacing w:after="180" w:line="240" w:lineRule="atLeast"/>
      <w:ind w:firstLine="0"/>
      <w:contextualSpacing w:val="0"/>
      <w:jc w:val="center"/>
    </w:pPr>
    <w:rPr>
      <w:rFonts w:eastAsia="Times New Roman"/>
      <w:color w:val="000000"/>
      <w:spacing w:val="2"/>
      <w:sz w:val="22"/>
      <w:szCs w:val="22"/>
      <w:lang w:eastAsia="ru-RU"/>
    </w:rPr>
  </w:style>
  <w:style w:type="paragraph" w:customStyle="1" w:styleId="1fffffe">
    <w:name w:val="1 Основной текст"/>
    <w:basedOn w:val="ad"/>
    <w:qFormat/>
    <w:rsid w:val="00482720"/>
    <w:pPr>
      <w:suppressAutoHyphens w:val="0"/>
      <w:contextualSpacing w:val="0"/>
    </w:pPr>
    <w:rPr>
      <w:rFonts w:eastAsia="Times New Roman"/>
      <w:szCs w:val="28"/>
      <w:lang w:eastAsia="ar-SA"/>
    </w:rPr>
  </w:style>
  <w:style w:type="paragraph" w:customStyle="1" w:styleId="1ffffff">
    <w:name w:val="Знак Знак Знак1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bCs/>
      <w:sz w:val="20"/>
      <w:lang w:val="en-US" w:eastAsia="en-US"/>
    </w:rPr>
  </w:style>
  <w:style w:type="character" w:customStyle="1" w:styleId="Bodytext2105pt">
    <w:name w:val="Body text (2) + 10.5 pt"/>
    <w:rsid w:val="004827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
    <w:name w:val="Body text (2) + Trebuchet MS"/>
    <w:aliases w:val="6 pt"/>
    <w:rsid w:val="00482720"/>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Bodytext2TrebuchetMS6pt">
    <w:name w:val="Body text (2) + Trebuchet MS;6 pt"/>
    <w:rsid w:val="00482720"/>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tenttext">
    <w:name w:val="contenttext"/>
    <w:rsid w:val="00482720"/>
  </w:style>
  <w:style w:type="character" w:customStyle="1" w:styleId="searchtext">
    <w:name w:val="searchtext"/>
    <w:rsid w:val="00482720"/>
  </w:style>
  <w:style w:type="character" w:customStyle="1" w:styleId="fontstyle200">
    <w:name w:val="fontstyle20"/>
    <w:rsid w:val="00482720"/>
  </w:style>
  <w:style w:type="paragraph" w:customStyle="1" w:styleId="afffffffffffffff7">
    <w:name w:val="Âåðõíèé êîëîíòèòóë"/>
    <w:basedOn w:val="ad"/>
    <w:qFormat/>
    <w:rsid w:val="00482720"/>
    <w:pPr>
      <w:tabs>
        <w:tab w:val="center" w:pos="4153"/>
        <w:tab w:val="right" w:pos="8306"/>
      </w:tabs>
      <w:suppressAutoHyphens w:val="0"/>
      <w:autoSpaceDE w:val="0"/>
      <w:autoSpaceDN w:val="0"/>
      <w:adjustRightInd w:val="0"/>
      <w:spacing w:line="240" w:lineRule="auto"/>
      <w:ind w:firstLine="0"/>
      <w:contextualSpacing w:val="0"/>
      <w:jc w:val="left"/>
    </w:pPr>
    <w:rPr>
      <w:rFonts w:eastAsia="Times New Roman"/>
      <w:sz w:val="20"/>
      <w:lang w:eastAsia="ru-RU"/>
    </w:rPr>
  </w:style>
  <w:style w:type="paragraph" w:customStyle="1" w:styleId="6b">
    <w:name w:val="çàãîëîâîê 6"/>
    <w:basedOn w:val="ad"/>
    <w:next w:val="ad"/>
    <w:qFormat/>
    <w:rsid w:val="00482720"/>
    <w:pPr>
      <w:keepNext/>
      <w:suppressAutoHyphens w:val="0"/>
      <w:autoSpaceDE w:val="0"/>
      <w:autoSpaceDN w:val="0"/>
      <w:adjustRightInd w:val="0"/>
      <w:spacing w:line="240" w:lineRule="auto"/>
      <w:ind w:firstLine="0"/>
      <w:contextualSpacing w:val="0"/>
      <w:jc w:val="center"/>
    </w:pPr>
    <w:rPr>
      <w:rFonts w:eastAsia="Times New Roman"/>
      <w:sz w:val="28"/>
      <w:szCs w:val="28"/>
      <w:lang w:eastAsia="ru-RU"/>
    </w:rPr>
  </w:style>
  <w:style w:type="paragraph" w:customStyle="1" w:styleId="85">
    <w:name w:val="çàãîëîâîê 8"/>
    <w:basedOn w:val="ad"/>
    <w:next w:val="ad"/>
    <w:qFormat/>
    <w:rsid w:val="00482720"/>
    <w:pPr>
      <w:keepNext/>
      <w:suppressAutoHyphens w:val="0"/>
      <w:autoSpaceDE w:val="0"/>
      <w:autoSpaceDN w:val="0"/>
      <w:adjustRightInd w:val="0"/>
      <w:spacing w:line="240" w:lineRule="auto"/>
      <w:ind w:firstLine="0"/>
      <w:contextualSpacing w:val="0"/>
      <w:jc w:val="center"/>
    </w:pPr>
    <w:rPr>
      <w:rFonts w:eastAsia="Times New Roman"/>
      <w:b/>
      <w:bCs/>
      <w:sz w:val="28"/>
      <w:szCs w:val="28"/>
      <w:lang w:eastAsia="ru-RU"/>
    </w:rPr>
  </w:style>
  <w:style w:type="paragraph" w:customStyle="1" w:styleId="hl">
    <w:name w:val="hl"/>
    <w:basedOn w:val="ad"/>
    <w:qFormat/>
    <w:rsid w:val="00482720"/>
    <w:pPr>
      <w:suppressAutoHyphens w:val="0"/>
      <w:spacing w:before="100" w:beforeAutospacing="1" w:after="100" w:afterAutospacing="1" w:line="240" w:lineRule="auto"/>
      <w:ind w:firstLine="0"/>
      <w:contextualSpacing w:val="0"/>
      <w:jc w:val="center"/>
    </w:pPr>
    <w:rPr>
      <w:rFonts w:ascii="Tahoma" w:eastAsia="Times New Roman" w:hAnsi="Tahoma" w:cs="Tahoma"/>
      <w:color w:val="0000CC"/>
      <w:sz w:val="30"/>
      <w:szCs w:val="30"/>
      <w:lang w:eastAsia="ru-RU"/>
    </w:rPr>
  </w:style>
  <w:style w:type="character" w:customStyle="1" w:styleId="dropcap">
    <w:name w:val="dropcap"/>
    <w:rsid w:val="00482720"/>
  </w:style>
  <w:style w:type="paragraph" w:customStyle="1" w:styleId="Style7">
    <w:name w:val="Style7"/>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Heading12">
    <w:name w:val="Heading #1 (2)_"/>
    <w:link w:val="Heading120"/>
    <w:rsid w:val="00482720"/>
    <w:rPr>
      <w:rFonts w:cs="Calibri"/>
      <w:sz w:val="19"/>
      <w:szCs w:val="19"/>
      <w:shd w:val="clear" w:color="auto" w:fill="FFFFFF"/>
    </w:rPr>
  </w:style>
  <w:style w:type="character" w:customStyle="1" w:styleId="Heading1">
    <w:name w:val="Heading #1_"/>
    <w:link w:val="Heading10"/>
    <w:rsid w:val="00482720"/>
    <w:rPr>
      <w:rFonts w:ascii="Sylfaen" w:eastAsia="Sylfaen" w:hAnsi="Sylfaen" w:cs="Sylfaen"/>
      <w:spacing w:val="-10"/>
      <w:sz w:val="19"/>
      <w:szCs w:val="19"/>
      <w:shd w:val="clear" w:color="auto" w:fill="FFFFFF"/>
    </w:rPr>
  </w:style>
  <w:style w:type="paragraph" w:customStyle="1" w:styleId="Heading120">
    <w:name w:val="Heading #1 (2)"/>
    <w:basedOn w:val="ad"/>
    <w:link w:val="Heading12"/>
    <w:qFormat/>
    <w:rsid w:val="00482720"/>
    <w:pPr>
      <w:shd w:val="clear" w:color="auto" w:fill="FFFFFF"/>
      <w:suppressAutoHyphens w:val="0"/>
      <w:spacing w:before="540" w:line="0" w:lineRule="atLeast"/>
      <w:ind w:firstLine="0"/>
      <w:contextualSpacing w:val="0"/>
      <w:jc w:val="left"/>
      <w:outlineLvl w:val="0"/>
    </w:pPr>
    <w:rPr>
      <w:rFonts w:eastAsia="Times New Roman" w:cs="Calibri"/>
      <w:sz w:val="19"/>
      <w:szCs w:val="19"/>
      <w:lang w:eastAsia="ru-RU"/>
    </w:rPr>
  </w:style>
  <w:style w:type="paragraph" w:customStyle="1" w:styleId="Heading10">
    <w:name w:val="Heading #1"/>
    <w:basedOn w:val="ad"/>
    <w:link w:val="Heading1"/>
    <w:qFormat/>
    <w:rsid w:val="00482720"/>
    <w:pPr>
      <w:shd w:val="clear" w:color="auto" w:fill="FFFFFF"/>
      <w:suppressAutoHyphens w:val="0"/>
      <w:spacing w:after="120" w:line="251" w:lineRule="exact"/>
      <w:ind w:firstLine="0"/>
      <w:contextualSpacing w:val="0"/>
      <w:jc w:val="left"/>
      <w:outlineLvl w:val="0"/>
    </w:pPr>
    <w:rPr>
      <w:rFonts w:ascii="Sylfaen" w:eastAsia="Sylfaen" w:hAnsi="Sylfaen" w:cs="Sylfaen"/>
      <w:spacing w:val="-10"/>
      <w:sz w:val="19"/>
      <w:szCs w:val="19"/>
      <w:lang w:eastAsia="ru-RU"/>
    </w:rPr>
  </w:style>
  <w:style w:type="paragraph" w:customStyle="1" w:styleId="86">
    <w:name w:val="Основной текст8"/>
    <w:basedOn w:val="ad"/>
    <w:qFormat/>
    <w:rsid w:val="00482720"/>
    <w:pPr>
      <w:shd w:val="clear" w:color="auto" w:fill="FFFFFF"/>
      <w:suppressAutoHyphens w:val="0"/>
      <w:spacing w:after="540" w:line="214" w:lineRule="exact"/>
      <w:ind w:firstLine="0"/>
      <w:contextualSpacing w:val="0"/>
      <w:jc w:val="right"/>
    </w:pPr>
    <w:rPr>
      <w:rFonts w:ascii="Sylfaen" w:eastAsia="Sylfaen" w:hAnsi="Sylfaen"/>
      <w:sz w:val="19"/>
      <w:szCs w:val="19"/>
      <w:lang w:val="x-none" w:eastAsia="x-none"/>
    </w:rPr>
  </w:style>
  <w:style w:type="paragraph" w:customStyle="1" w:styleId="Style5">
    <w:name w:val="Style5"/>
    <w:basedOn w:val="ad"/>
    <w:qFormat/>
    <w:rsid w:val="00482720"/>
    <w:pPr>
      <w:widowControl w:val="0"/>
      <w:suppressAutoHyphens w:val="0"/>
      <w:autoSpaceDE w:val="0"/>
      <w:autoSpaceDN w:val="0"/>
      <w:adjustRightInd w:val="0"/>
      <w:spacing w:line="276" w:lineRule="exact"/>
      <w:ind w:firstLine="0"/>
      <w:contextualSpacing w:val="0"/>
      <w:jc w:val="left"/>
    </w:pPr>
    <w:rPr>
      <w:rFonts w:eastAsia="Times New Roman"/>
      <w:szCs w:val="24"/>
      <w:lang w:eastAsia="ru-RU"/>
    </w:rPr>
  </w:style>
  <w:style w:type="paragraph" w:customStyle="1" w:styleId="afffffffffffffff8">
    <w:name w:val="Знак Знак Знак Знак Знак Знак 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FontStyle13">
    <w:name w:val="Font Style13"/>
    <w:uiPriority w:val="99"/>
    <w:rsid w:val="00482720"/>
    <w:rPr>
      <w:rFonts w:ascii="Times New Roman" w:hAnsi="Times New Roman" w:cs="Times New Roman"/>
      <w:sz w:val="26"/>
      <w:szCs w:val="26"/>
    </w:rPr>
  </w:style>
  <w:style w:type="paragraph" w:customStyle="1" w:styleId="1ffffff0">
    <w:name w:val="Обычный (веб)1"/>
    <w:qFormat/>
    <w:rsid w:val="00482720"/>
    <w:pPr>
      <w:widowControl w:val="0"/>
      <w:suppressAutoHyphens/>
      <w:spacing w:after="200" w:line="276" w:lineRule="auto"/>
    </w:pPr>
    <w:rPr>
      <w:rFonts w:ascii="Calibri" w:eastAsia="Lucida Sans Unicode" w:hAnsi="Calibri" w:cs="font341"/>
      <w:kern w:val="1"/>
      <w:sz w:val="22"/>
      <w:szCs w:val="22"/>
      <w:lang w:eastAsia="ar-SA"/>
    </w:rPr>
  </w:style>
  <w:style w:type="paragraph" w:customStyle="1" w:styleId="rtejustify1">
    <w:name w:val="rtejustify1"/>
    <w:qFormat/>
    <w:rsid w:val="00482720"/>
    <w:pPr>
      <w:widowControl w:val="0"/>
      <w:suppressAutoHyphens/>
      <w:spacing w:after="180" w:line="270" w:lineRule="atLeast"/>
      <w:jc w:val="both"/>
    </w:pPr>
    <w:rPr>
      <w:rFonts w:ascii="Arial" w:hAnsi="Arial" w:cs="Arial"/>
      <w:kern w:val="1"/>
      <w:sz w:val="21"/>
      <w:szCs w:val="21"/>
      <w:lang w:eastAsia="ar-SA"/>
    </w:rPr>
  </w:style>
  <w:style w:type="paragraph" w:customStyle="1" w:styleId="4f7">
    <w:name w:val="çàãîëîâîê 4"/>
    <w:basedOn w:val="ad"/>
    <w:next w:val="ad"/>
    <w:qFormat/>
    <w:rsid w:val="00482720"/>
    <w:pPr>
      <w:keepNext/>
      <w:suppressAutoHyphens w:val="0"/>
      <w:autoSpaceDE w:val="0"/>
      <w:autoSpaceDN w:val="0"/>
      <w:adjustRightInd w:val="0"/>
      <w:spacing w:line="240" w:lineRule="auto"/>
      <w:ind w:firstLine="0"/>
      <w:contextualSpacing w:val="0"/>
    </w:pPr>
    <w:rPr>
      <w:rFonts w:eastAsia="Times New Roman"/>
      <w:sz w:val="28"/>
      <w:szCs w:val="28"/>
      <w:lang w:eastAsia="ru-RU"/>
    </w:rPr>
  </w:style>
  <w:style w:type="paragraph" w:customStyle="1" w:styleId="7b">
    <w:name w:val="çàãîëîâîê 7"/>
    <w:basedOn w:val="ad"/>
    <w:next w:val="ad"/>
    <w:qFormat/>
    <w:rsid w:val="00482720"/>
    <w:pPr>
      <w:keepNext/>
      <w:suppressAutoHyphens w:val="0"/>
      <w:autoSpaceDE w:val="0"/>
      <w:autoSpaceDN w:val="0"/>
      <w:adjustRightInd w:val="0"/>
      <w:spacing w:line="240" w:lineRule="auto"/>
      <w:ind w:firstLine="0"/>
      <w:contextualSpacing w:val="0"/>
      <w:jc w:val="left"/>
    </w:pPr>
    <w:rPr>
      <w:rFonts w:eastAsia="Times New Roman"/>
      <w:sz w:val="28"/>
      <w:szCs w:val="28"/>
      <w:lang w:eastAsia="ru-RU"/>
    </w:rPr>
  </w:style>
  <w:style w:type="paragraph" w:customStyle="1" w:styleId="1ffffff1">
    <w:name w:val="Цитата1"/>
    <w:qFormat/>
    <w:rsid w:val="00482720"/>
    <w:pPr>
      <w:widowControl w:val="0"/>
      <w:suppressAutoHyphens/>
      <w:spacing w:after="200" w:line="276" w:lineRule="auto"/>
      <w:ind w:left="-567" w:right="-1" w:firstLine="567"/>
      <w:jc w:val="both"/>
    </w:pPr>
    <w:rPr>
      <w:rFonts w:ascii="Calibri" w:eastAsia="Lucida Sans Unicode" w:hAnsi="Calibri" w:cs="font341"/>
      <w:kern w:val="1"/>
      <w:sz w:val="28"/>
      <w:lang w:eastAsia="ar-SA"/>
    </w:rPr>
  </w:style>
  <w:style w:type="paragraph" w:customStyle="1" w:styleId="Char">
    <w:name w:val="Char 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87">
    <w:name w:val="Обычный8"/>
    <w:qFormat/>
    <w:rsid w:val="00482720"/>
    <w:pPr>
      <w:widowControl w:val="0"/>
      <w:spacing w:line="260" w:lineRule="auto"/>
      <w:ind w:firstLine="220"/>
      <w:jc w:val="both"/>
    </w:pPr>
    <w:rPr>
      <w:rFonts w:ascii="Arial" w:hAnsi="Arial"/>
      <w:b/>
      <w:snapToGrid w:val="0"/>
      <w:sz w:val="18"/>
    </w:rPr>
  </w:style>
  <w:style w:type="character" w:customStyle="1" w:styleId="2fff1">
    <w:name w:val="Заголовок №2_"/>
    <w:link w:val="2fff2"/>
    <w:uiPriority w:val="99"/>
    <w:locked/>
    <w:rsid w:val="00482720"/>
    <w:rPr>
      <w:b/>
      <w:bCs/>
      <w:sz w:val="27"/>
      <w:szCs w:val="27"/>
      <w:shd w:val="clear" w:color="auto" w:fill="FFFFFF"/>
    </w:rPr>
  </w:style>
  <w:style w:type="paragraph" w:customStyle="1" w:styleId="2fff2">
    <w:name w:val="Заголовок №2"/>
    <w:basedOn w:val="ad"/>
    <w:link w:val="2fff1"/>
    <w:uiPriority w:val="99"/>
    <w:qFormat/>
    <w:rsid w:val="00482720"/>
    <w:pPr>
      <w:widowControl w:val="0"/>
      <w:shd w:val="clear" w:color="auto" w:fill="FFFFFF"/>
      <w:suppressAutoHyphens w:val="0"/>
      <w:spacing w:before="60" w:after="180" w:line="240" w:lineRule="atLeast"/>
      <w:ind w:firstLine="0"/>
      <w:contextualSpacing w:val="0"/>
      <w:jc w:val="center"/>
      <w:outlineLvl w:val="1"/>
    </w:pPr>
    <w:rPr>
      <w:rFonts w:eastAsia="Times New Roman"/>
      <w:b/>
      <w:bCs/>
      <w:sz w:val="27"/>
      <w:szCs w:val="27"/>
      <w:lang w:eastAsia="ru-RU"/>
    </w:rPr>
  </w:style>
  <w:style w:type="character" w:customStyle="1" w:styleId="3ff2">
    <w:name w:val="Основной текст (3)_"/>
    <w:link w:val="31c"/>
    <w:uiPriority w:val="99"/>
    <w:locked/>
    <w:rsid w:val="00482720"/>
    <w:rPr>
      <w:b/>
      <w:bCs/>
      <w:sz w:val="18"/>
      <w:szCs w:val="18"/>
      <w:shd w:val="clear" w:color="auto" w:fill="FFFFFF"/>
    </w:rPr>
  </w:style>
  <w:style w:type="paragraph" w:customStyle="1" w:styleId="31c">
    <w:name w:val="Основной текст (3)1"/>
    <w:basedOn w:val="ad"/>
    <w:link w:val="3ff2"/>
    <w:uiPriority w:val="99"/>
    <w:qFormat/>
    <w:rsid w:val="00482720"/>
    <w:pPr>
      <w:widowControl w:val="0"/>
      <w:shd w:val="clear" w:color="auto" w:fill="FFFFFF"/>
      <w:suppressAutoHyphens w:val="0"/>
      <w:spacing w:after="600" w:line="240" w:lineRule="atLeast"/>
      <w:ind w:firstLine="0"/>
      <w:contextualSpacing w:val="0"/>
      <w:jc w:val="left"/>
    </w:pPr>
    <w:rPr>
      <w:rFonts w:eastAsia="Times New Roman"/>
      <w:b/>
      <w:bCs/>
      <w:sz w:val="18"/>
      <w:szCs w:val="18"/>
      <w:lang w:eastAsia="ru-RU"/>
    </w:rPr>
  </w:style>
  <w:style w:type="character" w:customStyle="1" w:styleId="3ff3">
    <w:name w:val="Подпись к таблице (3) + Не полужирный"/>
    <w:uiPriority w:val="99"/>
    <w:rsid w:val="00482720"/>
    <w:rPr>
      <w:rFonts w:ascii="Times New Roman" w:hAnsi="Times New Roman" w:cs="Times New Roman"/>
      <w:b w:val="0"/>
      <w:bCs w:val="0"/>
      <w:sz w:val="23"/>
      <w:szCs w:val="23"/>
      <w:u w:val="single"/>
      <w:shd w:val="clear" w:color="auto" w:fill="FFFFFF"/>
    </w:rPr>
  </w:style>
  <w:style w:type="character" w:customStyle="1" w:styleId="3ff4">
    <w:name w:val="Подпись к таблице (3)"/>
    <w:uiPriority w:val="99"/>
    <w:rsid w:val="00482720"/>
    <w:rPr>
      <w:rFonts w:ascii="Times New Roman" w:hAnsi="Times New Roman" w:cs="Times New Roman"/>
      <w:b/>
      <w:bCs/>
      <w:sz w:val="23"/>
      <w:szCs w:val="23"/>
      <w:u w:val="single"/>
      <w:shd w:val="clear" w:color="auto" w:fill="FFFFFF"/>
    </w:rPr>
  </w:style>
  <w:style w:type="character" w:customStyle="1" w:styleId="3ff5">
    <w:name w:val="Подпись к таблице (3)_"/>
    <w:rsid w:val="00482720"/>
    <w:rPr>
      <w:rFonts w:ascii="Times New Roman" w:eastAsia="Times New Roman" w:hAnsi="Times New Roman" w:cs="Times New Roman"/>
      <w:b/>
      <w:bCs/>
      <w:i w:val="0"/>
      <w:iCs w:val="0"/>
      <w:smallCaps w:val="0"/>
      <w:strike w:val="0"/>
      <w:sz w:val="19"/>
      <w:szCs w:val="19"/>
      <w:u w:val="none"/>
    </w:rPr>
  </w:style>
  <w:style w:type="character" w:customStyle="1" w:styleId="afffffffffffffff9">
    <w:name w:val="Основной текст + Малые прописные"/>
    <w:rsid w:val="0048272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48272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fffffa">
    <w:name w:val="Основной текст + Полужирный;Курсив"/>
    <w:rsid w:val="00482720"/>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
    <w:name w:val="Основной текст (6)_"/>
    <w:link w:val="6d"/>
    <w:rsid w:val="00482720"/>
    <w:rPr>
      <w:b/>
      <w:bCs/>
      <w:i/>
      <w:iCs/>
      <w:shd w:val="clear" w:color="auto" w:fill="FFFFFF"/>
    </w:rPr>
  </w:style>
  <w:style w:type="character" w:customStyle="1" w:styleId="6Candara9pt">
    <w:name w:val="Основной текст (6) + Candara;9 pt;Не полужирный"/>
    <w:rsid w:val="00482720"/>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e">
    <w:name w:val="Основной текст (6) + Не полужирный;Не курсив"/>
    <w:rsid w:val="0048272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d">
    <w:name w:val="Основной текст (6)"/>
    <w:basedOn w:val="ad"/>
    <w:link w:val="6c"/>
    <w:qFormat/>
    <w:rsid w:val="00482720"/>
    <w:pPr>
      <w:widowControl w:val="0"/>
      <w:shd w:val="clear" w:color="auto" w:fill="FFFFFF"/>
      <w:suppressAutoHyphens w:val="0"/>
      <w:spacing w:line="413" w:lineRule="exact"/>
      <w:ind w:firstLine="0"/>
      <w:contextualSpacing w:val="0"/>
    </w:pPr>
    <w:rPr>
      <w:rFonts w:eastAsia="Times New Roman"/>
      <w:b/>
      <w:bCs/>
      <w:i/>
      <w:iCs/>
      <w:sz w:val="20"/>
      <w:lang w:eastAsia="ru-RU"/>
    </w:rPr>
  </w:style>
  <w:style w:type="paragraph" w:customStyle="1" w:styleId="00">
    <w:name w:val="Основной текст 0"/>
    <w:basedOn w:val="ad"/>
    <w:qFormat/>
    <w:rsid w:val="00482720"/>
    <w:pPr>
      <w:spacing w:line="240" w:lineRule="auto"/>
      <w:ind w:firstLine="539"/>
      <w:contextualSpacing w:val="0"/>
    </w:pPr>
    <w:rPr>
      <w:color w:val="000000"/>
      <w:kern w:val="1"/>
      <w:szCs w:val="24"/>
      <w:lang w:eastAsia="ar-SA"/>
    </w:rPr>
  </w:style>
  <w:style w:type="character" w:customStyle="1" w:styleId="afffffffffffffffb">
    <w:name w:val="Цветовое выделение"/>
    <w:uiPriority w:val="99"/>
    <w:rsid w:val="00482720"/>
    <w:rPr>
      <w:b/>
      <w:color w:val="000080"/>
    </w:rPr>
  </w:style>
  <w:style w:type="character" w:customStyle="1" w:styleId="afffffffffffffffc">
    <w:name w:val="Текст_Обычный"/>
    <w:uiPriority w:val="99"/>
    <w:rsid w:val="00482720"/>
    <w:rPr>
      <w:rFonts w:cs="Times New Roman"/>
    </w:rPr>
  </w:style>
  <w:style w:type="character" w:customStyle="1" w:styleId="Verdana11pt-1pt">
    <w:name w:val="Основной текст + Verdana;11 pt;Полужирный;Интервал -1 pt"/>
    <w:rsid w:val="00482720"/>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482720"/>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482720"/>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323">
    <w:name w:val="Основной текст 32"/>
    <w:basedOn w:val="ad"/>
    <w:qFormat/>
    <w:rsid w:val="00482720"/>
    <w:pPr>
      <w:suppressAutoHyphens w:val="0"/>
      <w:overflowPunct w:val="0"/>
      <w:autoSpaceDE w:val="0"/>
      <w:autoSpaceDN w:val="0"/>
      <w:adjustRightInd w:val="0"/>
      <w:spacing w:line="240" w:lineRule="auto"/>
      <w:ind w:firstLine="0"/>
      <w:contextualSpacing w:val="0"/>
      <w:jc w:val="left"/>
    </w:pPr>
    <w:rPr>
      <w:rFonts w:eastAsia="Times New Roman"/>
      <w:sz w:val="28"/>
      <w:lang w:eastAsia="ru-RU"/>
    </w:rPr>
  </w:style>
  <w:style w:type="paragraph" w:customStyle="1" w:styleId="1ffffff2">
    <w:name w:val="Знак1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Char2">
    <w:name w:val="Char Знак2"/>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0">
    <w:name w:val="Таблица-текст"/>
    <w:basedOn w:val="ad"/>
    <w:autoRedefine/>
    <w:qFormat/>
    <w:rsid w:val="00482720"/>
    <w:pPr>
      <w:spacing w:line="240" w:lineRule="auto"/>
      <w:ind w:firstLine="0"/>
      <w:contextualSpacing w:val="0"/>
      <w:jc w:val="center"/>
    </w:pPr>
    <w:rPr>
      <w:rFonts w:eastAsia="Times New Roman"/>
      <w:b/>
      <w:sz w:val="20"/>
      <w:lang w:eastAsia="ar-SA"/>
    </w:rPr>
  </w:style>
  <w:style w:type="character" w:customStyle="1" w:styleId="21f1">
    <w:name w:val="Основной текст 2 Знак1"/>
    <w:uiPriority w:val="99"/>
    <w:semiHidden/>
    <w:rsid w:val="00482720"/>
    <w:rPr>
      <w:rFonts w:ascii="Arial" w:hAnsi="Arial"/>
      <w:sz w:val="22"/>
      <w:szCs w:val="22"/>
      <w:lang w:eastAsia="en-US"/>
    </w:rPr>
  </w:style>
  <w:style w:type="paragraph" w:customStyle="1" w:styleId="afffffffffffffffd">
    <w:name w:val="Текст записки"/>
    <w:basedOn w:val="ad"/>
    <w:link w:val="afffffffffffffffe"/>
    <w:qFormat/>
    <w:rsid w:val="00482720"/>
    <w:pPr>
      <w:suppressAutoHyphens w:val="0"/>
      <w:spacing w:line="360" w:lineRule="auto"/>
      <w:contextualSpacing w:val="0"/>
      <w:outlineLvl w:val="0"/>
    </w:pPr>
    <w:rPr>
      <w:rFonts w:eastAsia="Times New Roman"/>
      <w:sz w:val="28"/>
      <w:szCs w:val="24"/>
      <w:lang w:eastAsia="ru-RU"/>
    </w:rPr>
  </w:style>
  <w:style w:type="character" w:customStyle="1" w:styleId="afffffffffffffffe">
    <w:name w:val="Текст записки Знак"/>
    <w:link w:val="afffffffffffffffd"/>
    <w:rsid w:val="00482720"/>
    <w:rPr>
      <w:sz w:val="28"/>
      <w:szCs w:val="24"/>
    </w:rPr>
  </w:style>
  <w:style w:type="paragraph" w:customStyle="1" w:styleId="affffffffffffffff">
    <w:name w:val="Оглавление"/>
    <w:basedOn w:val="2f8"/>
    <w:link w:val="affffffffffffffff0"/>
    <w:qFormat/>
    <w:rsid w:val="00482720"/>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ffffffffff0">
    <w:name w:val="Оглавление Знак"/>
    <w:link w:val="affffffffffffffff"/>
    <w:rsid w:val="00482720"/>
    <w:rPr>
      <w:rFonts w:eastAsia="Franklin Gothic Book"/>
      <w:iCs/>
      <w:sz w:val="24"/>
      <w:lang w:val="en-US" w:eastAsia="en-US" w:bidi="en-US"/>
    </w:rPr>
  </w:style>
  <w:style w:type="paragraph" w:customStyle="1" w:styleId="affffffffffffffff1">
    <w:name w:val="Таблица_ужатая"/>
    <w:basedOn w:val="affffff0"/>
    <w:link w:val="affffffffffffffff2"/>
    <w:uiPriority w:val="99"/>
    <w:qFormat/>
    <w:rsid w:val="00482720"/>
    <w:pPr>
      <w:spacing w:before="120" w:after="120"/>
      <w:contextualSpacing/>
    </w:pPr>
    <w:rPr>
      <w:szCs w:val="22"/>
      <w:lang w:eastAsia="en-US" w:bidi="en-US"/>
    </w:rPr>
  </w:style>
  <w:style w:type="character" w:customStyle="1" w:styleId="affffffffffffffff2">
    <w:name w:val="Таблица_ужатая Знак"/>
    <w:link w:val="affffffffffffffff1"/>
    <w:uiPriority w:val="99"/>
    <w:rsid w:val="00482720"/>
    <w:rPr>
      <w:sz w:val="24"/>
      <w:szCs w:val="22"/>
      <w:lang w:eastAsia="en-US" w:bidi="en-US"/>
    </w:rPr>
  </w:style>
  <w:style w:type="paragraph" w:customStyle="1" w:styleId="affffffffffffffff3">
    <w:name w:val="Заголовок_табл"/>
    <w:basedOn w:val="ad"/>
    <w:link w:val="affffffffffffffff4"/>
    <w:qFormat/>
    <w:rsid w:val="00482720"/>
    <w:pPr>
      <w:suppressAutoHyphens w:val="0"/>
      <w:spacing w:line="240" w:lineRule="auto"/>
      <w:ind w:firstLine="539"/>
      <w:contextualSpacing w:val="0"/>
      <w:jc w:val="center"/>
      <w:outlineLvl w:val="4"/>
    </w:pPr>
    <w:rPr>
      <w:rFonts w:eastAsia="Times New Roman"/>
      <w:bCs/>
      <w:i/>
      <w:sz w:val="28"/>
      <w:szCs w:val="28"/>
      <w:lang w:eastAsia="ru-RU"/>
    </w:rPr>
  </w:style>
  <w:style w:type="character" w:customStyle="1" w:styleId="affffffffffffffff4">
    <w:name w:val="Заголовок_табл Знак"/>
    <w:link w:val="affffffffffffffff3"/>
    <w:rsid w:val="00482720"/>
    <w:rPr>
      <w:bCs/>
      <w:i/>
      <w:sz w:val="28"/>
      <w:szCs w:val="28"/>
    </w:rPr>
  </w:style>
  <w:style w:type="character" w:customStyle="1" w:styleId="Heading2">
    <w:name w:val="Heading #2_"/>
    <w:link w:val="Heading20"/>
    <w:rsid w:val="00482720"/>
    <w:rPr>
      <w:shd w:val="clear" w:color="auto" w:fill="FFFFFF"/>
    </w:rPr>
  </w:style>
  <w:style w:type="character" w:customStyle="1" w:styleId="Heading2Bold">
    <w:name w:val="Heading #2 + Bold"/>
    <w:rsid w:val="00482720"/>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482720"/>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482720"/>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482720"/>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482720"/>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482720"/>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482720"/>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482720"/>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d"/>
    <w:link w:val="Heading2"/>
    <w:qFormat/>
    <w:rsid w:val="00482720"/>
    <w:pPr>
      <w:widowControl w:val="0"/>
      <w:shd w:val="clear" w:color="auto" w:fill="FFFFFF"/>
      <w:suppressAutoHyphens w:val="0"/>
      <w:spacing w:before="60" w:after="240" w:line="0" w:lineRule="atLeast"/>
      <w:ind w:firstLine="0"/>
      <w:contextualSpacing w:val="0"/>
      <w:jc w:val="center"/>
      <w:outlineLvl w:val="1"/>
    </w:pPr>
    <w:rPr>
      <w:rFonts w:eastAsia="Times New Roman"/>
      <w:sz w:val="20"/>
      <w:lang w:eastAsia="ru-RU"/>
    </w:rPr>
  </w:style>
  <w:style w:type="paragraph" w:customStyle="1" w:styleId="affffffffffffffff5">
    <w:name w:val="Для записок"/>
    <w:basedOn w:val="ad"/>
    <w:link w:val="affffffffffffffff6"/>
    <w:qFormat/>
    <w:rsid w:val="00482720"/>
    <w:pPr>
      <w:suppressAutoHyphens w:val="0"/>
      <w:spacing w:after="100" w:line="240" w:lineRule="auto"/>
      <w:ind w:firstLine="720"/>
      <w:contextualSpacing w:val="0"/>
    </w:pPr>
    <w:rPr>
      <w:rFonts w:eastAsia="Times New Roman"/>
      <w:lang w:eastAsia="ru-RU"/>
    </w:rPr>
  </w:style>
  <w:style w:type="character" w:customStyle="1" w:styleId="affffffffffffffff6">
    <w:name w:val="Для записок Знак"/>
    <w:link w:val="affffffffffffffff5"/>
    <w:rsid w:val="00482720"/>
    <w:rPr>
      <w:sz w:val="24"/>
    </w:rPr>
  </w:style>
  <w:style w:type="paragraph" w:customStyle="1" w:styleId="1ffffff3">
    <w:name w:val="Мой стиль 1"/>
    <w:basedOn w:val="affffffffffffffff"/>
    <w:qFormat/>
    <w:rsid w:val="00482720"/>
    <w:pPr>
      <w:spacing w:before="240" w:after="240"/>
      <w:ind w:left="567"/>
      <w:jc w:val="both"/>
    </w:pPr>
    <w:rPr>
      <w:b/>
      <w:color w:val="000000"/>
      <w:szCs w:val="24"/>
      <w:lang w:val="ru-RU"/>
    </w:rPr>
  </w:style>
  <w:style w:type="paragraph" w:customStyle="1" w:styleId="2fff3">
    <w:name w:val="Мой стиль 2"/>
    <w:basedOn w:val="affffffffffffffff"/>
    <w:qFormat/>
    <w:rsid w:val="00482720"/>
    <w:rPr>
      <w:rFonts w:eastAsia="Times New Roman"/>
      <w:color w:val="000000"/>
      <w:szCs w:val="24"/>
    </w:rPr>
  </w:style>
  <w:style w:type="paragraph" w:customStyle="1" w:styleId="a6">
    <w:name w:val="Текст нумерованный"/>
    <w:basedOn w:val="ad"/>
    <w:qFormat/>
    <w:rsid w:val="00482720"/>
    <w:pPr>
      <w:numPr>
        <w:numId w:val="51"/>
      </w:numPr>
      <w:suppressAutoHyphens w:val="0"/>
      <w:spacing w:before="60" w:after="60" w:line="240" w:lineRule="auto"/>
      <w:jc w:val="left"/>
    </w:pPr>
    <w:rPr>
      <w:rFonts w:eastAsia="Times New Roman"/>
      <w:sz w:val="28"/>
      <w:szCs w:val="28"/>
      <w:lang w:eastAsia="ru-RU"/>
    </w:rPr>
  </w:style>
  <w:style w:type="paragraph" w:customStyle="1" w:styleId="251">
    <w:name w:val="Основной текст 25"/>
    <w:basedOn w:val="ad"/>
    <w:qFormat/>
    <w:rsid w:val="00482720"/>
    <w:pPr>
      <w:suppressAutoHyphens w:val="0"/>
      <w:overflowPunct w:val="0"/>
      <w:autoSpaceDE w:val="0"/>
      <w:autoSpaceDN w:val="0"/>
      <w:adjustRightInd w:val="0"/>
      <w:spacing w:line="240" w:lineRule="auto"/>
      <w:ind w:left="708" w:firstLine="720"/>
      <w:contextualSpacing w:val="0"/>
    </w:pPr>
    <w:rPr>
      <w:rFonts w:eastAsia="Times New Roman"/>
      <w:lang w:eastAsia="ru-RU"/>
    </w:rPr>
  </w:style>
  <w:style w:type="table" w:customStyle="1" w:styleId="affffffffffffffff7">
    <w:name w:val="Стиль Таблица Геоника"/>
    <w:basedOn w:val="af0"/>
    <w:uiPriority w:val="99"/>
    <w:rsid w:val="00482720"/>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paragraph" w:customStyle="1" w:styleId="affffffffffffffff8">
    <w:name w:val="Формула"/>
    <w:basedOn w:val="ad"/>
    <w:next w:val="ad"/>
    <w:qFormat/>
    <w:rsid w:val="00482720"/>
    <w:pPr>
      <w:tabs>
        <w:tab w:val="right" w:pos="9809"/>
      </w:tabs>
      <w:suppressAutoHyphens w:val="0"/>
      <w:spacing w:line="360" w:lineRule="auto"/>
      <w:ind w:firstLine="0"/>
      <w:contextualSpacing w:val="0"/>
    </w:pPr>
    <w:rPr>
      <w:rFonts w:ascii="Arial" w:eastAsia="Times New Roman" w:hAnsi="Arial"/>
      <w:lang w:eastAsia="ru-RU"/>
    </w:rPr>
  </w:style>
  <w:style w:type="paragraph" w:customStyle="1" w:styleId="affffffffffffffff9">
    <w:name w:val="Фирма"/>
    <w:basedOn w:val="ad"/>
    <w:next w:val="ad"/>
    <w:qFormat/>
    <w:rsid w:val="00482720"/>
    <w:pPr>
      <w:suppressAutoHyphens w:val="0"/>
      <w:spacing w:line="288" w:lineRule="auto"/>
      <w:ind w:firstLine="0"/>
      <w:contextualSpacing w:val="0"/>
      <w:jc w:val="center"/>
    </w:pPr>
    <w:rPr>
      <w:rFonts w:ascii="Arial" w:eastAsia="Times New Roman" w:hAnsi="Arial"/>
      <w:lang w:eastAsia="ru-RU"/>
    </w:rPr>
  </w:style>
  <w:style w:type="paragraph" w:customStyle="1" w:styleId="affffffffffffffffa">
    <w:name w:val="новый"/>
    <w:basedOn w:val="ad"/>
    <w:qFormat/>
    <w:rsid w:val="00482720"/>
    <w:pPr>
      <w:suppressAutoHyphens w:val="0"/>
      <w:spacing w:line="240" w:lineRule="auto"/>
      <w:ind w:firstLine="851"/>
      <w:contextualSpacing w:val="0"/>
    </w:pPr>
    <w:rPr>
      <w:rFonts w:ascii="Arial" w:eastAsia="Times New Roman" w:hAnsi="Arial"/>
      <w:spacing w:val="16"/>
      <w:lang w:eastAsia="ru-RU"/>
    </w:rPr>
  </w:style>
  <w:style w:type="paragraph" w:customStyle="1" w:styleId="affffffffffffffffb">
    <w:name w:val="Марк список"/>
    <w:basedOn w:val="ad"/>
    <w:qFormat/>
    <w:rsid w:val="00482720"/>
    <w:pPr>
      <w:widowControl w:val="0"/>
      <w:tabs>
        <w:tab w:val="num" w:pos="360"/>
      </w:tabs>
      <w:suppressAutoHyphens w:val="0"/>
      <w:spacing w:before="60" w:line="240" w:lineRule="auto"/>
      <w:ind w:left="360" w:hanging="360"/>
      <w:contextualSpacing w:val="0"/>
    </w:pPr>
    <w:rPr>
      <w:rFonts w:eastAsia="Times New Roman"/>
      <w:snapToGrid w:val="0"/>
      <w:lang w:eastAsia="ru-RU"/>
    </w:rPr>
  </w:style>
  <w:style w:type="paragraph" w:customStyle="1" w:styleId="252">
    <w:name w:val="Основной текст с отступом 25"/>
    <w:basedOn w:val="ad"/>
    <w:qFormat/>
    <w:rsid w:val="00482720"/>
    <w:pPr>
      <w:widowControl w:val="0"/>
      <w:suppressAutoHyphens w:val="0"/>
      <w:spacing w:line="240" w:lineRule="auto"/>
      <w:ind w:firstLine="567"/>
      <w:contextualSpacing w:val="0"/>
    </w:pPr>
    <w:rPr>
      <w:rFonts w:eastAsia="Times New Roman"/>
      <w:sz w:val="28"/>
      <w:lang w:eastAsia="ru-RU"/>
    </w:rPr>
  </w:style>
  <w:style w:type="paragraph" w:customStyle="1" w:styleId="affffffffffffffffc">
    <w:name w:val="Список маркированный"/>
    <w:basedOn w:val="ad"/>
    <w:qFormat/>
    <w:rsid w:val="00482720"/>
    <w:pPr>
      <w:tabs>
        <w:tab w:val="left" w:pos="567"/>
      </w:tabs>
      <w:suppressAutoHyphens w:val="0"/>
      <w:spacing w:line="288" w:lineRule="auto"/>
      <w:ind w:left="567" w:hanging="567"/>
      <w:contextualSpacing w:val="0"/>
    </w:pPr>
    <w:rPr>
      <w:rFonts w:ascii="Arial" w:eastAsia="Times New Roman" w:hAnsi="Arial"/>
      <w:lang w:eastAsia="ru-RU"/>
    </w:rPr>
  </w:style>
  <w:style w:type="paragraph" w:customStyle="1" w:styleId="1ffffff4">
    <w:name w:val="Нумерованый список 1"/>
    <w:basedOn w:val="ad"/>
    <w:qFormat/>
    <w:rsid w:val="00482720"/>
    <w:pPr>
      <w:tabs>
        <w:tab w:val="left" w:pos="567"/>
      </w:tabs>
      <w:suppressAutoHyphens w:val="0"/>
      <w:spacing w:line="288" w:lineRule="auto"/>
      <w:ind w:left="567" w:hanging="567"/>
      <w:contextualSpacing w:val="0"/>
    </w:pPr>
    <w:rPr>
      <w:rFonts w:ascii="Arial" w:eastAsia="Times New Roman" w:hAnsi="Arial"/>
      <w:lang w:eastAsia="ru-RU"/>
    </w:rPr>
  </w:style>
  <w:style w:type="paragraph" w:customStyle="1" w:styleId="2fff4">
    <w:name w:val="Нумерованый список 2"/>
    <w:basedOn w:val="1ffffff4"/>
    <w:qFormat/>
    <w:rsid w:val="00482720"/>
    <w:pPr>
      <w:tabs>
        <w:tab w:val="clear" w:pos="567"/>
        <w:tab w:val="num" w:pos="360"/>
        <w:tab w:val="left" w:pos="1134"/>
      </w:tabs>
      <w:ind w:left="1134"/>
    </w:pPr>
  </w:style>
  <w:style w:type="paragraph" w:customStyle="1" w:styleId="affffffffffffffffd">
    <w:name w:val="Исходник"/>
    <w:basedOn w:val="ad"/>
    <w:qFormat/>
    <w:rsid w:val="00482720"/>
    <w:pPr>
      <w:suppressAutoHyphens w:val="0"/>
      <w:spacing w:line="360" w:lineRule="auto"/>
      <w:ind w:firstLine="0"/>
      <w:contextualSpacing w:val="0"/>
    </w:pPr>
    <w:rPr>
      <w:rFonts w:ascii="Courier New" w:eastAsia="Times New Roman" w:hAnsi="Courier New"/>
      <w:lang w:eastAsia="ru-RU"/>
    </w:rPr>
  </w:style>
  <w:style w:type="paragraph" w:customStyle="1" w:styleId="1ffffff5">
    <w:name w:val="Приложение 1"/>
    <w:basedOn w:val="18"/>
    <w:next w:val="ad"/>
    <w:qFormat/>
    <w:rsid w:val="00482720"/>
    <w:pPr>
      <w:pageBreakBefore/>
      <w:tabs>
        <w:tab w:val="num" w:pos="2835"/>
      </w:tabs>
      <w:spacing w:after="0" w:line="288" w:lineRule="auto"/>
      <w:ind w:left="2835" w:right="-58" w:hanging="2269"/>
      <w:contextualSpacing w:val="0"/>
      <w:jc w:val="center"/>
    </w:pPr>
    <w:rPr>
      <w:rFonts w:ascii="Arial" w:hAnsi="Arial"/>
      <w:bCs w:val="0"/>
      <w:kern w:val="28"/>
      <w:sz w:val="22"/>
      <w:szCs w:val="20"/>
      <w:lang w:eastAsia="ru-RU"/>
    </w:rPr>
  </w:style>
  <w:style w:type="paragraph" w:customStyle="1" w:styleId="2fff5">
    <w:name w:val="Приложение 2"/>
    <w:basedOn w:val="26"/>
    <w:next w:val="ad"/>
    <w:qFormat/>
    <w:rsid w:val="00482720"/>
    <w:pPr>
      <w:tabs>
        <w:tab w:val="left" w:pos="1418"/>
      </w:tabs>
      <w:spacing w:before="0" w:after="0" w:line="288" w:lineRule="auto"/>
      <w:ind w:left="1418" w:hanging="851"/>
      <w:contextualSpacing w:val="0"/>
      <w:jc w:val="center"/>
    </w:pPr>
    <w:rPr>
      <w:rFonts w:ascii="Arial" w:hAnsi="Arial"/>
      <w:b w:val="0"/>
      <w:bCs w:val="0"/>
      <w:i/>
      <w:iCs w:val="0"/>
      <w:lang w:eastAsia="ru-RU"/>
    </w:rPr>
  </w:style>
  <w:style w:type="paragraph" w:customStyle="1" w:styleId="3ff6">
    <w:name w:val="Приложение 3"/>
    <w:basedOn w:val="32"/>
    <w:next w:val="ad"/>
    <w:qFormat/>
    <w:rsid w:val="00482720"/>
    <w:pPr>
      <w:tabs>
        <w:tab w:val="left" w:pos="709"/>
        <w:tab w:val="num" w:pos="1418"/>
      </w:tabs>
      <w:spacing w:after="0" w:line="288" w:lineRule="auto"/>
      <w:ind w:left="1418" w:hanging="851"/>
      <w:contextualSpacing w:val="0"/>
      <w:jc w:val="left"/>
    </w:pPr>
    <w:rPr>
      <w:rFonts w:ascii="Arial" w:hAnsi="Arial"/>
      <w:b w:val="0"/>
      <w:bCs w:val="0"/>
      <w:i/>
      <w:iCs/>
      <w:sz w:val="24"/>
      <w:szCs w:val="20"/>
      <w:lang w:eastAsia="ru-RU"/>
    </w:rPr>
  </w:style>
  <w:style w:type="paragraph" w:customStyle="1" w:styleId="1ffffff6">
    <w:name w:val="Маркированный 1"/>
    <w:basedOn w:val="afff4"/>
    <w:qFormat/>
    <w:rsid w:val="00482720"/>
    <w:pPr>
      <w:tabs>
        <w:tab w:val="num" w:pos="360"/>
        <w:tab w:val="num" w:pos="1778"/>
      </w:tabs>
      <w:spacing w:line="240" w:lineRule="auto"/>
      <w:ind w:left="1418" w:right="284" w:firstLine="0"/>
      <w:contextualSpacing w:val="0"/>
    </w:pPr>
    <w:rPr>
      <w:rFonts w:eastAsia="Times New Roman"/>
      <w:szCs w:val="20"/>
      <w:lang w:eastAsia="ru-RU"/>
    </w:rPr>
  </w:style>
  <w:style w:type="character" w:customStyle="1" w:styleId="o110">
    <w:name w:val="o110"/>
    <w:rsid w:val="00482720"/>
  </w:style>
  <w:style w:type="character" w:customStyle="1" w:styleId="o14">
    <w:name w:val="o14"/>
    <w:rsid w:val="00482720"/>
  </w:style>
  <w:style w:type="paragraph" w:customStyle="1" w:styleId="2fff6">
    <w:name w:val="Îñíîâíîé òåêñò 2"/>
    <w:basedOn w:val="ad"/>
    <w:qFormat/>
    <w:rsid w:val="00482720"/>
    <w:pPr>
      <w:widowControl w:val="0"/>
      <w:suppressAutoHyphens w:val="0"/>
      <w:adjustRightInd w:val="0"/>
      <w:spacing w:line="360" w:lineRule="atLeast"/>
      <w:ind w:firstLine="720"/>
      <w:contextualSpacing w:val="0"/>
      <w:textAlignment w:val="baseline"/>
    </w:pPr>
    <w:rPr>
      <w:rFonts w:eastAsia="Times New Roman"/>
      <w:b/>
      <w:color w:val="000000"/>
      <w:lang w:val="en-US" w:eastAsia="ru-RU"/>
    </w:rPr>
  </w:style>
  <w:style w:type="character" w:customStyle="1" w:styleId="WW-Absatz-Standardschriftart11111">
    <w:name w:val="WW-Absatz-Standardschriftart11111"/>
    <w:rsid w:val="00482720"/>
  </w:style>
  <w:style w:type="character" w:customStyle="1" w:styleId="WW-Absatz-Standardschriftart1">
    <w:name w:val="WW-Absatz-Standardschriftart1"/>
    <w:rsid w:val="00482720"/>
  </w:style>
  <w:style w:type="paragraph" w:customStyle="1" w:styleId="1ffffff7">
    <w:name w:val="Знак Знак Знак Знак Знак Знак Знак Знак Знак Знак1"/>
    <w:basedOn w:val="ad"/>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msonormal0">
    <w:name w:val="msonormal"/>
    <w:basedOn w:val="ad"/>
    <w:uiPriority w:val="99"/>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233">
    <w:name w:val="Заголовок 2 Знак3"/>
    <w:aliases w:val="Знак2 Знак3,ГЛАВА Знак1,Знак2 Знак1 Знак Знак2,Заголовок 2 Знак1 Знак Знак1,Заголовок 2 Знак Знак Знак Знак1,Знак2 Знак2 Знак1,Знак2 Знак1 Знак Знак Знак1,Знак2 Знак Знак Знак Знак1,Знак2 Знак1 Знак2,Заголовок 2 Знак Знак Знак2"/>
    <w:semiHidden/>
    <w:locked/>
    <w:rsid w:val="00482720"/>
    <w:rPr>
      <w:rFonts w:ascii="Calibri Light" w:eastAsia="Times New Roman" w:hAnsi="Calibri Light" w:cs="Times New Roman"/>
      <w:color w:val="2E74B5"/>
      <w:sz w:val="26"/>
      <w:szCs w:val="26"/>
      <w:lang w:eastAsia="en-US"/>
    </w:rPr>
  </w:style>
  <w:style w:type="character" w:customStyle="1" w:styleId="712">
    <w:name w:val="Заголовок 7 Знак1"/>
    <w:aliases w:val="Заголовок x.x Знак1"/>
    <w:uiPriority w:val="99"/>
    <w:semiHidden/>
    <w:rsid w:val="00482720"/>
    <w:rPr>
      <w:rFonts w:ascii="Calibri Light" w:eastAsia="Times New Roman" w:hAnsi="Calibri Light" w:cs="Times New Roman" w:hint="default"/>
      <w:i/>
      <w:iCs/>
      <w:color w:val="1F4D78"/>
      <w:sz w:val="24"/>
      <w:szCs w:val="22"/>
      <w:lang w:eastAsia="en-US"/>
    </w:rPr>
  </w:style>
  <w:style w:type="character" w:customStyle="1" w:styleId="TableFootnotelast2">
    <w:name w:val="Table_Footnote_last Знак Знак2"/>
    <w:aliases w:val="Table_Footnote_last Знак Знак Знак1,Table_Footnote_last Знак2,single space Знак1,footnote text Знак1,Текст сноски-FN Знак1,Footnote Text Char Знак Знак Знак1,Footnote Text Char Знак Знак2,fn Знак1"/>
    <w:uiPriority w:val="99"/>
    <w:semiHidden/>
    <w:rsid w:val="00482720"/>
    <w:rPr>
      <w:rFonts w:ascii="Times New Roman" w:hAnsi="Times New Roman"/>
      <w:lang w:eastAsia="en-US"/>
    </w:rPr>
  </w:style>
  <w:style w:type="character" w:customStyle="1" w:styleId="1ffffff8">
    <w:name w:val="Верхний колонтитул Знак1"/>
    <w:aliases w:val="ВерхКолонтитул Знак1,Знак4 Знак1,Верхний колонтитул Знак Знак Знак1,Знак8 Знак1"/>
    <w:uiPriority w:val="99"/>
    <w:semiHidden/>
    <w:rsid w:val="00482720"/>
    <w:rPr>
      <w:rFonts w:ascii="Times New Roman" w:hAnsi="Times New Roman"/>
      <w:sz w:val="24"/>
      <w:szCs w:val="22"/>
      <w:lang w:eastAsia="en-US"/>
    </w:rPr>
  </w:style>
  <w:style w:type="character" w:customStyle="1" w:styleId="11f1">
    <w:name w:val="Мой Заголовок 1 Знак1"/>
    <w:aliases w:val="Основной текст 1 Знак1,Нумерованный список !! Знак1,Основной текст без отступа Знак1,Основной текст 11 Знак1,Надин стиль Знак1"/>
    <w:uiPriority w:val="99"/>
    <w:semiHidden/>
    <w:rsid w:val="00482720"/>
    <w:rPr>
      <w:rFonts w:ascii="Times New Roman" w:hAnsi="Times New Roman"/>
      <w:sz w:val="24"/>
      <w:szCs w:val="22"/>
      <w:lang w:eastAsia="en-US"/>
    </w:rPr>
  </w:style>
  <w:style w:type="character" w:customStyle="1" w:styleId="1ffffff9">
    <w:name w:val="Подзаголовок Знак1"/>
    <w:aliases w:val="заголовок 2 Знак1"/>
    <w:rsid w:val="00482720"/>
    <w:rPr>
      <w:rFonts w:ascii="Calibri" w:eastAsia="Times New Roman" w:hAnsi="Calibri" w:cs="Times New Roman"/>
      <w:color w:val="5A5A5A"/>
      <w:spacing w:val="15"/>
      <w:sz w:val="22"/>
      <w:szCs w:val="22"/>
      <w:lang w:eastAsia="en-US"/>
    </w:rPr>
  </w:style>
  <w:style w:type="character" w:customStyle="1" w:styleId="225">
    <w:name w:val="Основной текст 2 Знак2"/>
    <w:aliases w:val="Знак1 Знак2"/>
    <w:uiPriority w:val="99"/>
    <w:semiHidden/>
    <w:locked/>
    <w:rsid w:val="00482720"/>
    <w:rPr>
      <w:rFonts w:ascii="Verdana" w:eastAsia="Times New Roman" w:hAnsi="Verdana" w:cs="Verdana"/>
      <w:sz w:val="24"/>
      <w:szCs w:val="24"/>
      <w:lang w:val="en-US"/>
    </w:rPr>
  </w:style>
  <w:style w:type="character" w:customStyle="1" w:styleId="1ffffffa">
    <w:name w:val="Подпись Знак1"/>
    <w:semiHidden/>
    <w:rsid w:val="00482720"/>
    <w:rPr>
      <w:rFonts w:ascii="Times New Roman" w:hAnsi="Times New Roman"/>
      <w:sz w:val="24"/>
      <w:szCs w:val="22"/>
      <w:lang w:eastAsia="en-US"/>
    </w:rPr>
  </w:style>
  <w:style w:type="character" w:customStyle="1" w:styleId="31d">
    <w:name w:val="Основной текст с отступом 3 Знак1"/>
    <w:aliases w:val="Знак Знак Знак Знак2"/>
    <w:semiHidden/>
    <w:rsid w:val="00482720"/>
    <w:rPr>
      <w:rFonts w:ascii="Times New Roman" w:hAnsi="Times New Roman"/>
      <w:sz w:val="16"/>
      <w:szCs w:val="16"/>
      <w:lang w:eastAsia="en-US"/>
    </w:rPr>
  </w:style>
  <w:style w:type="character" w:customStyle="1" w:styleId="21f2">
    <w:name w:val="Цитата 2 Знак1"/>
    <w:uiPriority w:val="29"/>
    <w:rsid w:val="00482720"/>
    <w:rPr>
      <w:rFonts w:ascii="Times New Roman" w:hAnsi="Times New Roman"/>
      <w:i/>
      <w:iCs/>
      <w:color w:val="404040"/>
      <w:sz w:val="24"/>
      <w:szCs w:val="22"/>
      <w:lang w:eastAsia="en-US"/>
    </w:rPr>
  </w:style>
  <w:style w:type="paragraph" w:customStyle="1" w:styleId="11f2">
    <w:name w:val="Знак Знак Знак Знак Знак Знак Знак Знак Знак Знак11"/>
    <w:basedOn w:val="18"/>
    <w:next w:val="ad"/>
    <w:autoRedefine/>
    <w:uiPriority w:val="99"/>
    <w:semiHidden/>
    <w:qFormat/>
    <w:rsid w:val="00482720"/>
    <w:pPr>
      <w:keepNext w:val="0"/>
      <w:suppressAutoHyphens w:val="0"/>
      <w:spacing w:after="0" w:line="240" w:lineRule="auto"/>
      <w:contextualSpacing w:val="0"/>
      <w:outlineLvl w:val="9"/>
    </w:pPr>
    <w:rPr>
      <w:rFonts w:ascii="Verdana" w:hAnsi="Verdana" w:cs="Verdana"/>
      <w:b w:val="0"/>
      <w:bCs w:val="0"/>
      <w:kern w:val="0"/>
      <w:sz w:val="20"/>
      <w:szCs w:val="20"/>
      <w:lang w:val="en-US" w:eastAsia="en-US"/>
    </w:rPr>
  </w:style>
  <w:style w:type="character" w:customStyle="1" w:styleId="812">
    <w:name w:val="Заголовок 8 Знак1"/>
    <w:semiHidden/>
    <w:rsid w:val="00482720"/>
    <w:rPr>
      <w:rFonts w:ascii="Calibri Light" w:eastAsia="Times New Roman" w:hAnsi="Calibri Light" w:cs="Times New Roman" w:hint="default"/>
      <w:color w:val="272727"/>
      <w:sz w:val="21"/>
      <w:szCs w:val="21"/>
      <w:lang w:eastAsia="en-US"/>
    </w:rPr>
  </w:style>
  <w:style w:type="character" w:customStyle="1" w:styleId="910">
    <w:name w:val="Заголовок 9 Знак1"/>
    <w:semiHidden/>
    <w:rsid w:val="00482720"/>
    <w:rPr>
      <w:rFonts w:ascii="Calibri Light" w:eastAsia="Times New Roman" w:hAnsi="Calibri Light" w:cs="Times New Roman" w:hint="default"/>
      <w:i/>
      <w:iCs/>
      <w:color w:val="272727"/>
      <w:sz w:val="21"/>
      <w:szCs w:val="21"/>
      <w:lang w:eastAsia="en-US"/>
    </w:rPr>
  </w:style>
  <w:style w:type="character" w:customStyle="1" w:styleId="1ffffffb">
    <w:name w:val="Текст концевой сноски Знак1"/>
    <w:semiHidden/>
    <w:rsid w:val="00482720"/>
    <w:rPr>
      <w:rFonts w:ascii="Times New Roman" w:hAnsi="Times New Roman"/>
      <w:lang w:eastAsia="en-US"/>
    </w:rPr>
  </w:style>
  <w:style w:type="character" w:customStyle="1" w:styleId="1ffffffc">
    <w:name w:val="Текст макроса Знак1"/>
    <w:uiPriority w:val="99"/>
    <w:semiHidden/>
    <w:rsid w:val="00482720"/>
    <w:rPr>
      <w:rFonts w:ascii="Consolas" w:hAnsi="Consolas" w:cs="Consolas"/>
      <w:lang w:eastAsia="en-US"/>
    </w:rPr>
  </w:style>
  <w:style w:type="character" w:customStyle="1" w:styleId="1ffffffd">
    <w:name w:val="Прощание Знак1"/>
    <w:semiHidden/>
    <w:rsid w:val="00482720"/>
    <w:rPr>
      <w:rFonts w:ascii="Times New Roman" w:hAnsi="Times New Roman"/>
      <w:sz w:val="24"/>
      <w:szCs w:val="22"/>
      <w:lang w:eastAsia="en-US"/>
    </w:rPr>
  </w:style>
  <w:style w:type="character" w:customStyle="1" w:styleId="1ffffffe">
    <w:name w:val="Шапка Знак1"/>
    <w:semiHidden/>
    <w:rsid w:val="00482720"/>
    <w:rPr>
      <w:rFonts w:ascii="Calibri Light" w:eastAsia="Times New Roman" w:hAnsi="Calibri Light" w:cs="Times New Roman"/>
      <w:sz w:val="24"/>
      <w:szCs w:val="24"/>
      <w:shd w:val="pct20" w:color="auto" w:fill="auto"/>
      <w:lang w:eastAsia="en-US"/>
    </w:rPr>
  </w:style>
  <w:style w:type="character" w:customStyle="1" w:styleId="1fffffff">
    <w:name w:val="Приветствие Знак1"/>
    <w:semiHidden/>
    <w:rsid w:val="00482720"/>
    <w:rPr>
      <w:rFonts w:ascii="Times New Roman" w:hAnsi="Times New Roman"/>
      <w:sz w:val="24"/>
      <w:szCs w:val="22"/>
      <w:lang w:eastAsia="en-US"/>
    </w:rPr>
  </w:style>
  <w:style w:type="character" w:customStyle="1" w:styleId="1fffffff0">
    <w:name w:val="Дата Знак1"/>
    <w:semiHidden/>
    <w:rsid w:val="00482720"/>
    <w:rPr>
      <w:rFonts w:ascii="Times New Roman" w:hAnsi="Times New Roman"/>
      <w:sz w:val="24"/>
      <w:szCs w:val="22"/>
      <w:lang w:eastAsia="en-US"/>
    </w:rPr>
  </w:style>
  <w:style w:type="character" w:customStyle="1" w:styleId="1fffffff1">
    <w:name w:val="Красная строка Знак1"/>
    <w:semiHidden/>
    <w:rsid w:val="00482720"/>
    <w:rPr>
      <w:rFonts w:ascii="Times New Roman" w:hAnsi="Times New Roman" w:cs="Times New Roman" w:hint="default"/>
      <w:sz w:val="24"/>
      <w:szCs w:val="22"/>
      <w:shd w:val="clear" w:color="auto" w:fill="FFFFFF"/>
      <w:lang w:eastAsia="en-US"/>
    </w:rPr>
  </w:style>
  <w:style w:type="character" w:customStyle="1" w:styleId="21f3">
    <w:name w:val="Красная строка 2 Знак1"/>
    <w:semiHidden/>
    <w:rsid w:val="00482720"/>
    <w:rPr>
      <w:rFonts w:ascii="Times New Roman" w:hAnsi="Times New Roman"/>
      <w:sz w:val="24"/>
      <w:szCs w:val="22"/>
      <w:lang w:eastAsia="en-US"/>
    </w:rPr>
  </w:style>
  <w:style w:type="character" w:customStyle="1" w:styleId="1fffffff2">
    <w:name w:val="Заголовок записки Знак1"/>
    <w:semiHidden/>
    <w:rsid w:val="00482720"/>
    <w:rPr>
      <w:rFonts w:ascii="Times New Roman" w:hAnsi="Times New Roman"/>
      <w:sz w:val="24"/>
      <w:szCs w:val="22"/>
      <w:lang w:eastAsia="en-US"/>
    </w:rPr>
  </w:style>
  <w:style w:type="character" w:customStyle="1" w:styleId="31e">
    <w:name w:val="Основной текст 3 Знак1"/>
    <w:semiHidden/>
    <w:rsid w:val="00482720"/>
    <w:rPr>
      <w:rFonts w:ascii="Times New Roman" w:hAnsi="Times New Roman"/>
      <w:sz w:val="16"/>
      <w:szCs w:val="16"/>
      <w:lang w:eastAsia="en-US"/>
    </w:rPr>
  </w:style>
  <w:style w:type="character" w:customStyle="1" w:styleId="1fffffff3">
    <w:name w:val="Текст Знак1"/>
    <w:semiHidden/>
    <w:rsid w:val="00482720"/>
    <w:rPr>
      <w:rFonts w:ascii="Consolas" w:hAnsi="Consolas" w:cs="Consolas"/>
      <w:sz w:val="21"/>
      <w:szCs w:val="21"/>
      <w:lang w:eastAsia="en-US"/>
    </w:rPr>
  </w:style>
  <w:style w:type="character" w:customStyle="1" w:styleId="1fffffff4">
    <w:name w:val="Электронная подпись Знак1"/>
    <w:semiHidden/>
    <w:rsid w:val="00482720"/>
    <w:rPr>
      <w:rFonts w:ascii="Times New Roman" w:hAnsi="Times New Roman"/>
      <w:sz w:val="24"/>
      <w:szCs w:val="22"/>
      <w:lang w:eastAsia="en-US"/>
    </w:rPr>
  </w:style>
  <w:style w:type="character" w:customStyle="1" w:styleId="1fffffff5">
    <w:name w:val="Тема примечания Знак1"/>
    <w:semiHidden/>
    <w:rsid w:val="00482720"/>
    <w:rPr>
      <w:rFonts w:ascii="Times New Roman" w:hAnsi="Times New Roman"/>
      <w:b/>
      <w:bCs/>
      <w:sz w:val="20"/>
      <w:szCs w:val="20"/>
      <w:lang w:eastAsia="en-US"/>
    </w:rPr>
  </w:style>
  <w:style w:type="character" w:customStyle="1" w:styleId="1fffffff6">
    <w:name w:val="Выделенная цитата Знак1"/>
    <w:uiPriority w:val="30"/>
    <w:rsid w:val="00482720"/>
    <w:rPr>
      <w:rFonts w:ascii="Times New Roman" w:hAnsi="Times New Roman"/>
      <w:i/>
      <w:iCs/>
      <w:color w:val="5B9BD5"/>
      <w:sz w:val="24"/>
      <w:szCs w:val="22"/>
      <w:lang w:eastAsia="en-US"/>
    </w:rPr>
  </w:style>
  <w:style w:type="character" w:customStyle="1" w:styleId="Bodytext2Bold">
    <w:name w:val="Body text (2) + Bold"/>
    <w:aliases w:val="Italic,Spacing 0 pt"/>
    <w:rsid w:val="00482720"/>
    <w:rPr>
      <w:rFonts w:ascii="Arial Narrow" w:eastAsia="Arial Narrow" w:hAnsi="Arial Narrow" w:cs="Arial Narrow" w:hint="default"/>
      <w:b/>
      <w:bCs/>
      <w:i/>
      <w:iCs/>
      <w:spacing w:val="10"/>
      <w:w w:val="100"/>
      <w:sz w:val="19"/>
      <w:szCs w:val="19"/>
      <w:shd w:val="clear" w:color="auto" w:fill="FFFFFF"/>
    </w:rPr>
  </w:style>
  <w:style w:type="character" w:customStyle="1" w:styleId="4pt">
    <w:name w:val="Основной текст + 4 pt"/>
    <w:aliases w:val="Масштаб 200%"/>
    <w:rsid w:val="00482720"/>
    <w:rPr>
      <w:rFonts w:ascii="Times New Roman" w:eastAsia="Times New Roman" w:hAnsi="Times New Roman" w:cs="Times New Roman" w:hint="default"/>
      <w:b w:val="0"/>
      <w:bCs w:val="0"/>
      <w:i w:val="0"/>
      <w:iCs w:val="0"/>
      <w:smallCaps w:val="0"/>
      <w:strike w:val="0"/>
      <w:dstrike w:val="0"/>
      <w:color w:val="000000"/>
      <w:spacing w:val="0"/>
      <w:w w:val="200"/>
      <w:position w:val="0"/>
      <w:sz w:val="8"/>
      <w:szCs w:val="8"/>
      <w:u w:val="none"/>
      <w:effect w:val="none"/>
      <w:shd w:val="clear" w:color="auto" w:fill="FFFFFF"/>
      <w:lang w:val="ru-RU"/>
    </w:rPr>
  </w:style>
  <w:style w:type="character" w:customStyle="1" w:styleId="Corbel">
    <w:name w:val="Основной текст + Corbel"/>
    <w:aliases w:val="4 pt"/>
    <w:rsid w:val="00482720"/>
    <w:rPr>
      <w:rFonts w:ascii="Corbel" w:eastAsia="Corbel" w:hAnsi="Corbel" w:cs="Corbel" w:hint="default"/>
      <w:b w:val="0"/>
      <w:bCs w:val="0"/>
      <w:i w:val="0"/>
      <w:iCs w:val="0"/>
      <w:smallCaps w:val="0"/>
      <w:strike w:val="0"/>
      <w:dstrike w:val="0"/>
      <w:color w:val="000000"/>
      <w:spacing w:val="0"/>
      <w:w w:val="100"/>
      <w:position w:val="0"/>
      <w:sz w:val="8"/>
      <w:szCs w:val="8"/>
      <w:u w:val="none"/>
      <w:effect w:val="none"/>
      <w:shd w:val="clear" w:color="auto" w:fill="FFFFFF"/>
      <w:lang w:val="ru-RU"/>
    </w:rPr>
  </w:style>
  <w:style w:type="character" w:customStyle="1" w:styleId="6f">
    <w:name w:val="Основной текст (6) + Не полужирный"/>
    <w:aliases w:val="Не курсив"/>
    <w:rsid w:val="00482720"/>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Bodytext9pt">
    <w:name w:val="Body text + 9 pt"/>
    <w:aliases w:val="Bold,Body text + 7.5 pt"/>
    <w:rsid w:val="00482720"/>
    <w:rPr>
      <w:rFonts w:ascii="Times New Roman" w:eastAsia="Times New Roman" w:hAnsi="Times New Roman" w:cs="Times New Roman" w:hint="default"/>
      <w:b/>
      <w:bCs/>
      <w:color w:val="000000"/>
      <w:spacing w:val="0"/>
      <w:w w:val="100"/>
      <w:position w:val="0"/>
      <w:sz w:val="14"/>
      <w:szCs w:val="14"/>
      <w:shd w:val="clear" w:color="auto" w:fill="FFFFFF"/>
      <w:lang w:val="ru-RU" w:eastAsia="ru-RU" w:bidi="ru-RU"/>
    </w:rPr>
  </w:style>
  <w:style w:type="character" w:customStyle="1" w:styleId="BodytextCorbel">
    <w:name w:val="Body text + Corbel"/>
    <w:aliases w:val="7 pt"/>
    <w:rsid w:val="00482720"/>
    <w:rPr>
      <w:rFonts w:ascii="Corbel" w:eastAsia="Corbel" w:hAnsi="Corbel" w:cs="Corbel" w:hint="default"/>
      <w:color w:val="000000"/>
      <w:spacing w:val="0"/>
      <w:w w:val="100"/>
      <w:position w:val="0"/>
      <w:sz w:val="14"/>
      <w:szCs w:val="14"/>
      <w:shd w:val="clear" w:color="auto" w:fill="FFFFFF"/>
      <w:lang w:val="ru-RU" w:eastAsia="ru-RU" w:bidi="ru-RU"/>
    </w:rPr>
  </w:style>
  <w:style w:type="paragraph" w:customStyle="1" w:styleId="2fff7">
    <w:name w:val="2"/>
    <w:next w:val="afff7"/>
    <w:rsid w:val="00482720"/>
    <w:pPr>
      <w:widowControl w:val="0"/>
      <w:autoSpaceDE w:val="0"/>
      <w:autoSpaceDN w:val="0"/>
      <w:adjustRightInd w:val="0"/>
    </w:pPr>
    <w:rPr>
      <w:b/>
      <w:bCs/>
      <w:color w:val="000000"/>
      <w:sz w:val="26"/>
      <w:szCs w:val="26"/>
    </w:rPr>
  </w:style>
  <w:style w:type="paragraph" w:customStyle="1" w:styleId="affffffffffffffffe">
    <w:name w:val="Эта записка"/>
    <w:basedOn w:val="ad"/>
    <w:link w:val="afffffffffffffffff"/>
    <w:qFormat/>
    <w:rsid w:val="00482720"/>
    <w:pPr>
      <w:suppressAutoHyphens w:val="0"/>
      <w:spacing w:line="360" w:lineRule="auto"/>
      <w:ind w:left="300" w:firstLine="551"/>
      <w:contextualSpacing w:val="0"/>
    </w:pPr>
    <w:rPr>
      <w:rFonts w:eastAsia="Times New Roman"/>
      <w:color w:val="000000"/>
      <w:sz w:val="26"/>
      <w:szCs w:val="26"/>
      <w:lang w:val="x-none" w:eastAsia="x-none"/>
    </w:rPr>
  </w:style>
  <w:style w:type="character" w:customStyle="1" w:styleId="afffffffffffffffff">
    <w:name w:val="Эта записка Знак"/>
    <w:link w:val="affffffffffffffffe"/>
    <w:locked/>
    <w:rsid w:val="00482720"/>
    <w:rPr>
      <w:color w:val="000000"/>
      <w:sz w:val="26"/>
      <w:szCs w:val="26"/>
      <w:lang w:val="x-none" w:eastAsia="x-none"/>
    </w:rPr>
  </w:style>
  <w:style w:type="paragraph" w:customStyle="1" w:styleId="silverbold">
    <w:name w:val="silverbold"/>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1fffffff7">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rsid w:val="00482720"/>
  </w:style>
  <w:style w:type="character" w:customStyle="1" w:styleId="style90">
    <w:name w:val="style9"/>
    <w:rsid w:val="00482720"/>
  </w:style>
  <w:style w:type="character" w:customStyle="1" w:styleId="fulltext">
    <w:name w:val="full_text"/>
    <w:rsid w:val="00482720"/>
  </w:style>
  <w:style w:type="character" w:customStyle="1" w:styleId="151">
    <w:name w:val="Знак Знак15"/>
    <w:locked/>
    <w:rsid w:val="00482720"/>
    <w:rPr>
      <w:lang w:val="ru-RU" w:eastAsia="ru-RU" w:bidi="ar-SA"/>
    </w:rPr>
  </w:style>
  <w:style w:type="character" w:customStyle="1" w:styleId="145">
    <w:name w:val="Знак Знак14"/>
    <w:rsid w:val="00482720"/>
    <w:rPr>
      <w:sz w:val="26"/>
      <w:lang w:val="ru-RU" w:eastAsia="ru-RU" w:bidi="ar-SA"/>
    </w:rPr>
  </w:style>
  <w:style w:type="paragraph" w:customStyle="1" w:styleId="afffffffffffffffff0">
    <w:name w:val="Комментарий"/>
    <w:basedOn w:val="ad"/>
    <w:next w:val="ad"/>
    <w:rsid w:val="00482720"/>
    <w:pPr>
      <w:widowControl w:val="0"/>
      <w:suppressAutoHyphens w:val="0"/>
      <w:autoSpaceDE w:val="0"/>
      <w:autoSpaceDN w:val="0"/>
      <w:adjustRightInd w:val="0"/>
      <w:spacing w:line="240" w:lineRule="auto"/>
      <w:ind w:left="170" w:firstLine="0"/>
      <w:contextualSpacing w:val="0"/>
    </w:pPr>
    <w:rPr>
      <w:rFonts w:ascii="Arial" w:eastAsia="Times New Roman" w:hAnsi="Arial" w:cs="Arial"/>
      <w:i/>
      <w:iCs/>
      <w:color w:val="800080"/>
      <w:sz w:val="20"/>
      <w:lang w:eastAsia="ru-RU"/>
    </w:rPr>
  </w:style>
  <w:style w:type="character" w:customStyle="1" w:styleId="first-child">
    <w:name w:val="first-child"/>
    <w:rsid w:val="00482720"/>
  </w:style>
  <w:style w:type="character" w:customStyle="1" w:styleId="pagercurpage">
    <w:name w:val="pager_curpage"/>
    <w:rsid w:val="00482720"/>
  </w:style>
  <w:style w:type="paragraph" w:customStyle="1" w:styleId="afffffffffffffffff1">
    <w:name w:val="МОЙ"/>
    <w:basedOn w:val="ad"/>
    <w:qFormat/>
    <w:rsid w:val="00482720"/>
    <w:pPr>
      <w:widowControl w:val="0"/>
      <w:suppressAutoHyphens w:val="0"/>
      <w:autoSpaceDE w:val="0"/>
      <w:autoSpaceDN w:val="0"/>
      <w:adjustRightInd w:val="0"/>
      <w:spacing w:line="240" w:lineRule="auto"/>
      <w:ind w:firstLine="567"/>
      <w:contextualSpacing w:val="0"/>
    </w:pPr>
    <w:rPr>
      <w:rFonts w:eastAsia="Times New Roman"/>
      <w:sz w:val="28"/>
      <w:szCs w:val="28"/>
      <w:lang w:eastAsia="ru-RU"/>
    </w:rPr>
  </w:style>
  <w:style w:type="paragraph" w:customStyle="1" w:styleId="art">
    <w:name w:val="art"/>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Char0">
    <w:name w:val="Char"/>
    <w:basedOn w:val="ad"/>
    <w:rsid w:val="00482720"/>
    <w:pPr>
      <w:keepLines/>
      <w:suppressAutoHyphens w:val="0"/>
      <w:spacing w:after="160" w:line="240" w:lineRule="exact"/>
      <w:ind w:firstLine="0"/>
      <w:contextualSpacing w:val="0"/>
      <w:jc w:val="left"/>
    </w:pPr>
    <w:rPr>
      <w:rFonts w:ascii="Verdana" w:eastAsia="MS Mincho" w:hAnsi="Verdana" w:cs="Verdana"/>
      <w:sz w:val="20"/>
      <w:lang w:val="en-US" w:eastAsia="en-US"/>
    </w:rPr>
  </w:style>
  <w:style w:type="character" w:customStyle="1" w:styleId="b111">
    <w:name w:val="b111"/>
    <w:rsid w:val="00482720"/>
    <w:rPr>
      <w:rFonts w:ascii="Verdana" w:hAnsi="Verdana" w:hint="default"/>
      <w:color w:val="000000"/>
      <w:sz w:val="13"/>
      <w:szCs w:val="13"/>
    </w:rPr>
  </w:style>
  <w:style w:type="paragraph" w:customStyle="1" w:styleId="c1">
    <w:name w:val="c1"/>
    <w:basedOn w:val="ad"/>
    <w:rsid w:val="00482720"/>
    <w:pP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9">
    <w:name w:val="Текст отчета - дефис"/>
    <w:basedOn w:val="ad"/>
    <w:rsid w:val="00482720"/>
    <w:pPr>
      <w:tabs>
        <w:tab w:val="num" w:pos="720"/>
      </w:tabs>
      <w:suppressAutoHyphens w:val="0"/>
      <w:spacing w:line="240" w:lineRule="auto"/>
      <w:ind w:left="720" w:hanging="360"/>
      <w:contextualSpacing w:val="0"/>
      <w:jc w:val="left"/>
    </w:pPr>
    <w:rPr>
      <w:rFonts w:eastAsia="Times New Roman"/>
      <w:szCs w:val="24"/>
      <w:lang w:eastAsia="ru-RU"/>
    </w:rPr>
  </w:style>
  <w:style w:type="paragraph" w:customStyle="1" w:styleId="spii">
    <w:name w:val="spi_i"/>
    <w:basedOn w:val="ad"/>
    <w:rsid w:val="00482720"/>
    <w:pPr>
      <w:suppressAutoHyphens w:val="0"/>
      <w:spacing w:line="240" w:lineRule="auto"/>
      <w:ind w:left="360" w:hanging="360"/>
      <w:contextualSpacing w:val="0"/>
      <w:jc w:val="left"/>
    </w:pPr>
    <w:rPr>
      <w:rFonts w:ascii="Arial" w:eastAsia="Times New Roman" w:hAnsi="Arial" w:cs="Arial"/>
      <w:sz w:val="18"/>
      <w:szCs w:val="18"/>
      <w:lang w:val="en-US" w:eastAsia="en-US"/>
    </w:rPr>
  </w:style>
  <w:style w:type="paragraph" w:customStyle="1" w:styleId="11f3">
    <w:name w:val="Обычный11"/>
    <w:rsid w:val="00482720"/>
    <w:rPr>
      <w:snapToGrid w:val="0"/>
    </w:rPr>
  </w:style>
  <w:style w:type="paragraph" w:styleId="z-">
    <w:name w:val="HTML Top of Form"/>
    <w:basedOn w:val="ad"/>
    <w:next w:val="ad"/>
    <w:link w:val="z-0"/>
    <w:hidden/>
    <w:rsid w:val="00482720"/>
    <w:pPr>
      <w:pBdr>
        <w:bottom w:val="single" w:sz="6" w:space="1" w:color="auto"/>
      </w:pBdr>
      <w:suppressAutoHyphens w:val="0"/>
      <w:spacing w:line="240" w:lineRule="auto"/>
      <w:ind w:firstLine="0"/>
      <w:contextualSpacing w:val="0"/>
      <w:jc w:val="center"/>
    </w:pPr>
    <w:rPr>
      <w:rFonts w:ascii="Arial" w:eastAsia="Times New Roman" w:hAnsi="Arial" w:cs="Arial"/>
      <w:vanish/>
      <w:sz w:val="16"/>
      <w:szCs w:val="16"/>
      <w:lang w:eastAsia="ru-RU"/>
    </w:rPr>
  </w:style>
  <w:style w:type="character" w:customStyle="1" w:styleId="z-0">
    <w:name w:val="z-Начало формы Знак"/>
    <w:link w:val="z-"/>
    <w:rsid w:val="00482720"/>
    <w:rPr>
      <w:rFonts w:ascii="Arial" w:hAnsi="Arial" w:cs="Arial"/>
      <w:vanish/>
      <w:sz w:val="16"/>
      <w:szCs w:val="16"/>
    </w:rPr>
  </w:style>
  <w:style w:type="paragraph" w:styleId="z-1">
    <w:name w:val="HTML Bottom of Form"/>
    <w:basedOn w:val="ad"/>
    <w:next w:val="ad"/>
    <w:link w:val="z-2"/>
    <w:hidden/>
    <w:rsid w:val="00482720"/>
    <w:pPr>
      <w:pBdr>
        <w:top w:val="single" w:sz="6" w:space="1" w:color="auto"/>
      </w:pBdr>
      <w:suppressAutoHyphens w:val="0"/>
      <w:spacing w:line="240" w:lineRule="auto"/>
      <w:ind w:firstLine="0"/>
      <w:contextualSpacing w:val="0"/>
      <w:jc w:val="center"/>
    </w:pPr>
    <w:rPr>
      <w:rFonts w:ascii="Arial" w:eastAsia="Times New Roman" w:hAnsi="Arial" w:cs="Arial"/>
      <w:vanish/>
      <w:sz w:val="16"/>
      <w:szCs w:val="16"/>
      <w:lang w:eastAsia="ru-RU"/>
    </w:rPr>
  </w:style>
  <w:style w:type="character" w:customStyle="1" w:styleId="z-2">
    <w:name w:val="z-Конец формы Знак"/>
    <w:link w:val="z-1"/>
    <w:rsid w:val="00482720"/>
    <w:rPr>
      <w:rFonts w:ascii="Arial" w:hAnsi="Arial" w:cs="Arial"/>
      <w:vanish/>
      <w:sz w:val="16"/>
      <w:szCs w:val="16"/>
    </w:rPr>
  </w:style>
  <w:style w:type="character" w:customStyle="1" w:styleId="rd0f">
    <w:name w:val="rd0f"/>
    <w:rsid w:val="00482720"/>
  </w:style>
  <w:style w:type="paragraph" w:customStyle="1" w:styleId="1fffffff8">
    <w:name w:val="1А это мой стиль"/>
    <w:basedOn w:val="ad"/>
    <w:qFormat/>
    <w:rsid w:val="00482720"/>
    <w:pPr>
      <w:widowControl w:val="0"/>
      <w:numPr>
        <w:ilvl w:val="12"/>
      </w:numPr>
      <w:tabs>
        <w:tab w:val="left" w:pos="1080"/>
      </w:tabs>
      <w:suppressAutoHyphens w:val="0"/>
      <w:spacing w:line="240" w:lineRule="auto"/>
      <w:ind w:firstLine="567"/>
      <w:contextualSpacing w:val="0"/>
    </w:pPr>
    <w:rPr>
      <w:rFonts w:eastAsia="Times New Roman"/>
      <w:sz w:val="28"/>
      <w:lang w:eastAsia="ru-RU"/>
    </w:rPr>
  </w:style>
  <w:style w:type="paragraph" w:customStyle="1" w:styleId="a8">
    <w:name w:val="Приложения заголовок"/>
    <w:basedOn w:val="26"/>
    <w:rsid w:val="00482720"/>
    <w:pPr>
      <w:numPr>
        <w:numId w:val="52"/>
      </w:numPr>
      <w:suppressAutoHyphens w:val="0"/>
      <w:spacing w:before="240" w:line="240" w:lineRule="auto"/>
      <w:contextualSpacing w:val="0"/>
    </w:pPr>
    <w:rPr>
      <w:rFonts w:cs="Arial"/>
      <w:i/>
      <w:sz w:val="22"/>
      <w:szCs w:val="24"/>
      <w:lang w:eastAsia="ru-RU"/>
    </w:rPr>
  </w:style>
  <w:style w:type="paragraph" w:customStyle="1" w:styleId="1fffffff9">
    <w:name w:val="Нижний колонтитул1"/>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content">
    <w:name w:val="content"/>
    <w:basedOn w:val="ad"/>
    <w:rsid w:val="00482720"/>
    <w:pPr>
      <w:shd w:val="clear" w:color="auto" w:fill="FFFFFF"/>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cont-block">
    <w:name w:val="cont-block"/>
    <w:basedOn w:val="ad"/>
    <w:rsid w:val="00482720"/>
    <w:pPr>
      <w:suppressAutoHyphens w:val="0"/>
      <w:spacing w:before="100" w:beforeAutospacing="1" w:after="161" w:line="240" w:lineRule="auto"/>
      <w:ind w:firstLine="0"/>
      <w:contextualSpacing w:val="0"/>
      <w:jc w:val="left"/>
    </w:pPr>
    <w:rPr>
      <w:rFonts w:eastAsia="Times New Roman"/>
      <w:szCs w:val="24"/>
      <w:lang w:eastAsia="ru-RU"/>
    </w:rPr>
  </w:style>
  <w:style w:type="paragraph" w:customStyle="1" w:styleId="cont-block1">
    <w:name w:val="cont-block1"/>
    <w:basedOn w:val="ad"/>
    <w:rsid w:val="00482720"/>
    <w:pPr>
      <w:suppressAutoHyphens w:val="0"/>
      <w:spacing w:before="100" w:beforeAutospacing="1" w:after="54" w:line="240" w:lineRule="auto"/>
      <w:ind w:firstLine="0"/>
      <w:contextualSpacing w:val="0"/>
      <w:jc w:val="left"/>
    </w:pPr>
    <w:rPr>
      <w:rFonts w:eastAsia="Times New Roman"/>
      <w:szCs w:val="24"/>
      <w:lang w:eastAsia="ru-RU"/>
    </w:rPr>
  </w:style>
  <w:style w:type="paragraph" w:customStyle="1" w:styleId="standart">
    <w:name w:val="standart"/>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tandartm">
    <w:name w:val="standartm"/>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tandartn">
    <w:name w:val="standartn"/>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mall">
    <w:name w:val="small"/>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400"/>
      <w:sz w:val="11"/>
      <w:szCs w:val="11"/>
      <w:lang w:eastAsia="ru-RU"/>
    </w:rPr>
  </w:style>
  <w:style w:type="paragraph" w:customStyle="1" w:styleId="black">
    <w:name w:val="black"/>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0000"/>
      <w:sz w:val="13"/>
      <w:szCs w:val="13"/>
      <w:lang w:eastAsia="ru-RU"/>
    </w:rPr>
  </w:style>
  <w:style w:type="paragraph" w:customStyle="1" w:styleId="red2">
    <w:name w:val="red2"/>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FF00FF"/>
      <w:sz w:val="13"/>
      <w:szCs w:val="13"/>
      <w:lang w:eastAsia="ru-RU"/>
    </w:rPr>
  </w:style>
  <w:style w:type="paragraph" w:customStyle="1" w:styleId="red1">
    <w:name w:val="red1"/>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FF0000"/>
      <w:sz w:val="13"/>
      <w:szCs w:val="13"/>
      <w:lang w:eastAsia="ru-RU"/>
    </w:rPr>
  </w:style>
  <w:style w:type="paragraph" w:customStyle="1" w:styleId="green">
    <w:name w:val="green"/>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600"/>
      <w:sz w:val="13"/>
      <w:szCs w:val="13"/>
      <w:lang w:eastAsia="ru-RU"/>
    </w:rPr>
  </w:style>
  <w:style w:type="paragraph" w:customStyle="1" w:styleId="blue1">
    <w:name w:val="blue1"/>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3333CC"/>
      <w:sz w:val="13"/>
      <w:szCs w:val="13"/>
      <w:lang w:eastAsia="ru-RU"/>
    </w:rPr>
  </w:style>
  <w:style w:type="paragraph" w:customStyle="1" w:styleId="blue2">
    <w:name w:val="blue2"/>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0099"/>
      <w:sz w:val="13"/>
      <w:szCs w:val="13"/>
      <w:lang w:eastAsia="ru-RU"/>
    </w:rPr>
  </w:style>
  <w:style w:type="paragraph" w:customStyle="1" w:styleId="blue3">
    <w:name w:val="blue3"/>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699"/>
      <w:sz w:val="13"/>
      <w:szCs w:val="13"/>
      <w:lang w:eastAsia="ru-RU"/>
    </w:rPr>
  </w:style>
  <w:style w:type="paragraph" w:customStyle="1" w:styleId="blue4">
    <w:name w:val="blue4"/>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330066"/>
      <w:sz w:val="13"/>
      <w:szCs w:val="13"/>
      <w:lang w:eastAsia="ru-RU"/>
    </w:rPr>
  </w:style>
  <w:style w:type="paragraph" w:customStyle="1" w:styleId="brown">
    <w:name w:val="brown"/>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990000"/>
      <w:sz w:val="13"/>
      <w:szCs w:val="13"/>
      <w:lang w:eastAsia="ru-RU"/>
    </w:rPr>
  </w:style>
  <w:style w:type="paragraph" w:customStyle="1" w:styleId="olive">
    <w:name w:val="olive"/>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999933"/>
      <w:sz w:val="13"/>
      <w:szCs w:val="13"/>
      <w:lang w:eastAsia="ru-RU"/>
    </w:rPr>
  </w:style>
  <w:style w:type="paragraph" w:customStyle="1" w:styleId="tsforcst">
    <w:name w:val="tsforcst"/>
    <w:basedOn w:val="ad"/>
    <w:rsid w:val="00482720"/>
    <w:pPr>
      <w:suppressAutoHyphens w:val="0"/>
      <w:spacing w:before="100" w:beforeAutospacing="1" w:after="100" w:afterAutospacing="1" w:line="240" w:lineRule="auto"/>
      <w:ind w:firstLine="0"/>
      <w:contextualSpacing w:val="0"/>
      <w:jc w:val="left"/>
    </w:pPr>
    <w:rPr>
      <w:rFonts w:eastAsia="Times New Roman"/>
      <w:sz w:val="13"/>
      <w:szCs w:val="13"/>
      <w:lang w:eastAsia="ru-RU"/>
    </w:rPr>
  </w:style>
  <w:style w:type="paragraph" w:customStyle="1" w:styleId="tforcst">
    <w:name w:val="tforcst"/>
    <w:basedOn w:val="ad"/>
    <w:rsid w:val="00482720"/>
    <w:pPr>
      <w:suppressAutoHyphens w:val="0"/>
      <w:spacing w:before="100" w:beforeAutospacing="1" w:after="100" w:afterAutospacing="1" w:line="240" w:lineRule="auto"/>
      <w:ind w:firstLine="0"/>
      <w:contextualSpacing w:val="0"/>
      <w:jc w:val="left"/>
    </w:pPr>
    <w:rPr>
      <w:rFonts w:eastAsia="Times New Roman"/>
      <w:b/>
      <w:bCs/>
      <w:sz w:val="14"/>
      <w:szCs w:val="14"/>
      <w:lang w:eastAsia="ru-RU"/>
    </w:rPr>
  </w:style>
  <w:style w:type="paragraph" w:customStyle="1" w:styleId="ttforcst">
    <w:name w:val="ttforcst"/>
    <w:basedOn w:val="ad"/>
    <w:rsid w:val="00482720"/>
    <w:pPr>
      <w:suppressAutoHyphens w:val="0"/>
      <w:spacing w:before="100" w:beforeAutospacing="1" w:after="100" w:afterAutospacing="1" w:line="240" w:lineRule="auto"/>
      <w:ind w:firstLine="0"/>
      <w:contextualSpacing w:val="0"/>
      <w:jc w:val="left"/>
    </w:pPr>
    <w:rPr>
      <w:rFonts w:eastAsia="Times New Roman"/>
      <w:b/>
      <w:bCs/>
      <w:color w:val="AA0000"/>
      <w:sz w:val="14"/>
      <w:szCs w:val="14"/>
      <w:lang w:eastAsia="ru-RU"/>
    </w:rPr>
  </w:style>
  <w:style w:type="paragraph" w:customStyle="1" w:styleId="tpforcst">
    <w:name w:val="tpforcst"/>
    <w:basedOn w:val="ad"/>
    <w:rsid w:val="00482720"/>
    <w:pPr>
      <w:suppressAutoHyphens w:val="0"/>
      <w:spacing w:before="100" w:beforeAutospacing="1" w:after="100" w:afterAutospacing="1" w:line="240" w:lineRule="auto"/>
      <w:ind w:firstLine="0"/>
      <w:contextualSpacing w:val="0"/>
      <w:jc w:val="left"/>
    </w:pPr>
    <w:rPr>
      <w:rFonts w:eastAsia="Times New Roman"/>
      <w:b/>
      <w:bCs/>
      <w:color w:val="00008B"/>
      <w:sz w:val="14"/>
      <w:szCs w:val="14"/>
      <w:lang w:eastAsia="ru-RU"/>
    </w:rPr>
  </w:style>
  <w:style w:type="paragraph" w:customStyle="1" w:styleId="monitorup">
    <w:name w:val="monitor_up"/>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b/>
      <w:bCs/>
      <w:color w:val="0000CC"/>
      <w:sz w:val="15"/>
      <w:szCs w:val="15"/>
      <w:lang w:eastAsia="ru-RU"/>
    </w:rPr>
  </w:style>
  <w:style w:type="paragraph" w:customStyle="1" w:styleId="smallbl">
    <w:name w:val="small_bl"/>
    <w:basedOn w:val="ad"/>
    <w:rsid w:val="00482720"/>
    <w:pPr>
      <w:suppressAutoHyphens w:val="0"/>
      <w:spacing w:before="100" w:beforeAutospacing="1" w:after="100" w:afterAutospacing="1" w:line="240" w:lineRule="auto"/>
      <w:ind w:firstLine="0"/>
      <w:contextualSpacing w:val="0"/>
      <w:jc w:val="center"/>
    </w:pPr>
    <w:rPr>
      <w:rFonts w:ascii="Arial" w:eastAsia="Times New Roman" w:hAnsi="Arial" w:cs="Arial"/>
      <w:color w:val="006400"/>
      <w:sz w:val="12"/>
      <w:szCs w:val="12"/>
      <w:lang w:eastAsia="ru-RU"/>
    </w:rPr>
  </w:style>
  <w:style w:type="paragraph" w:customStyle="1" w:styleId="extcont-block">
    <w:name w:val="extcont-block"/>
    <w:basedOn w:val="ad"/>
    <w:rsid w:val="00482720"/>
    <w:pPr>
      <w:suppressAutoHyphens w:val="0"/>
      <w:spacing w:before="100" w:beforeAutospacing="1" w:after="161" w:line="240" w:lineRule="auto"/>
      <w:ind w:firstLine="0"/>
      <w:contextualSpacing w:val="0"/>
      <w:jc w:val="left"/>
    </w:pPr>
    <w:rPr>
      <w:rFonts w:eastAsia="Times New Roman"/>
      <w:szCs w:val="24"/>
      <w:lang w:eastAsia="ru-RU"/>
    </w:rPr>
  </w:style>
  <w:style w:type="paragraph" w:customStyle="1" w:styleId="rightcolumn">
    <w:name w:val="rightcolumn"/>
    <w:basedOn w:val="ad"/>
    <w:rsid w:val="00482720"/>
    <w:pPr>
      <w:suppressAutoHyphens w:val="0"/>
      <w:spacing w:before="100" w:beforeAutospacing="1" w:after="100" w:afterAutospacing="1" w:line="240" w:lineRule="auto"/>
      <w:ind w:left="-3063" w:firstLine="0"/>
      <w:contextualSpacing w:val="0"/>
      <w:jc w:val="left"/>
    </w:pPr>
    <w:rPr>
      <w:rFonts w:eastAsia="Times New Roman"/>
      <w:szCs w:val="24"/>
      <w:lang w:eastAsia="ru-RU"/>
    </w:rPr>
  </w:style>
  <w:style w:type="paragraph" w:customStyle="1" w:styleId="dir">
    <w:name w:val="dir"/>
    <w:basedOn w:val="ad"/>
    <w:rsid w:val="00482720"/>
    <w:pPr>
      <w:suppressAutoHyphens w:val="0"/>
      <w:spacing w:before="100" w:beforeAutospacing="1" w:after="100" w:afterAutospacing="1" w:line="240" w:lineRule="auto"/>
      <w:ind w:firstLine="0"/>
      <w:contextualSpacing w:val="0"/>
      <w:jc w:val="left"/>
    </w:pPr>
    <w:rPr>
      <w:rFonts w:eastAsia="Times New Roman"/>
      <w:sz w:val="12"/>
      <w:szCs w:val="12"/>
      <w:lang w:eastAsia="ru-RU"/>
    </w:rPr>
  </w:style>
  <w:style w:type="paragraph" w:customStyle="1" w:styleId="tabs">
    <w:name w:val="tabs"/>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now">
    <w:name w:val="now"/>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rus">
    <w:name w:val="rus"/>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world">
    <w:name w:val="world"/>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right-block">
    <w:name w:val="right-block"/>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iner">
    <w:name w:val="iner"/>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tabs1">
    <w:name w:val="tabs1"/>
    <w:basedOn w:val="ad"/>
    <w:rsid w:val="00482720"/>
    <w:pPr>
      <w:suppressAutoHyphens w:val="0"/>
      <w:spacing w:before="100" w:beforeAutospacing="1" w:after="75" w:line="240" w:lineRule="auto"/>
      <w:ind w:firstLine="0"/>
      <w:contextualSpacing w:val="0"/>
      <w:jc w:val="left"/>
    </w:pPr>
    <w:rPr>
      <w:rFonts w:eastAsia="Times New Roman"/>
      <w:szCs w:val="24"/>
      <w:lang w:eastAsia="ru-RU"/>
    </w:rPr>
  </w:style>
  <w:style w:type="paragraph" w:customStyle="1" w:styleId="iner1">
    <w:name w:val="iner1"/>
    <w:basedOn w:val="ad"/>
    <w:rsid w:val="00482720"/>
    <w:pPr>
      <w:shd w:val="clear" w:color="auto" w:fill="DAF1F7"/>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iner2">
    <w:name w:val="iner2"/>
    <w:basedOn w:val="ad"/>
    <w:rsid w:val="00482720"/>
    <w:pPr>
      <w:shd w:val="clear" w:color="auto" w:fill="DAF1F7"/>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now1">
    <w:name w:val="now1"/>
    <w:basedOn w:val="ad"/>
    <w:rsid w:val="00482720"/>
    <w:pPr>
      <w:suppressAutoHyphens w:val="0"/>
      <w:spacing w:before="100" w:beforeAutospacing="1" w:after="100" w:afterAutospacing="1" w:line="430" w:lineRule="atLeast"/>
      <w:ind w:firstLine="0"/>
      <w:contextualSpacing w:val="0"/>
      <w:jc w:val="center"/>
    </w:pPr>
    <w:rPr>
      <w:rFonts w:eastAsia="Times New Roman"/>
      <w:b/>
      <w:bCs/>
      <w:color w:val="282828"/>
      <w:sz w:val="13"/>
      <w:szCs w:val="13"/>
      <w:lang w:eastAsia="ru-RU"/>
    </w:rPr>
  </w:style>
  <w:style w:type="paragraph" w:customStyle="1" w:styleId="rus1">
    <w:name w:val="rus1"/>
    <w:basedOn w:val="ad"/>
    <w:rsid w:val="00482720"/>
    <w:pPr>
      <w:shd w:val="clear" w:color="auto" w:fill="DAF1F7"/>
      <w:suppressAutoHyphens w:val="0"/>
      <w:spacing w:before="100" w:beforeAutospacing="1" w:after="100" w:afterAutospacing="1" w:line="430" w:lineRule="atLeast"/>
      <w:ind w:firstLine="0"/>
      <w:contextualSpacing w:val="0"/>
      <w:jc w:val="center"/>
    </w:pPr>
    <w:rPr>
      <w:rFonts w:eastAsia="Times New Roman"/>
      <w:b/>
      <w:bCs/>
      <w:color w:val="FFFFFF"/>
      <w:szCs w:val="24"/>
      <w:lang w:eastAsia="ru-RU"/>
    </w:rPr>
  </w:style>
  <w:style w:type="paragraph" w:customStyle="1" w:styleId="world1">
    <w:name w:val="world1"/>
    <w:basedOn w:val="ad"/>
    <w:rsid w:val="00482720"/>
    <w:pPr>
      <w:suppressAutoHyphens w:val="0"/>
      <w:spacing w:before="100" w:beforeAutospacing="1" w:after="100" w:afterAutospacing="1" w:line="430" w:lineRule="atLeast"/>
      <w:ind w:left="-43" w:firstLine="0"/>
      <w:contextualSpacing w:val="0"/>
      <w:jc w:val="center"/>
    </w:pPr>
    <w:rPr>
      <w:rFonts w:eastAsia="Times New Roman"/>
      <w:b/>
      <w:bCs/>
      <w:color w:val="FFFFFF"/>
      <w:szCs w:val="24"/>
      <w:lang w:eastAsia="ru-RU"/>
    </w:rPr>
  </w:style>
  <w:style w:type="paragraph" w:customStyle="1" w:styleId="right-block1">
    <w:name w:val="right-block1"/>
    <w:basedOn w:val="ad"/>
    <w:rsid w:val="00482720"/>
    <w:pPr>
      <w:suppressAutoHyphens w:val="0"/>
      <w:spacing w:before="100" w:beforeAutospacing="1" w:after="75" w:line="240" w:lineRule="auto"/>
      <w:ind w:firstLine="0"/>
      <w:contextualSpacing w:val="0"/>
      <w:jc w:val="left"/>
    </w:pPr>
    <w:rPr>
      <w:rFonts w:eastAsia="Times New Roman"/>
      <w:szCs w:val="24"/>
      <w:lang w:eastAsia="ru-RU"/>
    </w:rPr>
  </w:style>
  <w:style w:type="paragraph" w:customStyle="1" w:styleId="surgut">
    <w:name w:val="surgut"/>
    <w:basedOn w:val="affe"/>
    <w:rsid w:val="00482720"/>
    <w:pPr>
      <w:spacing w:line="360" w:lineRule="auto"/>
    </w:pPr>
    <w:rPr>
      <w:sz w:val="26"/>
      <w:szCs w:val="20"/>
      <w:lang w:val="x-none" w:eastAsia="x-none"/>
    </w:rPr>
  </w:style>
  <w:style w:type="paragraph" w:customStyle="1" w:styleId="afffffffffffffffff2">
    <w:name w:val="Заголовок списка"/>
    <w:basedOn w:val="ad"/>
    <w:next w:val="ad"/>
    <w:rsid w:val="00482720"/>
    <w:pPr>
      <w:widowControl w:val="0"/>
      <w:spacing w:line="240" w:lineRule="auto"/>
      <w:ind w:firstLine="0"/>
      <w:contextualSpacing w:val="0"/>
      <w:jc w:val="left"/>
    </w:pPr>
    <w:rPr>
      <w:rFonts w:eastAsia="Lucida Sans Unicode"/>
      <w:kern w:val="1"/>
      <w:szCs w:val="24"/>
      <w:lang w:eastAsia="ru-RU"/>
    </w:rPr>
  </w:style>
  <w:style w:type="paragraph" w:customStyle="1" w:styleId="513">
    <w:name w:val="Знак5 Знак Знак Знак1"/>
    <w:basedOn w:val="ad"/>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afffffffffffffffff3">
    <w:name w:val="Знак Знак Знак Знак Знак Знак Знак Знак Знак Знак Знак Знак Знак Знак Знак Знак Знак Знак Знак Знак Знак Знак"/>
    <w:basedOn w:val="ad"/>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7c">
    <w:name w:val="Знак Знак7"/>
    <w:rsid w:val="00482720"/>
    <w:rPr>
      <w:sz w:val="24"/>
      <w:szCs w:val="24"/>
    </w:rPr>
  </w:style>
  <w:style w:type="character" w:customStyle="1" w:styleId="126">
    <w:name w:val="Знак Знак12"/>
    <w:rsid w:val="00482720"/>
    <w:rPr>
      <w:b/>
      <w:sz w:val="26"/>
    </w:rPr>
  </w:style>
  <w:style w:type="character" w:customStyle="1" w:styleId="11f4">
    <w:name w:val="Знак Знак11"/>
    <w:rsid w:val="00482720"/>
    <w:rPr>
      <w:rFonts w:ascii="Arial" w:hAnsi="Arial"/>
      <w:b/>
      <w:sz w:val="26"/>
    </w:rPr>
  </w:style>
  <w:style w:type="character" w:customStyle="1" w:styleId="243">
    <w:name w:val="Знак Знак24"/>
    <w:rsid w:val="00482720"/>
    <w:rPr>
      <w:rFonts w:ascii="Arial" w:eastAsia="Times New Roman" w:hAnsi="Arial" w:cs="Arial"/>
      <w:b/>
      <w:bCs/>
      <w:i/>
      <w:iCs/>
      <w:sz w:val="28"/>
      <w:szCs w:val="28"/>
      <w:lang w:eastAsia="ru-RU"/>
    </w:rPr>
  </w:style>
  <w:style w:type="paragraph" w:customStyle="1" w:styleId="Char1">
    <w:name w:val="Char Знак1"/>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128">
    <w:name w:val="Основной текст12"/>
    <w:basedOn w:val="ad"/>
    <w:rsid w:val="00482720"/>
    <w:pPr>
      <w:widowControl w:val="0"/>
      <w:suppressAutoHyphens w:val="0"/>
      <w:spacing w:after="120" w:line="240" w:lineRule="auto"/>
      <w:ind w:firstLine="0"/>
      <w:contextualSpacing w:val="0"/>
      <w:jc w:val="left"/>
    </w:pPr>
    <w:rPr>
      <w:rFonts w:eastAsia="Times New Roman"/>
      <w:snapToGrid w:val="0"/>
      <w:sz w:val="20"/>
      <w:lang w:eastAsia="ru-RU"/>
    </w:rPr>
  </w:style>
  <w:style w:type="character" w:customStyle="1" w:styleId="6f0">
    <w:name w:val="Знак Знак6"/>
    <w:rsid w:val="00482720"/>
    <w:rPr>
      <w:rFonts w:ascii="Times New Roman" w:eastAsia="Times New Roman" w:hAnsi="Times New Roman" w:cs="Times New Roman"/>
      <w:sz w:val="24"/>
      <w:szCs w:val="24"/>
      <w:lang w:eastAsia="ru-RU"/>
    </w:rPr>
  </w:style>
  <w:style w:type="paragraph" w:customStyle="1" w:styleId="11f5">
    <w:name w:val="Абзац списка11"/>
    <w:basedOn w:val="ad"/>
    <w:uiPriority w:val="99"/>
    <w:rsid w:val="00482720"/>
    <w:pPr>
      <w:suppressAutoHyphens w:val="0"/>
      <w:spacing w:line="240" w:lineRule="auto"/>
      <w:ind w:left="720" w:firstLine="0"/>
      <w:contextualSpacing w:val="0"/>
      <w:jc w:val="left"/>
    </w:pPr>
    <w:rPr>
      <w:rFonts w:eastAsia="Times New Roman"/>
      <w:szCs w:val="24"/>
      <w:lang w:eastAsia="ru-RU"/>
    </w:rPr>
  </w:style>
  <w:style w:type="paragraph" w:customStyle="1" w:styleId="11f6">
    <w:name w:val="Верхний колонтитул11"/>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11f7">
    <w:name w:val="Нижний колонтитул11"/>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afffffffffffffffff4">
    <w:name w:val="Текст в заданном формате"/>
    <w:basedOn w:val="ad"/>
    <w:rsid w:val="00482720"/>
    <w:pPr>
      <w:spacing w:line="240" w:lineRule="auto"/>
      <w:ind w:firstLine="0"/>
      <w:contextualSpacing w:val="0"/>
      <w:jc w:val="left"/>
    </w:pPr>
    <w:rPr>
      <w:rFonts w:ascii="DejaVu Sans Mono" w:eastAsia="DejaVu Sans" w:hAnsi="DejaVu Sans Mono" w:cs="DejaVu Sans Mono"/>
      <w:sz w:val="20"/>
      <w:lang w:eastAsia="ar-SA"/>
    </w:rPr>
  </w:style>
  <w:style w:type="paragraph" w:customStyle="1" w:styleId="zag3">
    <w:name w:val="zag3"/>
    <w:basedOn w:val="ad"/>
    <w:rsid w:val="00482720"/>
    <w:pPr>
      <w:suppressAutoHyphens w:val="0"/>
      <w:spacing w:before="240" w:after="240" w:line="240" w:lineRule="auto"/>
      <w:ind w:firstLine="0"/>
      <w:contextualSpacing w:val="0"/>
      <w:jc w:val="center"/>
    </w:pPr>
    <w:rPr>
      <w:rFonts w:eastAsia="Times New Roman"/>
      <w:szCs w:val="24"/>
      <w:lang w:eastAsia="ru-RU"/>
    </w:rPr>
  </w:style>
  <w:style w:type="paragraph" w:customStyle="1" w:styleId="p">
    <w:name w:val="p"/>
    <w:basedOn w:val="ad"/>
    <w:rsid w:val="00482720"/>
    <w:pPr>
      <w:suppressAutoHyphens w:val="0"/>
      <w:spacing w:before="48" w:after="48" w:line="240" w:lineRule="auto"/>
      <w:ind w:firstLine="480"/>
      <w:contextualSpacing w:val="0"/>
    </w:pPr>
    <w:rPr>
      <w:rFonts w:eastAsia="Times New Roman"/>
      <w:szCs w:val="24"/>
      <w:lang w:eastAsia="ru-RU"/>
    </w:rPr>
  </w:style>
  <w:style w:type="paragraph" w:customStyle="1" w:styleId="pravo">
    <w:name w:val="pravo"/>
    <w:basedOn w:val="ad"/>
    <w:rsid w:val="00482720"/>
    <w:pPr>
      <w:suppressAutoHyphens w:val="0"/>
      <w:spacing w:before="48" w:after="48" w:line="240" w:lineRule="auto"/>
      <w:ind w:firstLine="0"/>
      <w:contextualSpacing w:val="0"/>
      <w:jc w:val="right"/>
    </w:pPr>
    <w:rPr>
      <w:rFonts w:eastAsia="Times New Roman"/>
      <w:szCs w:val="24"/>
      <w:lang w:eastAsia="ru-RU"/>
    </w:rPr>
  </w:style>
  <w:style w:type="paragraph" w:customStyle="1" w:styleId="afffffffffffffffff5">
    <w:name w:val="Таблицы (моноширинный)"/>
    <w:basedOn w:val="ad"/>
    <w:next w:val="ad"/>
    <w:rsid w:val="00482720"/>
    <w:pPr>
      <w:widowControl w:val="0"/>
      <w:suppressAutoHyphens w:val="0"/>
      <w:autoSpaceDE w:val="0"/>
      <w:autoSpaceDN w:val="0"/>
      <w:adjustRightInd w:val="0"/>
      <w:spacing w:line="240" w:lineRule="auto"/>
      <w:ind w:firstLine="0"/>
      <w:contextualSpacing w:val="0"/>
    </w:pPr>
    <w:rPr>
      <w:rFonts w:ascii="Courier New" w:eastAsia="Times New Roman" w:hAnsi="Courier New" w:cs="Courier New"/>
      <w:sz w:val="20"/>
      <w:lang w:eastAsia="ru-RU"/>
    </w:rPr>
  </w:style>
  <w:style w:type="paragraph" w:customStyle="1" w:styleId="-S">
    <w:name w:val="- S_Маркированный"/>
    <w:basedOn w:val="ad"/>
    <w:autoRedefine/>
    <w:rsid w:val="00482720"/>
    <w:pPr>
      <w:suppressAutoHyphens w:val="0"/>
      <w:spacing w:line="240" w:lineRule="auto"/>
      <w:ind w:left="284" w:firstLine="0"/>
      <w:contextualSpacing w:val="0"/>
      <w:jc w:val="left"/>
    </w:pPr>
    <w:rPr>
      <w:rFonts w:eastAsia="Times New Roman"/>
      <w:b/>
      <w:color w:val="76923C"/>
      <w:szCs w:val="24"/>
      <w:lang w:eastAsia="ru-RU"/>
    </w:rPr>
  </w:style>
  <w:style w:type="paragraph" w:customStyle="1" w:styleId="afffffffffffffffff6">
    <w:name w:val="Дистиль"/>
    <w:basedOn w:val="ad"/>
    <w:rsid w:val="00482720"/>
    <w:pPr>
      <w:suppressAutoHyphens w:val="0"/>
      <w:spacing w:line="240" w:lineRule="auto"/>
      <w:ind w:firstLine="0"/>
      <w:contextualSpacing w:val="0"/>
      <w:jc w:val="left"/>
    </w:pPr>
    <w:rPr>
      <w:rFonts w:eastAsia="Times New Roman"/>
      <w:sz w:val="28"/>
      <w:lang w:eastAsia="ru-RU"/>
    </w:rPr>
  </w:style>
  <w:style w:type="character" w:customStyle="1" w:styleId="font0">
    <w:name w:val="font0"/>
    <w:rsid w:val="00482720"/>
  </w:style>
  <w:style w:type="paragraph" w:customStyle="1" w:styleId="1fffffffa">
    <w:name w:val="Основной текст с отступом.Основной текст 1.Нумерованный список !!.Основной текст с отступом Знак.Надин стиль.Основной текст без отступа"/>
    <w:basedOn w:val="ad"/>
    <w:rsid w:val="00482720"/>
    <w:pPr>
      <w:suppressAutoHyphens w:val="0"/>
      <w:spacing w:line="360" w:lineRule="auto"/>
      <w:contextualSpacing w:val="0"/>
    </w:pPr>
    <w:rPr>
      <w:rFonts w:eastAsia="Times New Roman"/>
      <w:sz w:val="26"/>
      <w:lang w:eastAsia="ru-RU"/>
    </w:rPr>
  </w:style>
  <w:style w:type="paragraph" w:customStyle="1" w:styleId="5f1">
    <w:name w:val="заголовок 5"/>
    <w:basedOn w:val="ad"/>
    <w:next w:val="ad"/>
    <w:rsid w:val="00482720"/>
    <w:pPr>
      <w:keepNext/>
      <w:suppressAutoHyphens w:val="0"/>
      <w:spacing w:line="240" w:lineRule="auto"/>
      <w:ind w:firstLine="0"/>
      <w:contextualSpacing w:val="0"/>
      <w:jc w:val="center"/>
      <w:outlineLvl w:val="4"/>
    </w:pPr>
    <w:rPr>
      <w:rFonts w:eastAsia="Times New Roman"/>
      <w:b/>
      <w:sz w:val="18"/>
      <w:lang w:val="en-US" w:eastAsia="ru-RU"/>
    </w:rPr>
  </w:style>
  <w:style w:type="paragraph" w:customStyle="1" w:styleId="xl126">
    <w:name w:val="xl126"/>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left"/>
      <w:textAlignment w:val="center"/>
    </w:pPr>
    <w:rPr>
      <w:rFonts w:eastAsia="Times New Roman"/>
      <w:b/>
      <w:bCs/>
      <w:i/>
      <w:iCs/>
      <w:color w:val="000000"/>
      <w:sz w:val="20"/>
      <w:lang w:eastAsia="ru-RU"/>
    </w:rPr>
  </w:style>
  <w:style w:type="paragraph" w:customStyle="1" w:styleId="xl127">
    <w:name w:val="xl127"/>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4F81BD"/>
      <w:sz w:val="20"/>
      <w:lang w:eastAsia="ru-RU"/>
    </w:rPr>
  </w:style>
  <w:style w:type="paragraph" w:customStyle="1" w:styleId="xl128">
    <w:name w:val="xl128"/>
    <w:basedOn w:val="ad"/>
    <w:rsid w:val="00482720"/>
    <w:pPr>
      <w:pBdr>
        <w:left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4F81BD"/>
      <w:sz w:val="20"/>
      <w:lang w:eastAsia="ru-RU"/>
    </w:rPr>
  </w:style>
  <w:style w:type="paragraph" w:customStyle="1" w:styleId="xl129">
    <w:name w:val="xl129"/>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30">
    <w:name w:val="xl130"/>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31">
    <w:name w:val="xl131"/>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32">
    <w:name w:val="xl132"/>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34">
    <w:name w:val="xl134"/>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35">
    <w:name w:val="xl135"/>
    <w:basedOn w:val="ad"/>
    <w:rsid w:val="00482720"/>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36">
    <w:name w:val="xl136"/>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37">
    <w:name w:val="xl137"/>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Cs w:val="24"/>
      <w:lang w:eastAsia="ru-RU"/>
    </w:rPr>
  </w:style>
  <w:style w:type="paragraph" w:customStyle="1" w:styleId="xl138">
    <w:name w:val="xl138"/>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40">
    <w:name w:val="xl140"/>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1">
    <w:name w:val="xl141"/>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42">
    <w:name w:val="xl142"/>
    <w:basedOn w:val="ad"/>
    <w:rsid w:val="00482720"/>
    <w:pPr>
      <w:pBdr>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4">
    <w:name w:val="xl144"/>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5">
    <w:name w:val="xl145"/>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6">
    <w:name w:val="xl14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7">
    <w:name w:val="xl14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48">
    <w:name w:val="xl14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Cs w:val="24"/>
      <w:lang w:eastAsia="ru-RU"/>
    </w:rPr>
  </w:style>
  <w:style w:type="paragraph" w:customStyle="1" w:styleId="xl149">
    <w:name w:val="xl149"/>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50">
    <w:name w:val="xl150"/>
    <w:basedOn w:val="ad"/>
    <w:rsid w:val="00482720"/>
    <w:pPr>
      <w:pBdr>
        <w:top w:val="single" w:sz="4" w:space="0" w:color="auto"/>
        <w:left w:val="single" w:sz="4" w:space="0" w:color="auto"/>
        <w:bottom w:val="single" w:sz="4" w:space="0" w:color="auto"/>
        <w:right w:val="single" w:sz="4" w:space="0" w:color="auto"/>
      </w:pBdr>
      <w:shd w:val="clear" w:color="000000" w:fill="EBF1DE"/>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1">
    <w:name w:val="xl151"/>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52">
    <w:name w:val="xl15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FF0000"/>
      <w:szCs w:val="24"/>
      <w:lang w:eastAsia="ru-RU"/>
    </w:rPr>
  </w:style>
  <w:style w:type="paragraph" w:customStyle="1" w:styleId="xl153">
    <w:name w:val="xl15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FF0000"/>
      <w:sz w:val="20"/>
      <w:lang w:eastAsia="ru-RU"/>
    </w:rPr>
  </w:style>
  <w:style w:type="paragraph" w:customStyle="1" w:styleId="xl154">
    <w:name w:val="xl154"/>
    <w:basedOn w:val="ad"/>
    <w:rsid w:val="00482720"/>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55">
    <w:name w:val="xl155"/>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6">
    <w:name w:val="xl156"/>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57">
    <w:name w:val="xl157"/>
    <w:basedOn w:val="ad"/>
    <w:rsid w:val="00482720"/>
    <w:pPr>
      <w:pBdr>
        <w:top w:val="single" w:sz="4" w:space="0" w:color="auto"/>
        <w:left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8">
    <w:name w:val="xl158"/>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59">
    <w:name w:val="xl159"/>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0">
    <w:name w:val="xl16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61">
    <w:name w:val="xl16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70C0"/>
      <w:sz w:val="20"/>
      <w:lang w:eastAsia="ru-RU"/>
    </w:rPr>
  </w:style>
  <w:style w:type="paragraph" w:customStyle="1" w:styleId="xl162">
    <w:name w:val="xl162"/>
    <w:basedOn w:val="ad"/>
    <w:rsid w:val="00482720"/>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3">
    <w:name w:val="xl16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textAlignment w:val="center"/>
    </w:pPr>
    <w:rPr>
      <w:rFonts w:eastAsia="Times New Roman"/>
      <w:szCs w:val="24"/>
      <w:lang w:eastAsia="ru-RU"/>
    </w:rPr>
  </w:style>
  <w:style w:type="paragraph" w:customStyle="1" w:styleId="xl164">
    <w:name w:val="xl164"/>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5">
    <w:name w:val="xl165"/>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66">
    <w:name w:val="xl16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67">
    <w:name w:val="xl16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68">
    <w:name w:val="xl16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69">
    <w:name w:val="xl169"/>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Cs w:val="24"/>
      <w:lang w:eastAsia="ru-RU"/>
    </w:rPr>
  </w:style>
  <w:style w:type="paragraph" w:customStyle="1" w:styleId="xl170">
    <w:name w:val="xl17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71">
    <w:name w:val="xl17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72">
    <w:name w:val="xl17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73">
    <w:name w:val="xl17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74">
    <w:name w:val="xl174"/>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5">
    <w:name w:val="xl175"/>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6">
    <w:name w:val="xl176"/>
    <w:basedOn w:val="ad"/>
    <w:rsid w:val="00482720"/>
    <w:pP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7">
    <w:name w:val="xl177"/>
    <w:basedOn w:val="ad"/>
    <w:rsid w:val="00482720"/>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78">
    <w:name w:val="xl178"/>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5f2">
    <w:name w:val="Знак Знак5 Знак Знак"/>
    <w:basedOn w:val="ad"/>
    <w:rsid w:val="00482720"/>
    <w:pPr>
      <w:widowControl w:val="0"/>
      <w:suppressAutoHyphens w:val="0"/>
      <w:adjustRightInd w:val="0"/>
      <w:spacing w:after="160" w:line="240" w:lineRule="exact"/>
      <w:ind w:firstLine="0"/>
      <w:contextualSpacing w:val="0"/>
      <w:jc w:val="right"/>
    </w:pPr>
    <w:rPr>
      <w:rFonts w:eastAsia="Times New Roman"/>
      <w:sz w:val="20"/>
      <w:lang w:val="en-GB" w:eastAsia="en-US"/>
    </w:rPr>
  </w:style>
  <w:style w:type="paragraph" w:customStyle="1" w:styleId="2fff8">
    <w:name w:val="Знак2 Знак Знак Знак Знак Знак Знак Знак Знак Знак Знак Знак Знак Знак Знак 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stylet1">
    <w:name w:val="stylet1"/>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Bodytext5">
    <w:name w:val="Body text (5)_"/>
    <w:link w:val="Bodytext50"/>
    <w:uiPriority w:val="99"/>
    <w:rsid w:val="00482720"/>
    <w:rPr>
      <w:sz w:val="19"/>
      <w:szCs w:val="19"/>
      <w:shd w:val="clear" w:color="auto" w:fill="FFFFFF"/>
    </w:rPr>
  </w:style>
  <w:style w:type="paragraph" w:customStyle="1" w:styleId="Bodytext50">
    <w:name w:val="Body text (5)"/>
    <w:basedOn w:val="ad"/>
    <w:link w:val="Bodytext5"/>
    <w:uiPriority w:val="99"/>
    <w:rsid w:val="00482720"/>
    <w:pPr>
      <w:shd w:val="clear" w:color="auto" w:fill="FFFFFF"/>
      <w:suppressAutoHyphens w:val="0"/>
      <w:spacing w:line="240" w:lineRule="atLeast"/>
      <w:ind w:firstLine="0"/>
      <w:contextualSpacing w:val="0"/>
      <w:jc w:val="left"/>
    </w:pPr>
    <w:rPr>
      <w:rFonts w:eastAsia="Times New Roman"/>
      <w:sz w:val="19"/>
      <w:szCs w:val="19"/>
      <w:lang w:eastAsia="ru-RU"/>
    </w:rPr>
  </w:style>
  <w:style w:type="character" w:customStyle="1" w:styleId="Tablecaption3">
    <w:name w:val="Table caption (3)_"/>
    <w:link w:val="Tablecaption31"/>
    <w:uiPriority w:val="99"/>
    <w:rsid w:val="00482720"/>
    <w:rPr>
      <w:sz w:val="21"/>
      <w:szCs w:val="21"/>
      <w:shd w:val="clear" w:color="auto" w:fill="FFFFFF"/>
    </w:rPr>
  </w:style>
  <w:style w:type="character" w:customStyle="1" w:styleId="Bodytext17">
    <w:name w:val="Body text (17)_"/>
    <w:link w:val="Bodytext171"/>
    <w:uiPriority w:val="99"/>
    <w:rsid w:val="00482720"/>
    <w:rPr>
      <w:sz w:val="15"/>
      <w:szCs w:val="15"/>
      <w:shd w:val="clear" w:color="auto" w:fill="FFFFFF"/>
    </w:rPr>
  </w:style>
  <w:style w:type="paragraph" w:customStyle="1" w:styleId="Tablecaption31">
    <w:name w:val="Table caption (3)1"/>
    <w:basedOn w:val="ad"/>
    <w:link w:val="Tablecaption3"/>
    <w:uiPriority w:val="99"/>
    <w:rsid w:val="00482720"/>
    <w:pPr>
      <w:shd w:val="clear" w:color="auto" w:fill="FFFFFF"/>
      <w:suppressAutoHyphens w:val="0"/>
      <w:spacing w:line="240" w:lineRule="atLeast"/>
      <w:ind w:hanging="720"/>
      <w:contextualSpacing w:val="0"/>
      <w:jc w:val="left"/>
    </w:pPr>
    <w:rPr>
      <w:rFonts w:eastAsia="Times New Roman"/>
      <w:sz w:val="21"/>
      <w:szCs w:val="21"/>
      <w:lang w:eastAsia="ru-RU"/>
    </w:rPr>
  </w:style>
  <w:style w:type="paragraph" w:customStyle="1" w:styleId="Bodytext171">
    <w:name w:val="Body text (17)1"/>
    <w:basedOn w:val="ad"/>
    <w:link w:val="Bodytext17"/>
    <w:uiPriority w:val="99"/>
    <w:rsid w:val="00482720"/>
    <w:pPr>
      <w:shd w:val="clear" w:color="auto" w:fill="FFFFFF"/>
      <w:suppressAutoHyphens w:val="0"/>
      <w:spacing w:line="240" w:lineRule="atLeast"/>
      <w:ind w:firstLine="0"/>
      <w:contextualSpacing w:val="0"/>
    </w:pPr>
    <w:rPr>
      <w:rFonts w:eastAsia="Times New Roman"/>
      <w:sz w:val="15"/>
      <w:szCs w:val="15"/>
      <w:lang w:eastAsia="ru-RU"/>
    </w:rPr>
  </w:style>
  <w:style w:type="character" w:customStyle="1" w:styleId="Headerorfooter">
    <w:name w:val="Header or footer_"/>
    <w:link w:val="Headerorfooter0"/>
    <w:uiPriority w:val="99"/>
    <w:rsid w:val="00482720"/>
    <w:rPr>
      <w:shd w:val="clear" w:color="auto" w:fill="FFFFFF"/>
    </w:rPr>
  </w:style>
  <w:style w:type="character" w:customStyle="1" w:styleId="Headerorfooter12pt">
    <w:name w:val="Header or footer + 12 pt"/>
    <w:uiPriority w:val="99"/>
    <w:rsid w:val="00482720"/>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482720"/>
    <w:rPr>
      <w:rFonts w:ascii="Times New Roman" w:hAnsi="Times New Roman" w:cs="Times New Roman"/>
      <w:i/>
      <w:iCs/>
      <w:spacing w:val="0"/>
      <w:sz w:val="24"/>
      <w:szCs w:val="24"/>
      <w:shd w:val="clear" w:color="auto" w:fill="FFFFFF"/>
    </w:rPr>
  </w:style>
  <w:style w:type="paragraph" w:customStyle="1" w:styleId="Headerorfooter0">
    <w:name w:val="Header or footer"/>
    <w:basedOn w:val="ad"/>
    <w:link w:val="Headerorfooter"/>
    <w:uiPriority w:val="99"/>
    <w:rsid w:val="00482720"/>
    <w:pPr>
      <w:shd w:val="clear" w:color="auto" w:fill="FFFFFF"/>
      <w:suppressAutoHyphens w:val="0"/>
      <w:spacing w:line="240" w:lineRule="auto"/>
      <w:ind w:firstLine="0"/>
      <w:contextualSpacing w:val="0"/>
      <w:jc w:val="left"/>
    </w:pPr>
    <w:rPr>
      <w:rFonts w:eastAsia="Times New Roman"/>
      <w:sz w:val="20"/>
      <w:lang w:eastAsia="ru-RU"/>
    </w:rPr>
  </w:style>
  <w:style w:type="character" w:customStyle="1" w:styleId="Tablecaption4">
    <w:name w:val="Table caption (4)_"/>
    <w:link w:val="Tablecaption40"/>
    <w:uiPriority w:val="99"/>
    <w:rsid w:val="00482720"/>
    <w:rPr>
      <w:sz w:val="25"/>
      <w:szCs w:val="25"/>
      <w:shd w:val="clear" w:color="auto" w:fill="FFFFFF"/>
    </w:rPr>
  </w:style>
  <w:style w:type="paragraph" w:customStyle="1" w:styleId="Tablecaption40">
    <w:name w:val="Table caption (4)"/>
    <w:basedOn w:val="ad"/>
    <w:link w:val="Tablecaption4"/>
    <w:uiPriority w:val="99"/>
    <w:rsid w:val="00482720"/>
    <w:pPr>
      <w:shd w:val="clear" w:color="auto" w:fill="FFFFFF"/>
      <w:suppressAutoHyphens w:val="0"/>
      <w:spacing w:line="298" w:lineRule="exact"/>
      <w:ind w:firstLine="0"/>
      <w:contextualSpacing w:val="0"/>
      <w:jc w:val="left"/>
    </w:pPr>
    <w:rPr>
      <w:rFonts w:eastAsia="Times New Roman"/>
      <w:sz w:val="25"/>
      <w:szCs w:val="25"/>
      <w:lang w:eastAsia="ru-RU"/>
    </w:rPr>
  </w:style>
  <w:style w:type="character" w:customStyle="1" w:styleId="Bodytext62">
    <w:name w:val="Body text (6)2"/>
    <w:uiPriority w:val="99"/>
    <w:rsid w:val="00482720"/>
    <w:rPr>
      <w:rFonts w:ascii="Times New Roman" w:hAnsi="Times New Roman" w:cs="Times New Roman"/>
      <w:spacing w:val="0"/>
      <w:sz w:val="21"/>
      <w:szCs w:val="21"/>
      <w:shd w:val="clear" w:color="auto" w:fill="FFFFFF"/>
    </w:rPr>
  </w:style>
  <w:style w:type="character" w:customStyle="1" w:styleId="Bodytext65">
    <w:name w:val="Body text (6)5"/>
    <w:uiPriority w:val="99"/>
    <w:rsid w:val="00482720"/>
    <w:rPr>
      <w:rFonts w:ascii="Times New Roman" w:hAnsi="Times New Roman" w:cs="Times New Roman"/>
      <w:spacing w:val="0"/>
      <w:sz w:val="21"/>
      <w:szCs w:val="21"/>
      <w:shd w:val="clear" w:color="auto" w:fill="FFFFFF"/>
    </w:rPr>
  </w:style>
  <w:style w:type="character" w:customStyle="1" w:styleId="Bodytext63">
    <w:name w:val="Body text (6)3"/>
    <w:uiPriority w:val="99"/>
    <w:rsid w:val="00482720"/>
    <w:rPr>
      <w:rFonts w:ascii="Times New Roman" w:hAnsi="Times New Roman" w:cs="Times New Roman"/>
      <w:spacing w:val="0"/>
      <w:sz w:val="21"/>
      <w:szCs w:val="21"/>
      <w:shd w:val="clear" w:color="auto" w:fill="FFFFFF"/>
    </w:rPr>
  </w:style>
  <w:style w:type="numbering" w:customStyle="1" w:styleId="146">
    <w:name w:val="Нет списка14"/>
    <w:next w:val="af1"/>
    <w:uiPriority w:val="99"/>
    <w:semiHidden/>
    <w:unhideWhenUsed/>
    <w:rsid w:val="00482720"/>
  </w:style>
  <w:style w:type="numbering" w:customStyle="1" w:styleId="152">
    <w:name w:val="Нет списка15"/>
    <w:next w:val="af1"/>
    <w:uiPriority w:val="99"/>
    <w:semiHidden/>
    <w:unhideWhenUsed/>
    <w:rsid w:val="00482720"/>
  </w:style>
  <w:style w:type="numbering" w:customStyle="1" w:styleId="1310">
    <w:name w:val="Нет списка131"/>
    <w:next w:val="af1"/>
    <w:uiPriority w:val="99"/>
    <w:semiHidden/>
    <w:unhideWhenUsed/>
    <w:rsid w:val="00482720"/>
  </w:style>
  <w:style w:type="numbering" w:customStyle="1" w:styleId="1410">
    <w:name w:val="Нет списка141"/>
    <w:next w:val="af1"/>
    <w:uiPriority w:val="99"/>
    <w:semiHidden/>
    <w:unhideWhenUsed/>
    <w:rsid w:val="00482720"/>
  </w:style>
  <w:style w:type="numbering" w:customStyle="1" w:styleId="161">
    <w:name w:val="Нет списка16"/>
    <w:next w:val="af1"/>
    <w:uiPriority w:val="99"/>
    <w:semiHidden/>
    <w:unhideWhenUsed/>
    <w:rsid w:val="00482720"/>
  </w:style>
  <w:style w:type="numbering" w:customStyle="1" w:styleId="1132">
    <w:name w:val="Нет списка113"/>
    <w:next w:val="af1"/>
    <w:uiPriority w:val="99"/>
    <w:semiHidden/>
    <w:unhideWhenUsed/>
    <w:rsid w:val="00482720"/>
  </w:style>
  <w:style w:type="numbering" w:customStyle="1" w:styleId="234">
    <w:name w:val="Нет списка23"/>
    <w:next w:val="af1"/>
    <w:uiPriority w:val="99"/>
    <w:semiHidden/>
    <w:unhideWhenUsed/>
    <w:rsid w:val="00482720"/>
  </w:style>
  <w:style w:type="numbering" w:customStyle="1" w:styleId="1220">
    <w:name w:val="Нет списка122"/>
    <w:next w:val="af1"/>
    <w:uiPriority w:val="99"/>
    <w:semiHidden/>
    <w:unhideWhenUsed/>
    <w:rsid w:val="00482720"/>
  </w:style>
  <w:style w:type="numbering" w:customStyle="1" w:styleId="1320">
    <w:name w:val="Нет списка132"/>
    <w:next w:val="af1"/>
    <w:uiPriority w:val="99"/>
    <w:semiHidden/>
    <w:unhideWhenUsed/>
    <w:rsid w:val="00482720"/>
  </w:style>
  <w:style w:type="numbering" w:customStyle="1" w:styleId="421">
    <w:name w:val="Нет списка42"/>
    <w:next w:val="af1"/>
    <w:uiPriority w:val="99"/>
    <w:semiHidden/>
    <w:unhideWhenUsed/>
    <w:rsid w:val="00482720"/>
  </w:style>
  <w:style w:type="numbering" w:customStyle="1" w:styleId="1420">
    <w:name w:val="Нет списка142"/>
    <w:next w:val="af1"/>
    <w:uiPriority w:val="99"/>
    <w:semiHidden/>
    <w:unhideWhenUsed/>
    <w:rsid w:val="00482720"/>
  </w:style>
  <w:style w:type="numbering" w:customStyle="1" w:styleId="7d">
    <w:name w:val="Нет списка7"/>
    <w:next w:val="af1"/>
    <w:uiPriority w:val="99"/>
    <w:semiHidden/>
    <w:unhideWhenUsed/>
    <w:rsid w:val="00482720"/>
  </w:style>
  <w:style w:type="numbering" w:customStyle="1" w:styleId="172">
    <w:name w:val="Нет списка17"/>
    <w:next w:val="af1"/>
    <w:uiPriority w:val="99"/>
    <w:semiHidden/>
    <w:unhideWhenUsed/>
    <w:rsid w:val="00482720"/>
  </w:style>
  <w:style w:type="numbering" w:customStyle="1" w:styleId="1142">
    <w:name w:val="Нет списка114"/>
    <w:next w:val="af1"/>
    <w:uiPriority w:val="99"/>
    <w:semiHidden/>
    <w:unhideWhenUsed/>
    <w:rsid w:val="00482720"/>
  </w:style>
  <w:style w:type="numbering" w:customStyle="1" w:styleId="244">
    <w:name w:val="Нет списка24"/>
    <w:next w:val="af1"/>
    <w:uiPriority w:val="99"/>
    <w:semiHidden/>
    <w:unhideWhenUsed/>
    <w:rsid w:val="00482720"/>
  </w:style>
  <w:style w:type="numbering" w:customStyle="1" w:styleId="1231">
    <w:name w:val="Нет списка123"/>
    <w:next w:val="af1"/>
    <w:uiPriority w:val="99"/>
    <w:semiHidden/>
    <w:unhideWhenUsed/>
    <w:rsid w:val="00482720"/>
  </w:style>
  <w:style w:type="numbering" w:customStyle="1" w:styleId="330">
    <w:name w:val="Нет списка33"/>
    <w:next w:val="af1"/>
    <w:uiPriority w:val="99"/>
    <w:semiHidden/>
    <w:unhideWhenUsed/>
    <w:rsid w:val="00482720"/>
  </w:style>
  <w:style w:type="numbering" w:customStyle="1" w:styleId="1330">
    <w:name w:val="Нет списка133"/>
    <w:next w:val="af1"/>
    <w:uiPriority w:val="99"/>
    <w:semiHidden/>
    <w:unhideWhenUsed/>
    <w:rsid w:val="00482720"/>
  </w:style>
  <w:style w:type="numbering" w:customStyle="1" w:styleId="430">
    <w:name w:val="Нет списка43"/>
    <w:next w:val="af1"/>
    <w:uiPriority w:val="99"/>
    <w:semiHidden/>
    <w:unhideWhenUsed/>
    <w:rsid w:val="00482720"/>
  </w:style>
  <w:style w:type="numbering" w:customStyle="1" w:styleId="1430">
    <w:name w:val="Нет списка143"/>
    <w:next w:val="af1"/>
    <w:uiPriority w:val="99"/>
    <w:semiHidden/>
    <w:unhideWhenUsed/>
    <w:rsid w:val="00482720"/>
  </w:style>
  <w:style w:type="numbering" w:customStyle="1" w:styleId="88">
    <w:name w:val="Нет списка8"/>
    <w:next w:val="af1"/>
    <w:uiPriority w:val="99"/>
    <w:semiHidden/>
    <w:unhideWhenUsed/>
    <w:rsid w:val="00482720"/>
  </w:style>
  <w:style w:type="numbering" w:customStyle="1" w:styleId="183">
    <w:name w:val="Нет списка18"/>
    <w:next w:val="af1"/>
    <w:uiPriority w:val="99"/>
    <w:semiHidden/>
    <w:unhideWhenUsed/>
    <w:rsid w:val="00482720"/>
  </w:style>
  <w:style w:type="numbering" w:customStyle="1" w:styleId="1151">
    <w:name w:val="Нет списка115"/>
    <w:next w:val="af1"/>
    <w:uiPriority w:val="99"/>
    <w:semiHidden/>
    <w:unhideWhenUsed/>
    <w:rsid w:val="00482720"/>
  </w:style>
  <w:style w:type="numbering" w:customStyle="1" w:styleId="253">
    <w:name w:val="Нет списка25"/>
    <w:next w:val="af1"/>
    <w:uiPriority w:val="99"/>
    <w:semiHidden/>
    <w:unhideWhenUsed/>
    <w:rsid w:val="00482720"/>
  </w:style>
  <w:style w:type="numbering" w:customStyle="1" w:styleId="1240">
    <w:name w:val="Нет списка124"/>
    <w:next w:val="af1"/>
    <w:uiPriority w:val="99"/>
    <w:semiHidden/>
    <w:unhideWhenUsed/>
    <w:rsid w:val="00482720"/>
  </w:style>
  <w:style w:type="numbering" w:customStyle="1" w:styleId="340">
    <w:name w:val="Нет списка34"/>
    <w:next w:val="af1"/>
    <w:uiPriority w:val="99"/>
    <w:semiHidden/>
    <w:unhideWhenUsed/>
    <w:rsid w:val="00482720"/>
  </w:style>
  <w:style w:type="numbering" w:customStyle="1" w:styleId="134">
    <w:name w:val="Нет списка134"/>
    <w:next w:val="af1"/>
    <w:uiPriority w:val="99"/>
    <w:semiHidden/>
    <w:unhideWhenUsed/>
    <w:rsid w:val="00482720"/>
  </w:style>
  <w:style w:type="numbering" w:customStyle="1" w:styleId="440">
    <w:name w:val="Нет списка44"/>
    <w:next w:val="af1"/>
    <w:uiPriority w:val="99"/>
    <w:semiHidden/>
    <w:unhideWhenUsed/>
    <w:rsid w:val="00482720"/>
  </w:style>
  <w:style w:type="numbering" w:customStyle="1" w:styleId="1440">
    <w:name w:val="Нет списка144"/>
    <w:next w:val="af1"/>
    <w:uiPriority w:val="99"/>
    <w:semiHidden/>
    <w:unhideWhenUsed/>
    <w:rsid w:val="00482720"/>
  </w:style>
  <w:style w:type="numbering" w:customStyle="1" w:styleId="96">
    <w:name w:val="Нет списка9"/>
    <w:next w:val="af1"/>
    <w:uiPriority w:val="99"/>
    <w:semiHidden/>
    <w:unhideWhenUsed/>
    <w:rsid w:val="00482720"/>
  </w:style>
  <w:style w:type="numbering" w:customStyle="1" w:styleId="191">
    <w:name w:val="Нет списка19"/>
    <w:next w:val="af1"/>
    <w:uiPriority w:val="99"/>
    <w:semiHidden/>
    <w:unhideWhenUsed/>
    <w:rsid w:val="00482720"/>
  </w:style>
  <w:style w:type="numbering" w:customStyle="1" w:styleId="1160">
    <w:name w:val="Нет списка116"/>
    <w:next w:val="af1"/>
    <w:uiPriority w:val="99"/>
    <w:semiHidden/>
    <w:unhideWhenUsed/>
    <w:rsid w:val="00482720"/>
  </w:style>
  <w:style w:type="numbering" w:customStyle="1" w:styleId="260">
    <w:name w:val="Нет списка26"/>
    <w:next w:val="af1"/>
    <w:uiPriority w:val="99"/>
    <w:semiHidden/>
    <w:unhideWhenUsed/>
    <w:rsid w:val="00482720"/>
  </w:style>
  <w:style w:type="numbering" w:customStyle="1" w:styleId="1252">
    <w:name w:val="Нет списка125"/>
    <w:next w:val="af1"/>
    <w:uiPriority w:val="99"/>
    <w:semiHidden/>
    <w:unhideWhenUsed/>
    <w:rsid w:val="00482720"/>
  </w:style>
  <w:style w:type="numbering" w:customStyle="1" w:styleId="350">
    <w:name w:val="Нет списка35"/>
    <w:next w:val="af1"/>
    <w:uiPriority w:val="99"/>
    <w:semiHidden/>
    <w:unhideWhenUsed/>
    <w:rsid w:val="00482720"/>
  </w:style>
  <w:style w:type="numbering" w:customStyle="1" w:styleId="135">
    <w:name w:val="Нет списка135"/>
    <w:next w:val="af1"/>
    <w:uiPriority w:val="99"/>
    <w:semiHidden/>
    <w:unhideWhenUsed/>
    <w:rsid w:val="00482720"/>
  </w:style>
  <w:style w:type="numbering" w:customStyle="1" w:styleId="450">
    <w:name w:val="Нет списка45"/>
    <w:next w:val="af1"/>
    <w:uiPriority w:val="99"/>
    <w:semiHidden/>
    <w:unhideWhenUsed/>
    <w:rsid w:val="00482720"/>
  </w:style>
  <w:style w:type="numbering" w:customStyle="1" w:styleId="1450">
    <w:name w:val="Нет списка145"/>
    <w:next w:val="af1"/>
    <w:uiPriority w:val="99"/>
    <w:semiHidden/>
    <w:unhideWhenUsed/>
    <w:rsid w:val="00482720"/>
  </w:style>
  <w:style w:type="paragraph" w:customStyle="1" w:styleId="xl139">
    <w:name w:val="xl139"/>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33">
    <w:name w:val="xl133"/>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3">
    <w:name w:val="xl14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79">
    <w:name w:val="xl179"/>
    <w:basedOn w:val="ad"/>
    <w:rsid w:val="00482720"/>
    <w:pPr>
      <w:shd w:val="clear" w:color="000000" w:fill="FCD5B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80">
    <w:name w:val="xl18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1">
    <w:name w:val="xl18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2">
    <w:name w:val="xl182"/>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83">
    <w:name w:val="xl18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4">
    <w:name w:val="xl184"/>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5">
    <w:name w:val="xl185"/>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 w:val="20"/>
      <w:lang w:eastAsia="ru-RU"/>
    </w:rPr>
  </w:style>
  <w:style w:type="paragraph" w:customStyle="1" w:styleId="xl186">
    <w:name w:val="xl18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7">
    <w:name w:val="xl18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8">
    <w:name w:val="xl18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9">
    <w:name w:val="xl189"/>
    <w:basedOn w:val="ad"/>
    <w:rsid w:val="00482720"/>
    <w:pPr>
      <w:shd w:val="clear" w:color="000000" w:fill="FCD5B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90">
    <w:name w:val="xl19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1">
    <w:name w:val="xl19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2">
    <w:name w:val="xl19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93">
    <w:name w:val="xl193"/>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194">
    <w:name w:val="xl194"/>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95">
    <w:name w:val="xl195"/>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196">
    <w:name w:val="xl196"/>
    <w:basedOn w:val="ad"/>
    <w:rsid w:val="00482720"/>
    <w:pPr>
      <w:pBdr>
        <w:top w:val="single" w:sz="4" w:space="0" w:color="auto"/>
        <w:left w:val="single" w:sz="4" w:space="0" w:color="auto"/>
        <w:bottom w:val="single" w:sz="4" w:space="0" w:color="auto"/>
      </w:pBdr>
      <w:shd w:val="clear" w:color="000000" w:fill="B7DEE8"/>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97">
    <w:name w:val="xl197"/>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8">
    <w:name w:val="xl198"/>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99">
    <w:name w:val="xl199"/>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00">
    <w:name w:val="xl200"/>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01">
    <w:name w:val="xl201"/>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2">
    <w:name w:val="xl202"/>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3">
    <w:name w:val="xl203"/>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4">
    <w:name w:val="xl204"/>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5">
    <w:name w:val="xl205"/>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 w:val="20"/>
      <w:lang w:eastAsia="ru-RU"/>
    </w:rPr>
  </w:style>
  <w:style w:type="paragraph" w:customStyle="1" w:styleId="xl206">
    <w:name w:val="xl206"/>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7">
    <w:name w:val="xl207"/>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08">
    <w:name w:val="xl208"/>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9">
    <w:name w:val="xl209"/>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0">
    <w:name w:val="xl210"/>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1">
    <w:name w:val="xl211"/>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2">
    <w:name w:val="xl212"/>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13">
    <w:name w:val="xl213"/>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4">
    <w:name w:val="xl214"/>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5">
    <w:name w:val="xl215"/>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6">
    <w:name w:val="xl216"/>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C0504D"/>
      <w:sz w:val="20"/>
      <w:lang w:eastAsia="ru-RU"/>
    </w:rPr>
  </w:style>
  <w:style w:type="paragraph" w:customStyle="1" w:styleId="xl217">
    <w:name w:val="xl21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C0504D"/>
      <w:sz w:val="20"/>
      <w:lang w:eastAsia="ru-RU"/>
    </w:rPr>
  </w:style>
  <w:style w:type="paragraph" w:customStyle="1" w:styleId="xl218">
    <w:name w:val="xl218"/>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9">
    <w:name w:val="xl219"/>
    <w:basedOn w:val="ad"/>
    <w:rsid w:val="00482720"/>
    <w:pPr>
      <w:shd w:val="clear" w:color="000000" w:fill="B7DEE8"/>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220">
    <w:name w:val="xl22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textAlignment w:val="center"/>
    </w:pPr>
    <w:rPr>
      <w:rFonts w:eastAsia="Times New Roman"/>
      <w:szCs w:val="24"/>
      <w:lang w:eastAsia="ru-RU"/>
    </w:rPr>
  </w:style>
  <w:style w:type="paragraph" w:customStyle="1" w:styleId="xl221">
    <w:name w:val="xl221"/>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222">
    <w:name w:val="xl222"/>
    <w:basedOn w:val="ad"/>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223">
    <w:name w:val="xl223"/>
    <w:basedOn w:val="ad"/>
    <w:rsid w:val="00482720"/>
    <w:pPr>
      <w:pBdr>
        <w:lef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224">
    <w:name w:val="xl224"/>
    <w:basedOn w:val="ad"/>
    <w:rsid w:val="00482720"/>
    <w:pP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225">
    <w:name w:val="xl225"/>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B050"/>
      <w:szCs w:val="24"/>
      <w:lang w:eastAsia="ru-RU"/>
    </w:rPr>
  </w:style>
  <w:style w:type="paragraph" w:customStyle="1" w:styleId="xl226">
    <w:name w:val="xl226"/>
    <w:basedOn w:val="ad"/>
    <w:rsid w:val="00482720"/>
    <w:pPr>
      <w:pBdr>
        <w:top w:val="single" w:sz="4" w:space="0" w:color="auto"/>
        <w:left w:val="single" w:sz="4" w:space="0" w:color="auto"/>
        <w:bottom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B050"/>
      <w:szCs w:val="24"/>
      <w:lang w:eastAsia="ru-RU"/>
    </w:rPr>
  </w:style>
  <w:style w:type="paragraph" w:customStyle="1" w:styleId="-112">
    <w:name w:val="Цветной список - Акцент 11"/>
    <w:basedOn w:val="ad"/>
    <w:uiPriority w:val="34"/>
    <w:qFormat/>
    <w:rsid w:val="00482720"/>
    <w:pPr>
      <w:suppressAutoHyphens w:val="0"/>
      <w:spacing w:after="200"/>
      <w:ind w:left="720" w:firstLine="0"/>
      <w:jc w:val="left"/>
    </w:pPr>
    <w:rPr>
      <w:rFonts w:ascii="Calibri" w:eastAsia="Times New Roman" w:hAnsi="Calibri"/>
      <w:sz w:val="22"/>
      <w:szCs w:val="22"/>
      <w:lang w:eastAsia="ru-RU"/>
    </w:rPr>
  </w:style>
  <w:style w:type="paragraph" w:customStyle="1" w:styleId="1fffffffb">
    <w:name w:val="Знак Знак Знак1"/>
    <w:basedOn w:val="ad"/>
    <w:rsid w:val="00482720"/>
    <w:pPr>
      <w:suppressAutoHyphens w:val="0"/>
      <w:spacing w:after="160" w:line="240" w:lineRule="exact"/>
      <w:ind w:firstLine="0"/>
      <w:contextualSpacing w:val="0"/>
      <w:jc w:val="left"/>
    </w:pPr>
    <w:rPr>
      <w:rFonts w:ascii="Verdana" w:eastAsia="Times New Roman" w:hAnsi="Verdana" w:cs="Verdana"/>
      <w:sz w:val="20"/>
      <w:lang w:val="en-US" w:eastAsia="en-US"/>
    </w:rPr>
  </w:style>
  <w:style w:type="paragraph" w:customStyle="1" w:styleId="a20">
    <w:name w:val="a2"/>
    <w:basedOn w:val="ad"/>
    <w:uiPriority w:val="99"/>
    <w:rsid w:val="00482720"/>
    <w:pPr>
      <w:tabs>
        <w:tab w:val="left" w:pos="708"/>
      </w:tabs>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ucoz-forum-post">
    <w:name w:val="ucoz-forum-post"/>
    <w:rsid w:val="00482720"/>
  </w:style>
  <w:style w:type="character" w:customStyle="1" w:styleId="cfs1">
    <w:name w:val="cfs1"/>
    <w:rsid w:val="00482720"/>
  </w:style>
  <w:style w:type="paragraph" w:customStyle="1" w:styleId="a7">
    <w:name w:val="Приложения"/>
    <w:basedOn w:val="ad"/>
    <w:uiPriority w:val="99"/>
    <w:qFormat/>
    <w:rsid w:val="00482720"/>
    <w:pPr>
      <w:numPr>
        <w:numId w:val="53"/>
      </w:numPr>
      <w:suppressAutoHyphens w:val="0"/>
      <w:spacing w:line="240" w:lineRule="auto"/>
      <w:contextualSpacing w:val="0"/>
      <w:jc w:val="right"/>
    </w:pPr>
    <w:rPr>
      <w:rFonts w:eastAsia="Times New Roman"/>
      <w:b/>
      <w:szCs w:val="24"/>
      <w:lang w:eastAsia="ru-RU"/>
    </w:rPr>
  </w:style>
  <w:style w:type="character" w:customStyle="1" w:styleId="serp-urlitem">
    <w:name w:val="serp-url__item"/>
    <w:rsid w:val="00482720"/>
  </w:style>
  <w:style w:type="character" w:customStyle="1" w:styleId="serp-urlmark">
    <w:name w:val="serp-url__mark"/>
    <w:rsid w:val="00482720"/>
  </w:style>
  <w:style w:type="paragraph" w:customStyle="1" w:styleId="afffffffffffffffff7">
    <w:name w:val="Раздел_договора"/>
    <w:basedOn w:val="18"/>
    <w:rsid w:val="00482720"/>
    <w:pPr>
      <w:keepLines/>
      <w:spacing w:before="240" w:line="240" w:lineRule="auto"/>
      <w:ind w:left="927" w:hanging="360"/>
      <w:contextualSpacing w:val="0"/>
      <w:jc w:val="center"/>
    </w:pPr>
    <w:rPr>
      <w:caps/>
      <w:spacing w:val="30"/>
      <w:kern w:val="28"/>
      <w:sz w:val="26"/>
      <w:szCs w:val="26"/>
      <w:lang w:eastAsia="ru-RU"/>
    </w:rPr>
  </w:style>
  <w:style w:type="paragraph" w:customStyle="1" w:styleId="30">
    <w:name w:val="Стиль Раздел_договора + После:  3 пт"/>
    <w:basedOn w:val="afffffffffffffffff7"/>
    <w:rsid w:val="00482720"/>
    <w:pPr>
      <w:numPr>
        <w:numId w:val="54"/>
      </w:numPr>
      <w:tabs>
        <w:tab w:val="clear" w:pos="992"/>
      </w:tabs>
      <w:spacing w:after="60"/>
      <w:ind w:firstLine="0"/>
    </w:pPr>
    <w:rPr>
      <w:szCs w:val="20"/>
    </w:rPr>
  </w:style>
  <w:style w:type="paragraph" w:customStyle="1" w:styleId="afffffffffffffffff8">
    <w:name w:val="Нумерованный буквами"/>
    <w:basedOn w:val="ad"/>
    <w:rsid w:val="00482720"/>
    <w:pPr>
      <w:keepLines/>
      <w:suppressAutoHyphens w:val="0"/>
      <w:spacing w:before="40" w:after="40" w:line="240" w:lineRule="auto"/>
      <w:ind w:left="360" w:hanging="360"/>
      <w:contextualSpacing w:val="0"/>
    </w:pPr>
    <w:rPr>
      <w:rFonts w:eastAsia="Times New Roman"/>
      <w:szCs w:val="24"/>
      <w:lang w:eastAsia="ru-RU"/>
    </w:rPr>
  </w:style>
  <w:style w:type="numbering" w:customStyle="1" w:styleId="108">
    <w:name w:val="Нет списка10"/>
    <w:next w:val="af1"/>
    <w:uiPriority w:val="99"/>
    <w:semiHidden/>
    <w:unhideWhenUsed/>
    <w:rsid w:val="00482720"/>
  </w:style>
  <w:style w:type="numbering" w:customStyle="1" w:styleId="1101">
    <w:name w:val="Нет списка110"/>
    <w:next w:val="af1"/>
    <w:uiPriority w:val="99"/>
    <w:semiHidden/>
    <w:unhideWhenUsed/>
    <w:rsid w:val="00482720"/>
  </w:style>
  <w:style w:type="numbering" w:customStyle="1" w:styleId="1170">
    <w:name w:val="Нет списка117"/>
    <w:next w:val="af1"/>
    <w:uiPriority w:val="99"/>
    <w:semiHidden/>
    <w:unhideWhenUsed/>
    <w:rsid w:val="00482720"/>
  </w:style>
  <w:style w:type="numbering" w:customStyle="1" w:styleId="270">
    <w:name w:val="Нет списка27"/>
    <w:next w:val="af1"/>
    <w:uiPriority w:val="99"/>
    <w:semiHidden/>
    <w:unhideWhenUsed/>
    <w:rsid w:val="00482720"/>
  </w:style>
  <w:style w:type="numbering" w:customStyle="1" w:styleId="360">
    <w:name w:val="Нет списка36"/>
    <w:next w:val="af1"/>
    <w:uiPriority w:val="99"/>
    <w:semiHidden/>
    <w:unhideWhenUsed/>
    <w:rsid w:val="00482720"/>
  </w:style>
  <w:style w:type="numbering" w:customStyle="1" w:styleId="460">
    <w:name w:val="Нет списка46"/>
    <w:next w:val="af1"/>
    <w:uiPriority w:val="99"/>
    <w:semiHidden/>
    <w:unhideWhenUsed/>
    <w:rsid w:val="00482720"/>
  </w:style>
  <w:style w:type="numbering" w:customStyle="1" w:styleId="11">
    <w:name w:val="Статья / Раздел11"/>
    <w:basedOn w:val="af1"/>
    <w:next w:val="ab"/>
    <w:rsid w:val="00482720"/>
    <w:pPr>
      <w:numPr>
        <w:numId w:val="35"/>
      </w:numPr>
    </w:pPr>
  </w:style>
  <w:style w:type="numbering" w:customStyle="1" w:styleId="1260">
    <w:name w:val="Нет списка126"/>
    <w:next w:val="af1"/>
    <w:uiPriority w:val="99"/>
    <w:semiHidden/>
    <w:unhideWhenUsed/>
    <w:rsid w:val="00482720"/>
  </w:style>
  <w:style w:type="numbering" w:customStyle="1" w:styleId="200">
    <w:name w:val="Нет списка20"/>
    <w:next w:val="af1"/>
    <w:uiPriority w:val="99"/>
    <w:semiHidden/>
    <w:unhideWhenUsed/>
    <w:rsid w:val="00482720"/>
  </w:style>
  <w:style w:type="table" w:customStyle="1" w:styleId="129">
    <w:name w:val="Столбцы таблицы 12"/>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9">
    <w:name w:val="Современная таблица2"/>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a">
    <w:name w:val="Изысканная таблица2"/>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226">
    <w:name w:val="Стиль22"/>
    <w:rsid w:val="00482720"/>
  </w:style>
  <w:style w:type="numbering" w:customStyle="1" w:styleId="325">
    <w:name w:val="Стиль32"/>
    <w:rsid w:val="00482720"/>
  </w:style>
  <w:style w:type="numbering" w:customStyle="1" w:styleId="2fffb">
    <w:name w:val="Статья / Раздел2"/>
    <w:basedOn w:val="af1"/>
    <w:next w:val="ab"/>
    <w:rsid w:val="00482720"/>
  </w:style>
  <w:style w:type="table" w:customStyle="1" w:styleId="422">
    <w:name w:val="Классическая таблица 42"/>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80">
    <w:name w:val="Нет списка118"/>
    <w:next w:val="af1"/>
    <w:uiPriority w:val="99"/>
    <w:semiHidden/>
    <w:unhideWhenUsed/>
    <w:rsid w:val="00482720"/>
  </w:style>
  <w:style w:type="numbering" w:customStyle="1" w:styleId="1190">
    <w:name w:val="Нет списка119"/>
    <w:next w:val="af1"/>
    <w:uiPriority w:val="99"/>
    <w:semiHidden/>
    <w:unhideWhenUsed/>
    <w:rsid w:val="00482720"/>
  </w:style>
  <w:style w:type="numbering" w:customStyle="1" w:styleId="280">
    <w:name w:val="Нет списка28"/>
    <w:next w:val="af1"/>
    <w:uiPriority w:val="99"/>
    <w:semiHidden/>
    <w:unhideWhenUsed/>
    <w:rsid w:val="00482720"/>
  </w:style>
  <w:style w:type="numbering" w:customStyle="1" w:styleId="370">
    <w:name w:val="Нет списка37"/>
    <w:next w:val="af1"/>
    <w:uiPriority w:val="99"/>
    <w:semiHidden/>
    <w:unhideWhenUsed/>
    <w:rsid w:val="00482720"/>
  </w:style>
  <w:style w:type="numbering" w:customStyle="1" w:styleId="470">
    <w:name w:val="Нет списка47"/>
    <w:next w:val="af1"/>
    <w:uiPriority w:val="99"/>
    <w:semiHidden/>
    <w:unhideWhenUsed/>
    <w:rsid w:val="00482720"/>
  </w:style>
  <w:style w:type="numbering" w:customStyle="1" w:styleId="211">
    <w:name w:val="Стиль211"/>
    <w:rsid w:val="00482720"/>
    <w:pPr>
      <w:numPr>
        <w:numId w:val="18"/>
      </w:numPr>
    </w:pPr>
  </w:style>
  <w:style w:type="numbering" w:customStyle="1" w:styleId="3112">
    <w:name w:val="Стиль311"/>
    <w:rsid w:val="00482720"/>
  </w:style>
  <w:style w:type="numbering" w:customStyle="1" w:styleId="12b">
    <w:name w:val="Статья / Раздел12"/>
    <w:basedOn w:val="af1"/>
    <w:next w:val="ab"/>
    <w:rsid w:val="00482720"/>
  </w:style>
  <w:style w:type="numbering" w:customStyle="1" w:styleId="1271">
    <w:name w:val="Нет списка127"/>
    <w:next w:val="af1"/>
    <w:uiPriority w:val="99"/>
    <w:semiHidden/>
    <w:unhideWhenUsed/>
    <w:rsid w:val="00482720"/>
  </w:style>
  <w:style w:type="numbering" w:customStyle="1" w:styleId="11120">
    <w:name w:val="Нет списка1112"/>
    <w:next w:val="af1"/>
    <w:uiPriority w:val="99"/>
    <w:semiHidden/>
    <w:unhideWhenUsed/>
    <w:rsid w:val="00482720"/>
  </w:style>
  <w:style w:type="numbering" w:customStyle="1" w:styleId="2120">
    <w:name w:val="Нет списка212"/>
    <w:next w:val="af1"/>
    <w:uiPriority w:val="99"/>
    <w:semiHidden/>
    <w:unhideWhenUsed/>
    <w:rsid w:val="00482720"/>
  </w:style>
  <w:style w:type="numbering" w:customStyle="1" w:styleId="3120">
    <w:name w:val="Нет списка312"/>
    <w:next w:val="af1"/>
    <w:uiPriority w:val="99"/>
    <w:semiHidden/>
    <w:unhideWhenUsed/>
    <w:rsid w:val="00482720"/>
  </w:style>
  <w:style w:type="numbering" w:customStyle="1" w:styleId="290">
    <w:name w:val="Нет списка29"/>
    <w:next w:val="af1"/>
    <w:uiPriority w:val="99"/>
    <w:semiHidden/>
    <w:unhideWhenUsed/>
    <w:rsid w:val="00482720"/>
  </w:style>
  <w:style w:type="table" w:customStyle="1" w:styleId="TableGridReport1">
    <w:name w:val="Table Grid Report1"/>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
    <w:name w:val="Средняя сетка 112"/>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36">
    <w:name w:val="Столбцы таблицы 13"/>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7">
    <w:name w:val="Современная таблица3"/>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8">
    <w:name w:val="Изысканная таблица3"/>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7">
    <w:name w:val="Изящная таблица 13"/>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Веб-таблица 33"/>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Стиль таблицы12"/>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Стиль23"/>
    <w:rsid w:val="00482720"/>
    <w:pPr>
      <w:numPr>
        <w:numId w:val="61"/>
      </w:numPr>
    </w:pPr>
  </w:style>
  <w:style w:type="numbering" w:customStyle="1" w:styleId="33">
    <w:name w:val="Стиль33"/>
    <w:rsid w:val="00482720"/>
    <w:pPr>
      <w:numPr>
        <w:numId w:val="20"/>
      </w:numPr>
    </w:pPr>
  </w:style>
  <w:style w:type="numbering" w:customStyle="1" w:styleId="3">
    <w:name w:val="Статья / Раздел3"/>
    <w:basedOn w:val="af1"/>
    <w:next w:val="ab"/>
    <w:rsid w:val="00482720"/>
    <w:pPr>
      <w:numPr>
        <w:numId w:val="21"/>
      </w:numPr>
    </w:pPr>
  </w:style>
  <w:style w:type="table" w:customStyle="1" w:styleId="431">
    <w:name w:val="Классическая таблица 43"/>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00">
    <w:name w:val="Нет списка120"/>
    <w:next w:val="af1"/>
    <w:uiPriority w:val="99"/>
    <w:semiHidden/>
    <w:unhideWhenUsed/>
    <w:rsid w:val="00482720"/>
  </w:style>
  <w:style w:type="table" w:customStyle="1" w:styleId="5120">
    <w:name w:val="Таблица простая 512"/>
    <w:basedOn w:val="af0"/>
    <w:uiPriority w:val="45"/>
    <w:rsid w:val="00482720"/>
    <w:rPr>
      <w:rFonts w:ascii="Calibri" w:eastAsia="Calibri" w:hAnsi="Calibri"/>
    </w:rPr>
    <w:tblPr>
      <w:tblStyleRowBandSize w:val="1"/>
      <w:tblStyleColBandSize w:val="1"/>
    </w:tblPr>
    <w:tblStylePr w:type="firstRow">
      <w:rPr>
        <w:rFonts w:ascii="Javanese Text" w:eastAsia="Times New Roman" w:hAnsi="Javanese Text" w:cs="Times New Roman"/>
        <w:i/>
        <w:iCs/>
        <w:sz w:val="26"/>
      </w:rPr>
      <w:tblPr/>
      <w:tcPr>
        <w:tcBorders>
          <w:bottom w:val="single" w:sz="4" w:space="0" w:color="7F7F7F"/>
        </w:tcBorders>
        <w:shd w:val="clear" w:color="auto" w:fill="FFFFFF"/>
      </w:tcPr>
    </w:tblStylePr>
    <w:tblStylePr w:type="lastRow">
      <w:rPr>
        <w:rFonts w:ascii="Javanese Text" w:eastAsia="Times New Roman" w:hAnsi="Javanese Text" w:cs="Times New Roman"/>
        <w:i/>
        <w:iCs/>
        <w:sz w:val="26"/>
      </w:rPr>
      <w:tblPr/>
      <w:tcPr>
        <w:tcBorders>
          <w:top w:val="single" w:sz="4" w:space="0" w:color="7F7F7F"/>
        </w:tcBorders>
        <w:shd w:val="clear" w:color="auto" w:fill="FFFFFF"/>
      </w:tcPr>
    </w:tblStylePr>
    <w:tblStylePr w:type="firstCol">
      <w:pPr>
        <w:jc w:val="right"/>
      </w:pPr>
      <w:rPr>
        <w:rFonts w:ascii="Javanese Text" w:eastAsia="Times New Roman" w:hAnsi="Javanese Text" w:cs="Times New Roman"/>
        <w:i/>
        <w:iCs/>
        <w:sz w:val="26"/>
      </w:rPr>
      <w:tblPr/>
      <w:tcPr>
        <w:tcBorders>
          <w:right w:val="single" w:sz="4" w:space="0" w:color="7F7F7F"/>
        </w:tcBorders>
        <w:shd w:val="clear" w:color="auto" w:fill="FFFFFF"/>
      </w:tcPr>
    </w:tblStylePr>
    <w:tblStylePr w:type="lastCol">
      <w:rPr>
        <w:rFonts w:ascii="Javanese Text" w:eastAsia="Times New Roman" w:hAnsi="Javanese Tex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100">
    <w:name w:val="Нет списка1110"/>
    <w:next w:val="af1"/>
    <w:uiPriority w:val="99"/>
    <w:semiHidden/>
    <w:unhideWhenUsed/>
    <w:rsid w:val="00482720"/>
  </w:style>
  <w:style w:type="numbering" w:customStyle="1" w:styleId="2100">
    <w:name w:val="Нет списка210"/>
    <w:next w:val="af1"/>
    <w:uiPriority w:val="99"/>
    <w:semiHidden/>
    <w:unhideWhenUsed/>
    <w:rsid w:val="00482720"/>
  </w:style>
  <w:style w:type="numbering" w:customStyle="1" w:styleId="380">
    <w:name w:val="Нет списка38"/>
    <w:next w:val="af1"/>
    <w:uiPriority w:val="99"/>
    <w:semiHidden/>
    <w:unhideWhenUsed/>
    <w:rsid w:val="00482720"/>
  </w:style>
  <w:style w:type="numbering" w:customStyle="1" w:styleId="480">
    <w:name w:val="Нет списка48"/>
    <w:next w:val="af1"/>
    <w:uiPriority w:val="99"/>
    <w:semiHidden/>
    <w:unhideWhenUsed/>
    <w:rsid w:val="00482720"/>
  </w:style>
  <w:style w:type="numbering" w:customStyle="1" w:styleId="212">
    <w:name w:val="Стиль212"/>
    <w:rsid w:val="00482720"/>
    <w:pPr>
      <w:numPr>
        <w:numId w:val="36"/>
      </w:numPr>
    </w:pPr>
  </w:style>
  <w:style w:type="numbering" w:customStyle="1" w:styleId="312">
    <w:name w:val="Стиль312"/>
    <w:rsid w:val="00482720"/>
    <w:pPr>
      <w:numPr>
        <w:numId w:val="37"/>
      </w:numPr>
    </w:pPr>
  </w:style>
  <w:style w:type="numbering" w:customStyle="1" w:styleId="13">
    <w:name w:val="Статья / Раздел13"/>
    <w:basedOn w:val="af1"/>
    <w:next w:val="ab"/>
    <w:rsid w:val="00482720"/>
    <w:pPr>
      <w:numPr>
        <w:numId w:val="17"/>
      </w:numPr>
    </w:pPr>
  </w:style>
  <w:style w:type="numbering" w:customStyle="1" w:styleId="1280">
    <w:name w:val="Нет списка128"/>
    <w:next w:val="af1"/>
    <w:uiPriority w:val="99"/>
    <w:semiHidden/>
    <w:unhideWhenUsed/>
    <w:rsid w:val="00482720"/>
  </w:style>
  <w:style w:type="numbering" w:customStyle="1" w:styleId="11130">
    <w:name w:val="Нет списка1113"/>
    <w:next w:val="af1"/>
    <w:uiPriority w:val="99"/>
    <w:semiHidden/>
    <w:unhideWhenUsed/>
    <w:rsid w:val="00482720"/>
  </w:style>
  <w:style w:type="numbering" w:customStyle="1" w:styleId="2130">
    <w:name w:val="Нет списка213"/>
    <w:next w:val="af1"/>
    <w:uiPriority w:val="99"/>
    <w:semiHidden/>
    <w:unhideWhenUsed/>
    <w:rsid w:val="00482720"/>
  </w:style>
  <w:style w:type="numbering" w:customStyle="1" w:styleId="3130">
    <w:name w:val="Нет списка313"/>
    <w:next w:val="af1"/>
    <w:uiPriority w:val="99"/>
    <w:semiHidden/>
    <w:unhideWhenUsed/>
    <w:rsid w:val="00482720"/>
  </w:style>
  <w:style w:type="numbering" w:customStyle="1" w:styleId="11111111">
    <w:name w:val="1 / 1.1 / 1.1.111"/>
    <w:basedOn w:val="af1"/>
    <w:next w:val="111111"/>
    <w:rsid w:val="00482720"/>
    <w:pPr>
      <w:numPr>
        <w:numId w:val="55"/>
      </w:numPr>
    </w:pPr>
  </w:style>
  <w:style w:type="numbering" w:customStyle="1" w:styleId="514">
    <w:name w:val="Нет списка51"/>
    <w:next w:val="af1"/>
    <w:uiPriority w:val="99"/>
    <w:semiHidden/>
    <w:unhideWhenUsed/>
    <w:rsid w:val="00482720"/>
  </w:style>
  <w:style w:type="table" w:customStyle="1" w:styleId="11111">
    <w:name w:val="Средняя сетка 11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5">
    <w:name w:val="Столбцы таблицы 111"/>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8">
    <w:name w:val="Современная таблица11"/>
    <w:basedOn w:val="af0"/>
    <w:next w:val="affffffffa"/>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9">
    <w:name w:val="Изысканная таблица11"/>
    <w:basedOn w:val="af0"/>
    <w:next w:val="affffffffb"/>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Веб-таблица 311"/>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Стиль таблицы111"/>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Классическая таблица 411"/>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1"/>
    <w:uiPriority w:val="99"/>
    <w:semiHidden/>
    <w:unhideWhenUsed/>
    <w:rsid w:val="00482720"/>
  </w:style>
  <w:style w:type="table" w:customStyle="1" w:styleId="51110">
    <w:name w:val="Таблица простая 5111"/>
    <w:basedOn w:val="af0"/>
    <w:uiPriority w:val="45"/>
    <w:rsid w:val="00482720"/>
    <w:rPr>
      <w:rFonts w:ascii="Calibri" w:eastAsia="Calibri" w:hAnsi="Calibri"/>
    </w:rPr>
    <w:tblPr>
      <w:tblStyleRowBandSize w:val="1"/>
      <w:tblStyleColBandSize w:val="1"/>
    </w:tblPr>
    <w:tblStylePr w:type="firstRow">
      <w:rPr>
        <w:rFonts w:ascii="Javanese Text" w:eastAsia="Times New Roman" w:hAnsi="Javanese Text" w:cs="Times New Roman"/>
        <w:i/>
        <w:iCs/>
        <w:sz w:val="26"/>
      </w:rPr>
      <w:tblPr/>
      <w:tcPr>
        <w:tcBorders>
          <w:bottom w:val="single" w:sz="4" w:space="0" w:color="7F7F7F"/>
        </w:tcBorders>
        <w:shd w:val="clear" w:color="auto" w:fill="FFFFFF"/>
      </w:tcPr>
    </w:tblStylePr>
    <w:tblStylePr w:type="lastRow">
      <w:rPr>
        <w:rFonts w:ascii="Javanese Text" w:eastAsia="Times New Roman" w:hAnsi="Javanese Text" w:cs="Times New Roman"/>
        <w:i/>
        <w:iCs/>
        <w:sz w:val="26"/>
      </w:rPr>
      <w:tblPr/>
      <w:tcPr>
        <w:tcBorders>
          <w:top w:val="single" w:sz="4" w:space="0" w:color="7F7F7F"/>
        </w:tcBorders>
        <w:shd w:val="clear" w:color="auto" w:fill="FFFFFF"/>
      </w:tcPr>
    </w:tblStylePr>
    <w:tblStylePr w:type="firstCol">
      <w:pPr>
        <w:jc w:val="right"/>
      </w:pPr>
      <w:rPr>
        <w:rFonts w:ascii="Javanese Text" w:eastAsia="Times New Roman" w:hAnsi="Javanese Text" w:cs="Times New Roman"/>
        <w:i/>
        <w:iCs/>
        <w:sz w:val="26"/>
      </w:rPr>
      <w:tblPr/>
      <w:tcPr>
        <w:tcBorders>
          <w:right w:val="single" w:sz="4" w:space="0" w:color="7F7F7F"/>
        </w:tcBorders>
        <w:shd w:val="clear" w:color="auto" w:fill="FFFFFF"/>
      </w:tcPr>
    </w:tblStylePr>
    <w:tblStylePr w:type="lastCol">
      <w:rPr>
        <w:rFonts w:ascii="Javanese Text" w:eastAsia="Times New Roman" w:hAnsi="Javanese Tex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10">
    <w:name w:val="Нет списка1121"/>
    <w:next w:val="af1"/>
    <w:uiPriority w:val="99"/>
    <w:semiHidden/>
    <w:unhideWhenUsed/>
    <w:rsid w:val="00482720"/>
  </w:style>
  <w:style w:type="numbering" w:customStyle="1" w:styleId="2211">
    <w:name w:val="Нет списка221"/>
    <w:next w:val="af1"/>
    <w:uiPriority w:val="99"/>
    <w:semiHidden/>
    <w:unhideWhenUsed/>
    <w:rsid w:val="00482720"/>
  </w:style>
  <w:style w:type="numbering" w:customStyle="1" w:styleId="3210">
    <w:name w:val="Нет списка321"/>
    <w:next w:val="af1"/>
    <w:uiPriority w:val="99"/>
    <w:semiHidden/>
    <w:unhideWhenUsed/>
    <w:rsid w:val="00482720"/>
  </w:style>
  <w:style w:type="numbering" w:customStyle="1" w:styleId="4112">
    <w:name w:val="Нет списка411"/>
    <w:next w:val="af1"/>
    <w:uiPriority w:val="99"/>
    <w:semiHidden/>
    <w:unhideWhenUsed/>
    <w:rsid w:val="00482720"/>
  </w:style>
  <w:style w:type="numbering" w:customStyle="1" w:styleId="12110">
    <w:name w:val="Нет списка1211"/>
    <w:next w:val="af1"/>
    <w:uiPriority w:val="99"/>
    <w:semiHidden/>
    <w:unhideWhenUsed/>
    <w:rsid w:val="00482720"/>
  </w:style>
  <w:style w:type="numbering" w:customStyle="1" w:styleId="111110">
    <w:name w:val="Нет списка11111"/>
    <w:next w:val="af1"/>
    <w:uiPriority w:val="99"/>
    <w:semiHidden/>
    <w:unhideWhenUsed/>
    <w:rsid w:val="00482720"/>
  </w:style>
  <w:style w:type="numbering" w:customStyle="1" w:styleId="21110">
    <w:name w:val="Нет списка2111"/>
    <w:next w:val="af1"/>
    <w:uiPriority w:val="99"/>
    <w:semiHidden/>
    <w:unhideWhenUsed/>
    <w:rsid w:val="00482720"/>
  </w:style>
  <w:style w:type="numbering" w:customStyle="1" w:styleId="31110">
    <w:name w:val="Нет списка3111"/>
    <w:next w:val="af1"/>
    <w:uiPriority w:val="99"/>
    <w:semiHidden/>
    <w:unhideWhenUsed/>
    <w:rsid w:val="00482720"/>
  </w:style>
  <w:style w:type="numbering" w:customStyle="1" w:styleId="1ai11">
    <w:name w:val="1 / a / i11"/>
    <w:rsid w:val="00482720"/>
    <w:pPr>
      <w:numPr>
        <w:numId w:val="40"/>
      </w:numPr>
    </w:pPr>
  </w:style>
  <w:style w:type="numbering" w:customStyle="1" w:styleId="612">
    <w:name w:val="Нет списка61"/>
    <w:next w:val="af1"/>
    <w:uiPriority w:val="99"/>
    <w:semiHidden/>
    <w:unhideWhenUsed/>
    <w:rsid w:val="00482720"/>
  </w:style>
  <w:style w:type="character" w:customStyle="1" w:styleId="afffffffffffffffff9">
    <w:name w:val="Обычный в таблице Знак Знак"/>
    <w:rsid w:val="00482720"/>
    <w:rPr>
      <w:sz w:val="24"/>
      <w:szCs w:val="24"/>
      <w:lang w:val="ru-RU" w:eastAsia="ar-SA" w:bidi="ar-SA"/>
    </w:rPr>
  </w:style>
  <w:style w:type="paragraph" w:customStyle="1" w:styleId="afffffffffffffffffa">
    <w:name w:val="Стиль пункта схемы Знак Знак"/>
    <w:basedOn w:val="ad"/>
    <w:link w:val="afffffffffffffffffb"/>
    <w:rsid w:val="00482720"/>
    <w:pPr>
      <w:suppressAutoHyphens w:val="0"/>
      <w:autoSpaceDE w:val="0"/>
      <w:autoSpaceDN w:val="0"/>
      <w:adjustRightInd w:val="0"/>
      <w:spacing w:line="360" w:lineRule="auto"/>
      <w:ind w:firstLine="680"/>
      <w:contextualSpacing w:val="0"/>
    </w:pPr>
    <w:rPr>
      <w:rFonts w:eastAsia="Times New Roman"/>
      <w:sz w:val="28"/>
      <w:szCs w:val="28"/>
      <w:lang w:eastAsia="ru-RU"/>
    </w:rPr>
  </w:style>
  <w:style w:type="character" w:customStyle="1" w:styleId="afffffffffffffffffb">
    <w:name w:val="Стиль пункта схемы Знак Знак Знак"/>
    <w:link w:val="afffffffffffffffffa"/>
    <w:rsid w:val="00482720"/>
    <w:rPr>
      <w:sz w:val="28"/>
      <w:szCs w:val="28"/>
    </w:rPr>
  </w:style>
  <w:style w:type="character" w:customStyle="1" w:styleId="1fffffffc">
    <w:name w:val="Список_маркерный_1_уровень Знак"/>
    <w:link w:val="16"/>
    <w:uiPriority w:val="99"/>
    <w:locked/>
    <w:rsid w:val="00482720"/>
    <w:rPr>
      <w:rFonts w:eastAsia="MS Mincho"/>
    </w:rPr>
  </w:style>
  <w:style w:type="paragraph" w:customStyle="1" w:styleId="16">
    <w:name w:val="Список_маркерный_1_уровень"/>
    <w:link w:val="1fffffffc"/>
    <w:uiPriority w:val="99"/>
    <w:rsid w:val="00482720"/>
    <w:pPr>
      <w:numPr>
        <w:numId w:val="56"/>
      </w:numPr>
      <w:spacing w:before="60" w:after="100"/>
      <w:jc w:val="both"/>
    </w:pPr>
    <w:rPr>
      <w:rFonts w:eastAsia="MS Mincho"/>
    </w:rPr>
  </w:style>
  <w:style w:type="paragraph" w:customStyle="1" w:styleId="25">
    <w:name w:val="Список_маркерный_2_уровень"/>
    <w:basedOn w:val="16"/>
    <w:uiPriority w:val="99"/>
    <w:rsid w:val="00482720"/>
    <w:pPr>
      <w:numPr>
        <w:ilvl w:val="1"/>
      </w:numPr>
      <w:tabs>
        <w:tab w:val="num" w:pos="360"/>
        <w:tab w:val="num" w:pos="643"/>
        <w:tab w:val="num" w:pos="1440"/>
      </w:tabs>
      <w:ind w:left="1440" w:hanging="360"/>
    </w:pPr>
    <w:rPr>
      <w:rFonts w:ascii="Calibri" w:hAnsi="Calibri"/>
    </w:rPr>
  </w:style>
  <w:style w:type="paragraph" w:customStyle="1" w:styleId="afffffffffffffffffc">
    <w:name w:val="Обычн"/>
    <w:basedOn w:val="ad"/>
    <w:link w:val="afffffffffffffffffd"/>
    <w:qFormat/>
    <w:rsid w:val="00482720"/>
    <w:pPr>
      <w:suppressAutoHyphens w:val="0"/>
      <w:spacing w:line="240" w:lineRule="auto"/>
      <w:contextualSpacing w:val="0"/>
    </w:pPr>
    <w:rPr>
      <w:rFonts w:eastAsia="Times New Roman"/>
      <w:szCs w:val="36"/>
      <w:lang w:eastAsia="ru-RU"/>
    </w:rPr>
  </w:style>
  <w:style w:type="character" w:customStyle="1" w:styleId="afffffffffffffffffd">
    <w:name w:val="Обычн Знак"/>
    <w:link w:val="afffffffffffffffffc"/>
    <w:rsid w:val="00482720"/>
    <w:rPr>
      <w:sz w:val="24"/>
      <w:szCs w:val="36"/>
    </w:rPr>
  </w:style>
  <w:style w:type="paragraph" w:customStyle="1" w:styleId="afffffffffffffffffe">
    <w:name w:val="Стиль ИБ"/>
    <w:basedOn w:val="aff1"/>
    <w:rsid w:val="00482720"/>
    <w:pPr>
      <w:spacing w:line="240" w:lineRule="auto"/>
      <w:ind w:left="284" w:firstLine="283"/>
      <w:contextualSpacing w:val="0"/>
    </w:pPr>
    <w:rPr>
      <w:rFonts w:eastAsia="Times New Roman"/>
      <w:bCs/>
      <w:color w:val="000000"/>
      <w:sz w:val="28"/>
      <w:szCs w:val="28"/>
      <w:lang w:val="x-none" w:eastAsia="ar-SA"/>
    </w:rPr>
  </w:style>
  <w:style w:type="paragraph" w:customStyle="1" w:styleId="affffffffffffffffff">
    <w:name w:val="Ариал"/>
    <w:basedOn w:val="ad"/>
    <w:uiPriority w:val="99"/>
    <w:rsid w:val="00482720"/>
    <w:pPr>
      <w:spacing w:before="120" w:after="120" w:line="360" w:lineRule="auto"/>
      <w:ind w:firstLine="851"/>
      <w:contextualSpacing w:val="0"/>
    </w:pPr>
    <w:rPr>
      <w:rFonts w:ascii="Arial" w:eastAsia="Times New Roman" w:hAnsi="Arial" w:cs="Arial"/>
      <w:lang w:eastAsia="ar-SA"/>
    </w:rPr>
  </w:style>
  <w:style w:type="paragraph" w:customStyle="1" w:styleId="p2">
    <w:name w:val="p2"/>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p3">
    <w:name w:val="p3"/>
    <w:basedOn w:val="ad"/>
    <w:rsid w:val="00482720"/>
    <w:pPr>
      <w:suppressAutoHyphens w:val="0"/>
      <w:spacing w:line="240" w:lineRule="auto"/>
      <w:ind w:firstLine="0"/>
      <w:contextualSpacing w:val="0"/>
    </w:pPr>
    <w:rPr>
      <w:rFonts w:eastAsia="Times New Roman"/>
      <w:szCs w:val="24"/>
      <w:lang w:eastAsia="ru-RU"/>
    </w:rPr>
  </w:style>
  <w:style w:type="character" w:customStyle="1" w:styleId="t51">
    <w:name w:val="t51"/>
    <w:rsid w:val="00482720"/>
    <w:rPr>
      <w:rFonts w:ascii="Times New Roman" w:hAnsi="Times New Roman" w:cs="Times New Roman" w:hint="default"/>
      <w:b/>
      <w:bCs/>
      <w:color w:val="884706"/>
      <w:sz w:val="24"/>
      <w:szCs w:val="24"/>
    </w:rPr>
  </w:style>
  <w:style w:type="character" w:customStyle="1" w:styleId="t21">
    <w:name w:val="t21"/>
    <w:rsid w:val="00482720"/>
    <w:rPr>
      <w:rFonts w:ascii="Times New Roman" w:hAnsi="Times New Roman" w:cs="Times New Roman" w:hint="default"/>
      <w:color w:val="884706"/>
      <w:sz w:val="24"/>
      <w:szCs w:val="24"/>
    </w:rPr>
  </w:style>
  <w:style w:type="paragraph" w:customStyle="1" w:styleId="affffffffffffffffff0">
    <w:name w:val="МГП ОСНОВНОЙ ТЕКСТ"/>
    <w:basedOn w:val="ae"/>
    <w:qFormat/>
    <w:rsid w:val="00482720"/>
    <w:pPr>
      <w:suppressAutoHyphens w:val="0"/>
      <w:spacing w:after="0" w:line="240" w:lineRule="auto"/>
      <w:contextualSpacing w:val="0"/>
    </w:pPr>
    <w:rPr>
      <w:rFonts w:eastAsia="Times New Roman"/>
      <w:sz w:val="28"/>
      <w:szCs w:val="28"/>
      <w:lang w:eastAsia="ru-RU"/>
    </w:rPr>
  </w:style>
  <w:style w:type="character" w:customStyle="1" w:styleId="affffffffffffffffff1">
    <w:name w:val="Буквица"/>
    <w:rsid w:val="00482720"/>
    <w:rPr>
      <w:lang w:val="ru-RU"/>
    </w:rPr>
  </w:style>
  <w:style w:type="paragraph" w:customStyle="1" w:styleId="2fffc">
    <w:name w:val="Без интервала2"/>
    <w:qFormat/>
    <w:rsid w:val="00482720"/>
    <w:rPr>
      <w:sz w:val="24"/>
      <w:szCs w:val="24"/>
      <w:lang w:eastAsia="en-US"/>
    </w:rPr>
  </w:style>
  <w:style w:type="paragraph" w:customStyle="1" w:styleId="Style14">
    <w:name w:val="Style14"/>
    <w:basedOn w:val="ad"/>
    <w:uiPriority w:val="99"/>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33">
    <w:name w:val="Font Style33"/>
    <w:uiPriority w:val="99"/>
    <w:rsid w:val="00482720"/>
    <w:rPr>
      <w:rFonts w:ascii="Times New Roman" w:hAnsi="Times New Roman" w:cs="Times New Roman"/>
      <w:color w:val="000000"/>
      <w:sz w:val="22"/>
      <w:szCs w:val="22"/>
    </w:rPr>
  </w:style>
  <w:style w:type="character" w:customStyle="1" w:styleId="FontStyle32">
    <w:name w:val="Font Style32"/>
    <w:uiPriority w:val="99"/>
    <w:rsid w:val="00482720"/>
    <w:rPr>
      <w:rFonts w:ascii="Times New Roman" w:hAnsi="Times New Roman" w:cs="Times New Roman"/>
      <w:b/>
      <w:bCs/>
      <w:i/>
      <w:iCs/>
      <w:color w:val="000000"/>
      <w:w w:val="200"/>
      <w:sz w:val="8"/>
      <w:szCs w:val="8"/>
    </w:rPr>
  </w:style>
  <w:style w:type="character" w:customStyle="1" w:styleId="FontStyle34">
    <w:name w:val="Font Style34"/>
    <w:uiPriority w:val="99"/>
    <w:rsid w:val="00482720"/>
    <w:rPr>
      <w:rFonts w:ascii="Times New Roman" w:hAnsi="Times New Roman" w:cs="Times New Roman"/>
      <w:b/>
      <w:bCs/>
      <w:color w:val="000000"/>
      <w:spacing w:val="20"/>
      <w:sz w:val="12"/>
      <w:szCs w:val="12"/>
    </w:rPr>
  </w:style>
  <w:style w:type="character" w:customStyle="1" w:styleId="FontStyle35">
    <w:name w:val="Font Style35"/>
    <w:uiPriority w:val="99"/>
    <w:rsid w:val="00482720"/>
    <w:rPr>
      <w:rFonts w:ascii="Times New Roman" w:hAnsi="Times New Roman" w:cs="Times New Roman"/>
      <w:color w:val="000000"/>
      <w:sz w:val="28"/>
      <w:szCs w:val="28"/>
    </w:rPr>
  </w:style>
  <w:style w:type="character" w:customStyle="1" w:styleId="FontStyle36">
    <w:name w:val="Font Style36"/>
    <w:uiPriority w:val="99"/>
    <w:rsid w:val="00482720"/>
    <w:rPr>
      <w:rFonts w:ascii="Sylfaen" w:hAnsi="Sylfaen" w:cs="Sylfaen"/>
      <w:color w:val="000000"/>
      <w:sz w:val="18"/>
      <w:szCs w:val="18"/>
    </w:rPr>
  </w:style>
  <w:style w:type="character" w:customStyle="1" w:styleId="FontStyle37">
    <w:name w:val="Font Style37"/>
    <w:uiPriority w:val="99"/>
    <w:rsid w:val="00482720"/>
    <w:rPr>
      <w:rFonts w:ascii="MS Reference Sans Serif" w:hAnsi="MS Reference Sans Serif" w:cs="MS Reference Sans Serif"/>
      <w:color w:val="000000"/>
      <w:sz w:val="26"/>
      <w:szCs w:val="26"/>
    </w:rPr>
  </w:style>
  <w:style w:type="character" w:customStyle="1" w:styleId="FontStyle51">
    <w:name w:val="Font Style51"/>
    <w:uiPriority w:val="99"/>
    <w:rsid w:val="00482720"/>
    <w:rPr>
      <w:rFonts w:ascii="Arial" w:hAnsi="Arial" w:cs="Arial"/>
      <w:color w:val="000000"/>
      <w:sz w:val="20"/>
      <w:szCs w:val="20"/>
    </w:rPr>
  </w:style>
  <w:style w:type="character" w:customStyle="1" w:styleId="FontStyle38">
    <w:name w:val="Font Style38"/>
    <w:uiPriority w:val="99"/>
    <w:rsid w:val="00482720"/>
    <w:rPr>
      <w:rFonts w:ascii="Times New Roman" w:hAnsi="Times New Roman" w:cs="Times New Roman"/>
      <w:b/>
      <w:bCs/>
      <w:color w:val="000000"/>
      <w:sz w:val="22"/>
      <w:szCs w:val="22"/>
    </w:rPr>
  </w:style>
  <w:style w:type="character" w:customStyle="1" w:styleId="FontStyle52">
    <w:name w:val="Font Style52"/>
    <w:uiPriority w:val="99"/>
    <w:rsid w:val="00482720"/>
    <w:rPr>
      <w:rFonts w:ascii="Arial" w:hAnsi="Arial" w:cs="Arial"/>
      <w:b/>
      <w:bCs/>
      <w:color w:val="000000"/>
      <w:sz w:val="16"/>
      <w:szCs w:val="16"/>
    </w:rPr>
  </w:style>
  <w:style w:type="character" w:customStyle="1" w:styleId="FontStyle29">
    <w:name w:val="Font Style29"/>
    <w:uiPriority w:val="99"/>
    <w:rsid w:val="00482720"/>
    <w:rPr>
      <w:rFonts w:ascii="Times New Roman" w:hAnsi="Times New Roman" w:cs="Times New Roman"/>
      <w:color w:val="000000"/>
      <w:sz w:val="28"/>
      <w:szCs w:val="28"/>
    </w:rPr>
  </w:style>
  <w:style w:type="character" w:customStyle="1" w:styleId="1270">
    <w:name w:val="127 см Знак"/>
    <w:link w:val="127"/>
    <w:rsid w:val="00482720"/>
    <w:rPr>
      <w:sz w:val="24"/>
    </w:rPr>
  </w:style>
  <w:style w:type="paragraph" w:customStyle="1" w:styleId="1fffffffd">
    <w:name w:val="Штамп1"/>
    <w:basedOn w:val="ad"/>
    <w:rsid w:val="00482720"/>
    <w:pPr>
      <w:widowControl w:val="0"/>
      <w:suppressAutoHyphens w:val="0"/>
      <w:spacing w:line="240" w:lineRule="auto"/>
      <w:ind w:firstLine="0"/>
      <w:contextualSpacing w:val="0"/>
      <w:jc w:val="center"/>
    </w:pPr>
    <w:rPr>
      <w:rFonts w:eastAsia="Times New Roman"/>
      <w:lang w:eastAsia="ru-RU"/>
    </w:rPr>
  </w:style>
  <w:style w:type="paragraph" w:customStyle="1" w:styleId="affffffffffffffffff2">
    <w:name w:val="Третьи"/>
    <w:basedOn w:val="32"/>
    <w:link w:val="affffffffffffffffff3"/>
    <w:autoRedefine/>
    <w:rsid w:val="00482720"/>
    <w:pPr>
      <w:suppressAutoHyphens w:val="0"/>
      <w:spacing w:line="240" w:lineRule="auto"/>
      <w:contextualSpacing w:val="0"/>
      <w:jc w:val="center"/>
    </w:pPr>
    <w:rPr>
      <w:rFonts w:ascii="Times New Roman" w:hAnsi="Times New Roman"/>
      <w:color w:val="000000"/>
      <w:szCs w:val="32"/>
      <w:lang w:eastAsia="ru-RU"/>
    </w:rPr>
  </w:style>
  <w:style w:type="character" w:customStyle="1" w:styleId="affffffffffffffffff3">
    <w:name w:val="Третьи Знак"/>
    <w:link w:val="affffffffffffffffff2"/>
    <w:rsid w:val="00482720"/>
    <w:rPr>
      <w:b/>
      <w:bCs/>
      <w:color w:val="000000"/>
      <w:sz w:val="26"/>
      <w:szCs w:val="32"/>
    </w:rPr>
  </w:style>
  <w:style w:type="paragraph" w:customStyle="1" w:styleId="abci">
    <w:name w:val="abci"/>
    <w:basedOn w:val="ad"/>
    <w:rsid w:val="00482720"/>
    <w:pPr>
      <w:suppressAutoHyphens w:val="0"/>
      <w:spacing w:before="100" w:beforeAutospacing="1" w:after="100" w:afterAutospacing="1" w:line="360" w:lineRule="auto"/>
      <w:ind w:left="400" w:firstLine="0"/>
      <w:contextualSpacing w:val="0"/>
    </w:pPr>
    <w:rPr>
      <w:rFonts w:eastAsia="Times New Roman"/>
      <w:color w:val="333333"/>
      <w:szCs w:val="24"/>
      <w:lang w:eastAsia="ru-RU"/>
    </w:rPr>
  </w:style>
  <w:style w:type="character" w:customStyle="1" w:styleId="5f3">
    <w:name w:val="Знак Знак5"/>
    <w:rsid w:val="00482720"/>
    <w:rPr>
      <w:rFonts w:ascii="Arial" w:hAnsi="Arial" w:cs="Arial"/>
      <w:b/>
      <w:bCs/>
      <w:kern w:val="32"/>
      <w:sz w:val="32"/>
      <w:szCs w:val="32"/>
      <w:lang w:val="ru-RU" w:eastAsia="ru-RU" w:bidi="ar-SA"/>
    </w:rPr>
  </w:style>
  <w:style w:type="paragraph" w:customStyle="1" w:styleId="2fffd">
    <w:name w:val="ЗАГОЛОВОК2"/>
    <w:basedOn w:val="ad"/>
    <w:next w:val="ad"/>
    <w:rsid w:val="00482720"/>
    <w:pPr>
      <w:keepNext/>
      <w:suppressAutoHyphens w:val="0"/>
      <w:spacing w:before="50" w:after="50" w:line="360" w:lineRule="auto"/>
      <w:ind w:firstLine="0"/>
      <w:contextualSpacing w:val="0"/>
      <w:jc w:val="left"/>
      <w:outlineLvl w:val="0"/>
    </w:pPr>
    <w:rPr>
      <w:rFonts w:eastAsia="Times New Roman"/>
      <w:b/>
      <w:bCs/>
      <w:szCs w:val="24"/>
      <w:lang w:eastAsia="ru-RU"/>
    </w:rPr>
  </w:style>
  <w:style w:type="character" w:customStyle="1" w:styleId="FontStyle58">
    <w:name w:val="Font Style58"/>
    <w:rsid w:val="00482720"/>
    <w:rPr>
      <w:rFonts w:ascii="Times New Roman" w:hAnsi="Times New Roman" w:cs="Times New Roman"/>
      <w:color w:val="000000"/>
      <w:sz w:val="24"/>
      <w:szCs w:val="24"/>
    </w:rPr>
  </w:style>
  <w:style w:type="character" w:customStyle="1" w:styleId="FontStyle76">
    <w:name w:val="Font Style76"/>
    <w:rsid w:val="00482720"/>
    <w:rPr>
      <w:rFonts w:ascii="Times New Roman" w:hAnsi="Times New Roman" w:cs="Times New Roman"/>
      <w:color w:val="000000"/>
      <w:sz w:val="20"/>
      <w:szCs w:val="20"/>
    </w:rPr>
  </w:style>
  <w:style w:type="paragraph" w:customStyle="1" w:styleId="Style28">
    <w:name w:val="Style28"/>
    <w:basedOn w:val="ad"/>
    <w:rsid w:val="00482720"/>
    <w:pPr>
      <w:widowControl w:val="0"/>
      <w:suppressAutoHyphens w:val="0"/>
      <w:autoSpaceDE w:val="0"/>
      <w:autoSpaceDN w:val="0"/>
      <w:adjustRightInd w:val="0"/>
      <w:spacing w:line="301" w:lineRule="exact"/>
      <w:ind w:hanging="331"/>
      <w:contextualSpacing w:val="0"/>
    </w:pPr>
    <w:rPr>
      <w:rFonts w:eastAsia="Times New Roman"/>
      <w:szCs w:val="24"/>
      <w:lang w:eastAsia="ru-RU"/>
    </w:rPr>
  </w:style>
  <w:style w:type="character" w:customStyle="1" w:styleId="FontStyle61">
    <w:name w:val="Font Style61"/>
    <w:rsid w:val="00482720"/>
    <w:rPr>
      <w:rFonts w:ascii="Times New Roman" w:hAnsi="Times New Roman" w:cs="Times New Roman"/>
      <w:b/>
      <w:bCs/>
      <w:i/>
      <w:iCs/>
      <w:color w:val="000000"/>
      <w:sz w:val="24"/>
      <w:szCs w:val="24"/>
    </w:rPr>
  </w:style>
  <w:style w:type="paragraph" w:customStyle="1" w:styleId="1fffffffe">
    <w:name w:val="Перечисление 1"/>
    <w:basedOn w:val="ad"/>
    <w:rsid w:val="00482720"/>
    <w:pPr>
      <w:tabs>
        <w:tab w:val="num" w:pos="360"/>
      </w:tabs>
      <w:suppressAutoHyphens w:val="0"/>
      <w:spacing w:line="240" w:lineRule="auto"/>
      <w:ind w:left="360" w:hanging="360"/>
      <w:contextualSpacing w:val="0"/>
      <w:jc w:val="left"/>
    </w:pPr>
    <w:rPr>
      <w:rFonts w:ascii="Arial" w:eastAsia="Times New Roman" w:hAnsi="Arial" w:cs="Arial"/>
      <w:lang w:eastAsia="ru-RU"/>
    </w:rPr>
  </w:style>
  <w:style w:type="paragraph" w:customStyle="1" w:styleId="affffffffffffffffff4">
    <w:name w:val="заг табл"/>
    <w:basedOn w:val="ad"/>
    <w:rsid w:val="00482720"/>
    <w:pPr>
      <w:suppressAutoHyphens w:val="0"/>
      <w:spacing w:before="120" w:after="120" w:line="240" w:lineRule="auto"/>
      <w:ind w:firstLine="0"/>
      <w:contextualSpacing w:val="0"/>
      <w:jc w:val="center"/>
    </w:pPr>
    <w:rPr>
      <w:rFonts w:eastAsia="Times New Roman"/>
      <w:lang w:eastAsia="ru-RU"/>
    </w:rPr>
  </w:style>
  <w:style w:type="paragraph" w:customStyle="1" w:styleId="TableText">
    <w:name w:val="TableText"/>
    <w:basedOn w:val="ad"/>
    <w:rsid w:val="00482720"/>
    <w:pPr>
      <w:spacing w:before="40" w:after="40" w:line="180" w:lineRule="exact"/>
      <w:ind w:firstLine="0"/>
      <w:contextualSpacing w:val="0"/>
      <w:jc w:val="left"/>
    </w:pPr>
    <w:rPr>
      <w:rFonts w:ascii="NTHelvetica/Cyrillic" w:eastAsia="Times New Roman" w:hAnsi="NTHelvetica/Cyrillic"/>
      <w:kern w:val="1"/>
      <w:sz w:val="16"/>
      <w:lang w:eastAsia="ar-SA"/>
    </w:rPr>
  </w:style>
  <w:style w:type="paragraph" w:customStyle="1" w:styleId="Digest">
    <w:name w:val="Digest"/>
    <w:basedOn w:val="ad"/>
    <w:rsid w:val="00482720"/>
    <w:pPr>
      <w:suppressAutoHyphens w:val="0"/>
      <w:spacing w:after="120" w:line="240" w:lineRule="auto"/>
      <w:ind w:firstLine="567"/>
      <w:contextualSpacing w:val="0"/>
    </w:pPr>
    <w:rPr>
      <w:rFonts w:ascii="Garamond" w:eastAsia="Times New Roman" w:hAnsi="Garamond" w:cs="Garamond"/>
      <w:sz w:val="28"/>
      <w:szCs w:val="28"/>
      <w:lang w:val="en-US" w:eastAsia="ru-RU"/>
    </w:rPr>
  </w:style>
  <w:style w:type="paragraph" w:customStyle="1" w:styleId="ListParagraph1">
    <w:name w:val="List Paragraph1"/>
    <w:basedOn w:val="ad"/>
    <w:rsid w:val="00482720"/>
    <w:pPr>
      <w:spacing w:line="240" w:lineRule="auto"/>
      <w:ind w:left="720" w:firstLine="0"/>
      <w:contextualSpacing w:val="0"/>
      <w:jc w:val="left"/>
    </w:pPr>
    <w:rPr>
      <w:rFonts w:eastAsia="Times New Roman" w:cs="Calibri"/>
      <w:sz w:val="20"/>
      <w:lang w:eastAsia="ar-SA"/>
    </w:rPr>
  </w:style>
  <w:style w:type="paragraph" w:customStyle="1" w:styleId="Style3">
    <w:name w:val="Style3"/>
    <w:basedOn w:val="ad"/>
    <w:rsid w:val="00482720"/>
    <w:pPr>
      <w:widowControl w:val="0"/>
      <w:suppressAutoHyphens w:val="0"/>
      <w:autoSpaceDE w:val="0"/>
      <w:autoSpaceDN w:val="0"/>
      <w:adjustRightInd w:val="0"/>
      <w:spacing w:line="240" w:lineRule="auto"/>
      <w:ind w:firstLine="0"/>
      <w:contextualSpacing w:val="0"/>
      <w:jc w:val="left"/>
    </w:pPr>
    <w:rPr>
      <w:szCs w:val="24"/>
      <w:lang w:eastAsia="ru-RU"/>
    </w:rPr>
  </w:style>
  <w:style w:type="character" w:customStyle="1" w:styleId="2fffe">
    <w:name w:val="Заголовок 2 Знак Знак Знак Знак Знак"/>
    <w:aliases w:val="Заголовок 2 Знак Знак Знак Знак Знак Знак Знак Знак Знак Знак Знак"/>
    <w:rsid w:val="00482720"/>
    <w:rPr>
      <w:rFonts w:ascii="Arial" w:hAnsi="Arial" w:cs="Arial"/>
      <w:b/>
      <w:bCs/>
      <w:i/>
      <w:iCs/>
      <w:sz w:val="28"/>
      <w:szCs w:val="28"/>
      <w:lang w:val="ru-RU" w:eastAsia="ru-RU"/>
    </w:rPr>
  </w:style>
  <w:style w:type="paragraph" w:customStyle="1" w:styleId="affffffffffffffffff5">
    <w:name w:val="А_текст"/>
    <w:link w:val="affffffffffffffffff6"/>
    <w:autoRedefine/>
    <w:qFormat/>
    <w:rsid w:val="00482720"/>
    <w:pPr>
      <w:ind w:firstLine="709"/>
      <w:jc w:val="center"/>
    </w:pPr>
    <w:rPr>
      <w:b/>
      <w:sz w:val="26"/>
      <w:szCs w:val="26"/>
    </w:rPr>
  </w:style>
  <w:style w:type="character" w:customStyle="1" w:styleId="affffffffffffffffff6">
    <w:name w:val="А_текст Знак"/>
    <w:link w:val="affffffffffffffffff5"/>
    <w:rsid w:val="00482720"/>
    <w:rPr>
      <w:b/>
      <w:sz w:val="26"/>
      <w:szCs w:val="26"/>
    </w:rPr>
  </w:style>
  <w:style w:type="paragraph" w:customStyle="1" w:styleId="613">
    <w:name w:val="Знак Знак6 Знак Знак1"/>
    <w:basedOn w:val="ad"/>
    <w:semiHidden/>
    <w:rsid w:val="00482720"/>
    <w:pPr>
      <w:keepLines/>
      <w:suppressAutoHyphens w:val="0"/>
      <w:spacing w:after="160" w:line="240" w:lineRule="exact"/>
      <w:ind w:firstLine="0"/>
      <w:contextualSpacing w:val="0"/>
      <w:jc w:val="left"/>
    </w:pPr>
    <w:rPr>
      <w:rFonts w:ascii="Verdana" w:eastAsia="MS Mincho" w:hAnsi="Verdana" w:cs="Franklin Gothic Book"/>
      <w:sz w:val="20"/>
      <w:lang w:val="en-US" w:eastAsia="en-US"/>
    </w:rPr>
  </w:style>
  <w:style w:type="paragraph" w:customStyle="1" w:styleId="21f4">
    <w:name w:val="Заголовок 2 Знак Знак Знак Знак Знак Знак Знак Знак Знак1"/>
    <w:basedOn w:val="ad"/>
    <w:next w:val="ad"/>
    <w:autoRedefine/>
    <w:unhideWhenUsed/>
    <w:qFormat/>
    <w:rsid w:val="00482720"/>
    <w:pPr>
      <w:keepNext/>
      <w:keepLines/>
      <w:suppressAutoHyphens w:val="0"/>
      <w:spacing w:before="40" w:line="360" w:lineRule="auto"/>
      <w:ind w:firstLine="0"/>
      <w:contextualSpacing w:val="0"/>
      <w:outlineLvl w:val="1"/>
    </w:pPr>
    <w:rPr>
      <w:rFonts w:ascii="Cambria" w:eastAsia="Times New Roman" w:hAnsi="Cambria"/>
      <w:color w:val="365F91"/>
      <w:sz w:val="26"/>
      <w:szCs w:val="26"/>
      <w:lang w:eastAsia="en-US"/>
    </w:rPr>
  </w:style>
  <w:style w:type="paragraph" w:customStyle="1" w:styleId="1ffffffff">
    <w:name w:val="Подраздел1"/>
    <w:basedOn w:val="ad"/>
    <w:next w:val="ad"/>
    <w:autoRedefine/>
    <w:unhideWhenUsed/>
    <w:qFormat/>
    <w:rsid w:val="00482720"/>
    <w:pPr>
      <w:keepNext/>
      <w:keepLines/>
      <w:suppressAutoHyphens w:val="0"/>
      <w:spacing w:before="40" w:line="360" w:lineRule="auto"/>
      <w:ind w:left="720" w:hanging="432"/>
      <w:contextualSpacing w:val="0"/>
      <w:outlineLvl w:val="2"/>
    </w:pPr>
    <w:rPr>
      <w:rFonts w:ascii="Cambria" w:eastAsia="Times New Roman" w:hAnsi="Cambria"/>
      <w:color w:val="243F60"/>
      <w:szCs w:val="24"/>
      <w:lang w:eastAsia="en-US"/>
    </w:rPr>
  </w:style>
  <w:style w:type="paragraph" w:customStyle="1" w:styleId="415">
    <w:name w:val="Заголовок 41"/>
    <w:basedOn w:val="ad"/>
    <w:next w:val="ad"/>
    <w:uiPriority w:val="9"/>
    <w:unhideWhenUsed/>
    <w:qFormat/>
    <w:rsid w:val="00482720"/>
    <w:pPr>
      <w:keepNext/>
      <w:keepLines/>
      <w:suppressAutoHyphens w:val="0"/>
      <w:spacing w:before="40" w:line="360" w:lineRule="auto"/>
      <w:ind w:left="864" w:hanging="144"/>
      <w:contextualSpacing w:val="0"/>
      <w:outlineLvl w:val="3"/>
    </w:pPr>
    <w:rPr>
      <w:rFonts w:ascii="Cambria" w:eastAsia="Times New Roman" w:hAnsi="Cambria"/>
      <w:i/>
      <w:iCs/>
      <w:color w:val="365F91"/>
      <w:szCs w:val="22"/>
      <w:lang w:eastAsia="en-US"/>
    </w:rPr>
  </w:style>
  <w:style w:type="paragraph" w:customStyle="1" w:styleId="515">
    <w:name w:val="Заголовок 51"/>
    <w:basedOn w:val="ad"/>
    <w:next w:val="ad"/>
    <w:unhideWhenUsed/>
    <w:qFormat/>
    <w:rsid w:val="00482720"/>
    <w:pPr>
      <w:keepNext/>
      <w:keepLines/>
      <w:suppressAutoHyphens w:val="0"/>
      <w:spacing w:before="40" w:line="360" w:lineRule="auto"/>
      <w:ind w:left="1008" w:hanging="432"/>
      <w:contextualSpacing w:val="0"/>
      <w:outlineLvl w:val="4"/>
    </w:pPr>
    <w:rPr>
      <w:rFonts w:ascii="Cambria" w:eastAsia="Times New Roman" w:hAnsi="Cambria"/>
      <w:color w:val="365F91"/>
      <w:szCs w:val="22"/>
      <w:lang w:eastAsia="en-US"/>
    </w:rPr>
  </w:style>
  <w:style w:type="paragraph" w:customStyle="1" w:styleId="614">
    <w:name w:val="Заголовок 61"/>
    <w:basedOn w:val="ad"/>
    <w:next w:val="ad"/>
    <w:qFormat/>
    <w:rsid w:val="00482720"/>
    <w:pPr>
      <w:keepNext/>
      <w:keepLines/>
      <w:suppressAutoHyphens w:val="0"/>
      <w:spacing w:before="40" w:line="360" w:lineRule="auto"/>
      <w:ind w:left="1152" w:hanging="432"/>
      <w:contextualSpacing w:val="0"/>
      <w:outlineLvl w:val="5"/>
    </w:pPr>
    <w:rPr>
      <w:rFonts w:ascii="Cambria" w:eastAsia="Times New Roman" w:hAnsi="Cambria"/>
      <w:color w:val="243F60"/>
      <w:szCs w:val="22"/>
      <w:lang w:eastAsia="en-US"/>
    </w:rPr>
  </w:style>
  <w:style w:type="paragraph" w:customStyle="1" w:styleId="713">
    <w:name w:val="Заголовок 71"/>
    <w:basedOn w:val="ad"/>
    <w:next w:val="ad"/>
    <w:qFormat/>
    <w:rsid w:val="00482720"/>
    <w:pPr>
      <w:keepNext/>
      <w:keepLines/>
      <w:suppressAutoHyphens w:val="0"/>
      <w:spacing w:before="40" w:line="360" w:lineRule="auto"/>
      <w:ind w:left="1296" w:hanging="288"/>
      <w:contextualSpacing w:val="0"/>
      <w:outlineLvl w:val="6"/>
    </w:pPr>
    <w:rPr>
      <w:rFonts w:ascii="Cambria" w:eastAsia="Times New Roman" w:hAnsi="Cambria"/>
      <w:i/>
      <w:iCs/>
      <w:color w:val="243F60"/>
      <w:szCs w:val="22"/>
      <w:lang w:eastAsia="en-US"/>
    </w:rPr>
  </w:style>
  <w:style w:type="paragraph" w:customStyle="1" w:styleId="813">
    <w:name w:val="Заголовок 81"/>
    <w:basedOn w:val="ad"/>
    <w:next w:val="ad"/>
    <w:qFormat/>
    <w:rsid w:val="00482720"/>
    <w:pPr>
      <w:keepNext/>
      <w:keepLines/>
      <w:suppressAutoHyphens w:val="0"/>
      <w:spacing w:before="40" w:line="360" w:lineRule="auto"/>
      <w:ind w:left="1440" w:hanging="432"/>
      <w:contextualSpacing w:val="0"/>
      <w:outlineLvl w:val="7"/>
    </w:pPr>
    <w:rPr>
      <w:rFonts w:ascii="Cambria" w:eastAsia="Times New Roman" w:hAnsi="Cambria"/>
      <w:color w:val="272727"/>
      <w:sz w:val="21"/>
      <w:szCs w:val="21"/>
      <w:lang w:eastAsia="en-US"/>
    </w:rPr>
  </w:style>
  <w:style w:type="paragraph" w:customStyle="1" w:styleId="911">
    <w:name w:val="Заголовок 91"/>
    <w:basedOn w:val="ad"/>
    <w:next w:val="ad"/>
    <w:qFormat/>
    <w:rsid w:val="00482720"/>
    <w:pPr>
      <w:keepNext/>
      <w:keepLines/>
      <w:suppressAutoHyphens w:val="0"/>
      <w:spacing w:before="40" w:line="360" w:lineRule="auto"/>
      <w:ind w:left="1584" w:hanging="144"/>
      <w:contextualSpacing w:val="0"/>
      <w:outlineLvl w:val="8"/>
    </w:pPr>
    <w:rPr>
      <w:rFonts w:ascii="Cambria" w:eastAsia="Times New Roman" w:hAnsi="Cambria"/>
      <w:i/>
      <w:iCs/>
      <w:color w:val="272727"/>
      <w:sz w:val="21"/>
      <w:szCs w:val="21"/>
      <w:lang w:eastAsia="en-US"/>
    </w:rPr>
  </w:style>
  <w:style w:type="paragraph" w:customStyle="1" w:styleId="11fa">
    <w:name w:val="Оглавление 11"/>
    <w:basedOn w:val="ad"/>
    <w:next w:val="ad"/>
    <w:autoRedefine/>
    <w:uiPriority w:val="39"/>
    <w:unhideWhenUsed/>
    <w:qFormat/>
    <w:rsid w:val="00482720"/>
    <w:pPr>
      <w:suppressAutoHyphens w:val="0"/>
      <w:spacing w:before="120" w:after="120" w:line="300" w:lineRule="auto"/>
      <w:ind w:firstLine="0"/>
      <w:contextualSpacing w:val="0"/>
    </w:pPr>
    <w:rPr>
      <w:rFonts w:cs="Calibri"/>
      <w:b/>
      <w:bCs/>
      <w:caps/>
      <w:sz w:val="28"/>
      <w:lang w:eastAsia="en-US"/>
    </w:rPr>
  </w:style>
  <w:style w:type="paragraph" w:customStyle="1" w:styleId="21f5">
    <w:name w:val="Оглавление 21"/>
    <w:basedOn w:val="ad"/>
    <w:next w:val="ad"/>
    <w:autoRedefine/>
    <w:uiPriority w:val="39"/>
    <w:unhideWhenUsed/>
    <w:qFormat/>
    <w:rsid w:val="00482720"/>
    <w:pPr>
      <w:suppressAutoHyphens w:val="0"/>
      <w:spacing w:before="120" w:line="300" w:lineRule="auto"/>
      <w:ind w:left="238" w:firstLine="0"/>
      <w:contextualSpacing w:val="0"/>
    </w:pPr>
    <w:rPr>
      <w:rFonts w:cs="Calibri"/>
      <w:b/>
      <w:iCs/>
      <w:caps/>
      <w:sz w:val="28"/>
      <w:lang w:eastAsia="en-US"/>
    </w:rPr>
  </w:style>
  <w:style w:type="paragraph" w:customStyle="1" w:styleId="31f">
    <w:name w:val="Оглавление 31"/>
    <w:basedOn w:val="ad"/>
    <w:next w:val="ad"/>
    <w:autoRedefine/>
    <w:uiPriority w:val="39"/>
    <w:unhideWhenUsed/>
    <w:qFormat/>
    <w:rsid w:val="00482720"/>
    <w:pPr>
      <w:suppressAutoHyphens w:val="0"/>
      <w:spacing w:line="300" w:lineRule="auto"/>
      <w:ind w:left="482" w:firstLine="0"/>
      <w:contextualSpacing w:val="0"/>
    </w:pPr>
    <w:rPr>
      <w:rFonts w:cs="Calibri"/>
      <w:sz w:val="28"/>
      <w:lang w:eastAsia="en-US"/>
    </w:rPr>
  </w:style>
  <w:style w:type="paragraph" w:customStyle="1" w:styleId="416">
    <w:name w:val="Оглавление 41"/>
    <w:basedOn w:val="ad"/>
    <w:next w:val="ad"/>
    <w:autoRedefine/>
    <w:uiPriority w:val="39"/>
    <w:unhideWhenUsed/>
    <w:rsid w:val="00482720"/>
    <w:pPr>
      <w:suppressAutoHyphens w:val="0"/>
      <w:spacing w:line="360" w:lineRule="auto"/>
      <w:ind w:left="720" w:firstLine="0"/>
      <w:contextualSpacing w:val="0"/>
      <w:jc w:val="left"/>
    </w:pPr>
    <w:rPr>
      <w:rFonts w:ascii="Calibri" w:hAnsi="Calibri" w:cs="Calibri"/>
      <w:sz w:val="20"/>
      <w:lang w:eastAsia="en-US"/>
    </w:rPr>
  </w:style>
  <w:style w:type="paragraph" w:customStyle="1" w:styleId="516">
    <w:name w:val="Оглавление 51"/>
    <w:basedOn w:val="ad"/>
    <w:next w:val="ad"/>
    <w:autoRedefine/>
    <w:uiPriority w:val="39"/>
    <w:unhideWhenUsed/>
    <w:rsid w:val="00482720"/>
    <w:pPr>
      <w:suppressAutoHyphens w:val="0"/>
      <w:spacing w:line="360" w:lineRule="auto"/>
      <w:ind w:left="960" w:firstLine="0"/>
      <w:contextualSpacing w:val="0"/>
      <w:jc w:val="left"/>
    </w:pPr>
    <w:rPr>
      <w:rFonts w:ascii="Calibri" w:hAnsi="Calibri" w:cs="Calibri"/>
      <w:sz w:val="20"/>
      <w:lang w:eastAsia="en-US"/>
    </w:rPr>
  </w:style>
  <w:style w:type="paragraph" w:customStyle="1" w:styleId="615">
    <w:name w:val="Оглавление 61"/>
    <w:basedOn w:val="ad"/>
    <w:next w:val="ad"/>
    <w:autoRedefine/>
    <w:uiPriority w:val="39"/>
    <w:unhideWhenUsed/>
    <w:rsid w:val="00482720"/>
    <w:pPr>
      <w:suppressAutoHyphens w:val="0"/>
      <w:spacing w:line="360" w:lineRule="auto"/>
      <w:ind w:left="1200" w:firstLine="0"/>
      <w:contextualSpacing w:val="0"/>
      <w:jc w:val="left"/>
    </w:pPr>
    <w:rPr>
      <w:rFonts w:ascii="Calibri" w:hAnsi="Calibri" w:cs="Calibri"/>
      <w:sz w:val="20"/>
      <w:lang w:eastAsia="en-US"/>
    </w:rPr>
  </w:style>
  <w:style w:type="paragraph" w:customStyle="1" w:styleId="714">
    <w:name w:val="Оглавление 71"/>
    <w:basedOn w:val="ad"/>
    <w:next w:val="ad"/>
    <w:autoRedefine/>
    <w:uiPriority w:val="39"/>
    <w:unhideWhenUsed/>
    <w:rsid w:val="00482720"/>
    <w:pPr>
      <w:suppressAutoHyphens w:val="0"/>
      <w:spacing w:line="360" w:lineRule="auto"/>
      <w:ind w:left="1440" w:firstLine="0"/>
      <w:contextualSpacing w:val="0"/>
      <w:jc w:val="left"/>
    </w:pPr>
    <w:rPr>
      <w:rFonts w:ascii="Calibri" w:hAnsi="Calibri" w:cs="Calibri"/>
      <w:sz w:val="20"/>
      <w:lang w:eastAsia="en-US"/>
    </w:rPr>
  </w:style>
  <w:style w:type="paragraph" w:customStyle="1" w:styleId="814">
    <w:name w:val="Оглавление 81"/>
    <w:basedOn w:val="ad"/>
    <w:next w:val="ad"/>
    <w:autoRedefine/>
    <w:uiPriority w:val="39"/>
    <w:unhideWhenUsed/>
    <w:rsid w:val="00482720"/>
    <w:pPr>
      <w:suppressAutoHyphens w:val="0"/>
      <w:spacing w:line="360" w:lineRule="auto"/>
      <w:ind w:left="1680" w:firstLine="0"/>
      <w:contextualSpacing w:val="0"/>
      <w:jc w:val="left"/>
    </w:pPr>
    <w:rPr>
      <w:rFonts w:ascii="Calibri" w:hAnsi="Calibri" w:cs="Calibri"/>
      <w:sz w:val="20"/>
      <w:lang w:eastAsia="en-US"/>
    </w:rPr>
  </w:style>
  <w:style w:type="paragraph" w:customStyle="1" w:styleId="912">
    <w:name w:val="Оглавление 91"/>
    <w:basedOn w:val="ad"/>
    <w:next w:val="ad"/>
    <w:autoRedefine/>
    <w:uiPriority w:val="39"/>
    <w:unhideWhenUsed/>
    <w:rsid w:val="00482720"/>
    <w:pPr>
      <w:suppressAutoHyphens w:val="0"/>
      <w:spacing w:line="360" w:lineRule="auto"/>
      <w:ind w:left="1920" w:firstLine="0"/>
      <w:contextualSpacing w:val="0"/>
      <w:jc w:val="left"/>
    </w:pPr>
    <w:rPr>
      <w:rFonts w:ascii="Calibri" w:hAnsi="Calibri" w:cs="Calibri"/>
      <w:sz w:val="20"/>
      <w:lang w:eastAsia="en-US"/>
    </w:rPr>
  </w:style>
  <w:style w:type="character" w:customStyle="1" w:styleId="417">
    <w:name w:val="Заголовок 4 Знак1"/>
    <w:uiPriority w:val="9"/>
    <w:semiHidden/>
    <w:rsid w:val="00482720"/>
    <w:rPr>
      <w:rFonts w:ascii="Calibri Light" w:eastAsia="Times New Roman" w:hAnsi="Calibri Light" w:cs="Times New Roman"/>
      <w:i/>
      <w:iCs/>
      <w:color w:val="2E74B5"/>
    </w:rPr>
  </w:style>
  <w:style w:type="character" w:customStyle="1" w:styleId="517">
    <w:name w:val="Заголовок 5 Знак1"/>
    <w:uiPriority w:val="9"/>
    <w:semiHidden/>
    <w:rsid w:val="00482720"/>
    <w:rPr>
      <w:rFonts w:ascii="Calibri Light" w:eastAsia="Times New Roman" w:hAnsi="Calibri Light" w:cs="Times New Roman"/>
      <w:color w:val="2E74B5"/>
    </w:rPr>
  </w:style>
  <w:style w:type="character" w:customStyle="1" w:styleId="616">
    <w:name w:val="Заголовок 6 Знак1"/>
    <w:uiPriority w:val="9"/>
    <w:semiHidden/>
    <w:rsid w:val="00482720"/>
    <w:rPr>
      <w:rFonts w:ascii="Calibri Light" w:eastAsia="Times New Roman" w:hAnsi="Calibri Light" w:cs="Times New Roman"/>
      <w:color w:val="1F4D78"/>
    </w:rPr>
  </w:style>
  <w:style w:type="paragraph" w:customStyle="1" w:styleId="2113">
    <w:name w:val="Знак211"/>
    <w:basedOn w:val="ad"/>
    <w:next w:val="afffc"/>
    <w:rsid w:val="00482720"/>
    <w:pPr>
      <w:suppressAutoHyphens w:val="0"/>
      <w:spacing w:line="240" w:lineRule="auto"/>
      <w:ind w:firstLine="0"/>
      <w:contextualSpacing w:val="0"/>
      <w:jc w:val="left"/>
    </w:pPr>
    <w:rPr>
      <w:rFonts w:ascii="Calibri" w:hAnsi="Calibri"/>
      <w:sz w:val="20"/>
      <w:lang w:eastAsia="en-US"/>
    </w:rPr>
  </w:style>
  <w:style w:type="character" w:customStyle="1" w:styleId="extended-textfull">
    <w:name w:val="extended-text__full"/>
    <w:rsid w:val="00482720"/>
  </w:style>
  <w:style w:type="paragraph" w:customStyle="1" w:styleId="Text27">
    <w:name w:val="Text27"/>
    <w:rsid w:val="00482720"/>
    <w:pPr>
      <w:widowControl w:val="0"/>
      <w:autoSpaceDE w:val="0"/>
      <w:autoSpaceDN w:val="0"/>
      <w:adjustRightInd w:val="0"/>
      <w:jc w:val="center"/>
    </w:pPr>
    <w:rPr>
      <w:b/>
      <w:bCs/>
      <w:color w:val="000000"/>
      <w:sz w:val="24"/>
      <w:szCs w:val="24"/>
    </w:rPr>
  </w:style>
  <w:style w:type="paragraph" w:customStyle="1" w:styleId="Mail">
    <w:name w:val="Mail"/>
    <w:uiPriority w:val="99"/>
    <w:rsid w:val="00482720"/>
    <w:pPr>
      <w:widowControl w:val="0"/>
      <w:autoSpaceDE w:val="0"/>
      <w:autoSpaceDN w:val="0"/>
      <w:adjustRightInd w:val="0"/>
      <w:jc w:val="right"/>
    </w:pPr>
    <w:rPr>
      <w:color w:val="000000"/>
    </w:rPr>
  </w:style>
  <w:style w:type="paragraph" w:customStyle="1" w:styleId="Phone">
    <w:name w:val="Phone"/>
    <w:uiPriority w:val="99"/>
    <w:rsid w:val="00482720"/>
    <w:pPr>
      <w:widowControl w:val="0"/>
      <w:autoSpaceDE w:val="0"/>
      <w:autoSpaceDN w:val="0"/>
      <w:adjustRightInd w:val="0"/>
      <w:jc w:val="right"/>
    </w:pPr>
    <w:rPr>
      <w:color w:val="000000"/>
    </w:rPr>
  </w:style>
  <w:style w:type="paragraph" w:customStyle="1" w:styleId="Text28">
    <w:name w:val="Text28"/>
    <w:uiPriority w:val="99"/>
    <w:rsid w:val="00482720"/>
    <w:pPr>
      <w:widowControl w:val="0"/>
      <w:autoSpaceDE w:val="0"/>
      <w:autoSpaceDN w:val="0"/>
      <w:adjustRightInd w:val="0"/>
    </w:pPr>
    <w:rPr>
      <w:color w:val="000000"/>
    </w:rPr>
  </w:style>
  <w:style w:type="paragraph" w:customStyle="1" w:styleId="PostAdr">
    <w:name w:val="PostAdr"/>
    <w:uiPriority w:val="99"/>
    <w:rsid w:val="00482720"/>
    <w:pPr>
      <w:widowControl w:val="0"/>
      <w:autoSpaceDE w:val="0"/>
      <w:autoSpaceDN w:val="0"/>
      <w:adjustRightInd w:val="0"/>
    </w:pPr>
    <w:rPr>
      <w:color w:val="000000"/>
    </w:rPr>
  </w:style>
  <w:style w:type="paragraph" w:customStyle="1" w:styleId="Text26">
    <w:name w:val="Text26"/>
    <w:uiPriority w:val="99"/>
    <w:rsid w:val="00482720"/>
    <w:pPr>
      <w:widowControl w:val="0"/>
      <w:autoSpaceDE w:val="0"/>
      <w:autoSpaceDN w:val="0"/>
      <w:adjustRightInd w:val="0"/>
      <w:jc w:val="center"/>
    </w:pPr>
    <w:rPr>
      <w:b/>
      <w:bCs/>
      <w:color w:val="000000"/>
      <w:sz w:val="24"/>
      <w:szCs w:val="24"/>
    </w:rPr>
  </w:style>
  <w:style w:type="paragraph" w:customStyle="1" w:styleId="Text15">
    <w:name w:val="Text15"/>
    <w:uiPriority w:val="99"/>
    <w:rsid w:val="00482720"/>
    <w:pPr>
      <w:widowControl w:val="0"/>
      <w:autoSpaceDE w:val="0"/>
      <w:autoSpaceDN w:val="0"/>
      <w:adjustRightInd w:val="0"/>
      <w:jc w:val="center"/>
    </w:pPr>
    <w:rPr>
      <w:color w:val="000000"/>
    </w:rPr>
  </w:style>
  <w:style w:type="paragraph" w:customStyle="1" w:styleId="Text16">
    <w:name w:val="Text16"/>
    <w:uiPriority w:val="99"/>
    <w:rsid w:val="00482720"/>
    <w:pPr>
      <w:widowControl w:val="0"/>
      <w:autoSpaceDE w:val="0"/>
      <w:autoSpaceDN w:val="0"/>
      <w:adjustRightInd w:val="0"/>
      <w:jc w:val="center"/>
    </w:pPr>
    <w:rPr>
      <w:color w:val="000000"/>
    </w:rPr>
  </w:style>
  <w:style w:type="paragraph" w:customStyle="1" w:styleId="Text17">
    <w:name w:val="Text17"/>
    <w:uiPriority w:val="99"/>
    <w:rsid w:val="00482720"/>
    <w:pPr>
      <w:widowControl w:val="0"/>
      <w:autoSpaceDE w:val="0"/>
      <w:autoSpaceDN w:val="0"/>
      <w:adjustRightInd w:val="0"/>
      <w:jc w:val="center"/>
    </w:pPr>
    <w:rPr>
      <w:color w:val="000000"/>
    </w:rPr>
  </w:style>
  <w:style w:type="paragraph" w:customStyle="1" w:styleId="Text18">
    <w:name w:val="Text18"/>
    <w:uiPriority w:val="99"/>
    <w:rsid w:val="00482720"/>
    <w:pPr>
      <w:widowControl w:val="0"/>
      <w:autoSpaceDE w:val="0"/>
      <w:autoSpaceDN w:val="0"/>
      <w:adjustRightInd w:val="0"/>
      <w:jc w:val="center"/>
    </w:pPr>
    <w:rPr>
      <w:color w:val="000000"/>
    </w:rPr>
  </w:style>
  <w:style w:type="paragraph" w:customStyle="1" w:styleId="Text19">
    <w:name w:val="Text19"/>
    <w:uiPriority w:val="99"/>
    <w:rsid w:val="00482720"/>
    <w:pPr>
      <w:widowControl w:val="0"/>
      <w:autoSpaceDE w:val="0"/>
      <w:autoSpaceDN w:val="0"/>
      <w:adjustRightInd w:val="0"/>
      <w:jc w:val="center"/>
    </w:pPr>
    <w:rPr>
      <w:color w:val="000000"/>
    </w:rPr>
  </w:style>
  <w:style w:type="paragraph" w:customStyle="1" w:styleId="Text20">
    <w:name w:val="Text20"/>
    <w:uiPriority w:val="99"/>
    <w:rsid w:val="00482720"/>
    <w:pPr>
      <w:widowControl w:val="0"/>
      <w:autoSpaceDE w:val="0"/>
      <w:autoSpaceDN w:val="0"/>
      <w:adjustRightInd w:val="0"/>
      <w:jc w:val="center"/>
    </w:pPr>
    <w:rPr>
      <w:color w:val="000000"/>
    </w:rPr>
  </w:style>
  <w:style w:type="paragraph" w:customStyle="1" w:styleId="Text21">
    <w:name w:val="Text21"/>
    <w:uiPriority w:val="99"/>
    <w:rsid w:val="00482720"/>
    <w:pPr>
      <w:widowControl w:val="0"/>
      <w:autoSpaceDE w:val="0"/>
      <w:autoSpaceDN w:val="0"/>
      <w:adjustRightInd w:val="0"/>
      <w:jc w:val="center"/>
    </w:pPr>
    <w:rPr>
      <w:color w:val="000000"/>
    </w:rPr>
  </w:style>
  <w:style w:type="paragraph" w:customStyle="1" w:styleId="Text22">
    <w:name w:val="Text22"/>
    <w:uiPriority w:val="99"/>
    <w:rsid w:val="00482720"/>
    <w:pPr>
      <w:widowControl w:val="0"/>
      <w:autoSpaceDE w:val="0"/>
      <w:autoSpaceDN w:val="0"/>
      <w:adjustRightInd w:val="0"/>
      <w:jc w:val="center"/>
    </w:pPr>
    <w:rPr>
      <w:color w:val="000000"/>
    </w:rPr>
  </w:style>
  <w:style w:type="paragraph" w:customStyle="1" w:styleId="Text23">
    <w:name w:val="Text23"/>
    <w:uiPriority w:val="99"/>
    <w:rsid w:val="00482720"/>
    <w:pPr>
      <w:widowControl w:val="0"/>
      <w:autoSpaceDE w:val="0"/>
      <w:autoSpaceDN w:val="0"/>
      <w:adjustRightInd w:val="0"/>
      <w:jc w:val="center"/>
    </w:pPr>
    <w:rPr>
      <w:color w:val="000000"/>
    </w:rPr>
  </w:style>
  <w:style w:type="paragraph" w:customStyle="1" w:styleId="Text24">
    <w:name w:val="Text24"/>
    <w:uiPriority w:val="99"/>
    <w:rsid w:val="00482720"/>
    <w:pPr>
      <w:widowControl w:val="0"/>
      <w:autoSpaceDE w:val="0"/>
      <w:autoSpaceDN w:val="0"/>
      <w:adjustRightInd w:val="0"/>
      <w:jc w:val="center"/>
    </w:pPr>
    <w:rPr>
      <w:color w:val="000000"/>
    </w:rPr>
  </w:style>
  <w:style w:type="paragraph" w:customStyle="1" w:styleId="Text25">
    <w:name w:val="Text25"/>
    <w:uiPriority w:val="99"/>
    <w:rsid w:val="00482720"/>
    <w:pPr>
      <w:widowControl w:val="0"/>
      <w:autoSpaceDE w:val="0"/>
      <w:autoSpaceDN w:val="0"/>
      <w:adjustRightInd w:val="0"/>
      <w:jc w:val="center"/>
    </w:pPr>
    <w:rPr>
      <w:color w:val="000000"/>
    </w:rPr>
  </w:style>
  <w:style w:type="paragraph" w:customStyle="1" w:styleId="Text29">
    <w:name w:val="Text29"/>
    <w:uiPriority w:val="99"/>
    <w:rsid w:val="00482720"/>
    <w:pPr>
      <w:widowControl w:val="0"/>
      <w:autoSpaceDE w:val="0"/>
      <w:autoSpaceDN w:val="0"/>
      <w:adjustRightInd w:val="0"/>
      <w:jc w:val="center"/>
    </w:pPr>
    <w:rPr>
      <w:color w:val="000000"/>
    </w:rPr>
  </w:style>
  <w:style w:type="paragraph" w:customStyle="1" w:styleId="Text2">
    <w:name w:val="Text2"/>
    <w:uiPriority w:val="99"/>
    <w:rsid w:val="00482720"/>
    <w:pPr>
      <w:widowControl w:val="0"/>
      <w:autoSpaceDE w:val="0"/>
      <w:autoSpaceDN w:val="0"/>
      <w:adjustRightInd w:val="0"/>
    </w:pPr>
    <w:rPr>
      <w:color w:val="000000"/>
    </w:rPr>
  </w:style>
  <w:style w:type="paragraph" w:customStyle="1" w:styleId="Text3">
    <w:name w:val="Text3"/>
    <w:uiPriority w:val="99"/>
    <w:rsid w:val="00482720"/>
    <w:pPr>
      <w:widowControl w:val="0"/>
      <w:autoSpaceDE w:val="0"/>
      <w:autoSpaceDN w:val="0"/>
      <w:adjustRightInd w:val="0"/>
      <w:jc w:val="center"/>
    </w:pPr>
    <w:rPr>
      <w:color w:val="000000"/>
    </w:rPr>
  </w:style>
  <w:style w:type="paragraph" w:customStyle="1" w:styleId="Text4">
    <w:name w:val="Text4"/>
    <w:uiPriority w:val="99"/>
    <w:rsid w:val="00482720"/>
    <w:pPr>
      <w:widowControl w:val="0"/>
      <w:autoSpaceDE w:val="0"/>
      <w:autoSpaceDN w:val="0"/>
      <w:adjustRightInd w:val="0"/>
      <w:jc w:val="center"/>
    </w:pPr>
    <w:rPr>
      <w:color w:val="000000"/>
    </w:rPr>
  </w:style>
  <w:style w:type="paragraph" w:customStyle="1" w:styleId="Text5">
    <w:name w:val="Text5"/>
    <w:uiPriority w:val="99"/>
    <w:rsid w:val="00482720"/>
    <w:pPr>
      <w:widowControl w:val="0"/>
      <w:autoSpaceDE w:val="0"/>
      <w:autoSpaceDN w:val="0"/>
      <w:adjustRightInd w:val="0"/>
      <w:jc w:val="center"/>
    </w:pPr>
    <w:rPr>
      <w:color w:val="000000"/>
    </w:rPr>
  </w:style>
  <w:style w:type="paragraph" w:customStyle="1" w:styleId="Text6">
    <w:name w:val="Text6"/>
    <w:uiPriority w:val="99"/>
    <w:rsid w:val="00482720"/>
    <w:pPr>
      <w:widowControl w:val="0"/>
      <w:autoSpaceDE w:val="0"/>
      <w:autoSpaceDN w:val="0"/>
      <w:adjustRightInd w:val="0"/>
      <w:jc w:val="center"/>
    </w:pPr>
    <w:rPr>
      <w:color w:val="000000"/>
    </w:rPr>
  </w:style>
  <w:style w:type="paragraph" w:customStyle="1" w:styleId="Text7">
    <w:name w:val="Text7"/>
    <w:uiPriority w:val="99"/>
    <w:rsid w:val="00482720"/>
    <w:pPr>
      <w:widowControl w:val="0"/>
      <w:autoSpaceDE w:val="0"/>
      <w:autoSpaceDN w:val="0"/>
      <w:adjustRightInd w:val="0"/>
      <w:jc w:val="center"/>
    </w:pPr>
    <w:rPr>
      <w:color w:val="000000"/>
    </w:rPr>
  </w:style>
  <w:style w:type="paragraph" w:customStyle="1" w:styleId="Text8">
    <w:name w:val="Text8"/>
    <w:uiPriority w:val="99"/>
    <w:rsid w:val="00482720"/>
    <w:pPr>
      <w:widowControl w:val="0"/>
      <w:autoSpaceDE w:val="0"/>
      <w:autoSpaceDN w:val="0"/>
      <w:adjustRightInd w:val="0"/>
      <w:jc w:val="center"/>
    </w:pPr>
    <w:rPr>
      <w:color w:val="000000"/>
    </w:rPr>
  </w:style>
  <w:style w:type="paragraph" w:customStyle="1" w:styleId="Text9">
    <w:name w:val="Text9"/>
    <w:uiPriority w:val="99"/>
    <w:rsid w:val="00482720"/>
    <w:pPr>
      <w:widowControl w:val="0"/>
      <w:autoSpaceDE w:val="0"/>
      <w:autoSpaceDN w:val="0"/>
      <w:adjustRightInd w:val="0"/>
      <w:jc w:val="center"/>
    </w:pPr>
    <w:rPr>
      <w:color w:val="000000"/>
    </w:rPr>
  </w:style>
  <w:style w:type="paragraph" w:customStyle="1" w:styleId="Text10">
    <w:name w:val="Text10"/>
    <w:uiPriority w:val="99"/>
    <w:rsid w:val="00482720"/>
    <w:pPr>
      <w:widowControl w:val="0"/>
      <w:autoSpaceDE w:val="0"/>
      <w:autoSpaceDN w:val="0"/>
      <w:adjustRightInd w:val="0"/>
      <w:jc w:val="center"/>
    </w:pPr>
    <w:rPr>
      <w:color w:val="000000"/>
    </w:rPr>
  </w:style>
  <w:style w:type="paragraph" w:customStyle="1" w:styleId="Text110">
    <w:name w:val="Text11"/>
    <w:uiPriority w:val="99"/>
    <w:rsid w:val="00482720"/>
    <w:pPr>
      <w:widowControl w:val="0"/>
      <w:autoSpaceDE w:val="0"/>
      <w:autoSpaceDN w:val="0"/>
      <w:adjustRightInd w:val="0"/>
      <w:jc w:val="center"/>
    </w:pPr>
    <w:rPr>
      <w:color w:val="000000"/>
    </w:rPr>
  </w:style>
  <w:style w:type="paragraph" w:customStyle="1" w:styleId="Text12">
    <w:name w:val="Text12"/>
    <w:uiPriority w:val="99"/>
    <w:rsid w:val="00482720"/>
    <w:pPr>
      <w:widowControl w:val="0"/>
      <w:autoSpaceDE w:val="0"/>
      <w:autoSpaceDN w:val="0"/>
      <w:adjustRightInd w:val="0"/>
      <w:jc w:val="center"/>
    </w:pPr>
    <w:rPr>
      <w:color w:val="000000"/>
    </w:rPr>
  </w:style>
  <w:style w:type="paragraph" w:customStyle="1" w:styleId="Text13">
    <w:name w:val="Text13"/>
    <w:uiPriority w:val="99"/>
    <w:rsid w:val="00482720"/>
    <w:pPr>
      <w:widowControl w:val="0"/>
      <w:autoSpaceDE w:val="0"/>
      <w:autoSpaceDN w:val="0"/>
      <w:adjustRightInd w:val="0"/>
      <w:jc w:val="center"/>
    </w:pPr>
    <w:rPr>
      <w:color w:val="000000"/>
    </w:rPr>
  </w:style>
  <w:style w:type="paragraph" w:customStyle="1" w:styleId="Text14">
    <w:name w:val="Text14"/>
    <w:uiPriority w:val="99"/>
    <w:rsid w:val="00482720"/>
    <w:pPr>
      <w:widowControl w:val="0"/>
      <w:autoSpaceDE w:val="0"/>
      <w:autoSpaceDN w:val="0"/>
      <w:adjustRightInd w:val="0"/>
      <w:jc w:val="center"/>
    </w:pPr>
    <w:rPr>
      <w:color w:val="000000"/>
    </w:rPr>
  </w:style>
  <w:style w:type="paragraph" w:customStyle="1" w:styleId="Text30">
    <w:name w:val="Text30"/>
    <w:uiPriority w:val="99"/>
    <w:rsid w:val="00482720"/>
    <w:pPr>
      <w:widowControl w:val="0"/>
      <w:autoSpaceDE w:val="0"/>
      <w:autoSpaceDN w:val="0"/>
      <w:adjustRightInd w:val="0"/>
      <w:jc w:val="center"/>
    </w:pPr>
    <w:rPr>
      <w:color w:val="000000"/>
    </w:rPr>
  </w:style>
  <w:style w:type="paragraph" w:customStyle="1" w:styleId="Text31">
    <w:name w:val="Text31"/>
    <w:uiPriority w:val="99"/>
    <w:rsid w:val="00482720"/>
    <w:pPr>
      <w:widowControl w:val="0"/>
      <w:autoSpaceDE w:val="0"/>
      <w:autoSpaceDN w:val="0"/>
      <w:adjustRightInd w:val="0"/>
      <w:jc w:val="center"/>
    </w:pPr>
    <w:rPr>
      <w:color w:val="000000"/>
      <w:sz w:val="16"/>
      <w:szCs w:val="16"/>
    </w:rPr>
  </w:style>
  <w:style w:type="paragraph" w:customStyle="1" w:styleId="Text32">
    <w:name w:val="Text32"/>
    <w:uiPriority w:val="99"/>
    <w:rsid w:val="00482720"/>
    <w:pPr>
      <w:widowControl w:val="0"/>
      <w:autoSpaceDE w:val="0"/>
      <w:autoSpaceDN w:val="0"/>
      <w:adjustRightInd w:val="0"/>
      <w:jc w:val="center"/>
    </w:pPr>
    <w:rPr>
      <w:color w:val="000000"/>
      <w:sz w:val="16"/>
      <w:szCs w:val="16"/>
    </w:rPr>
  </w:style>
  <w:style w:type="paragraph" w:customStyle="1" w:styleId="Text33">
    <w:name w:val="Text33"/>
    <w:uiPriority w:val="99"/>
    <w:rsid w:val="00482720"/>
    <w:pPr>
      <w:widowControl w:val="0"/>
      <w:autoSpaceDE w:val="0"/>
      <w:autoSpaceDN w:val="0"/>
      <w:adjustRightInd w:val="0"/>
    </w:pPr>
    <w:rPr>
      <w:rFonts w:ascii="Arial" w:hAnsi="Arial" w:cs="Arial"/>
      <w:color w:val="000000"/>
    </w:rPr>
  </w:style>
  <w:style w:type="paragraph" w:customStyle="1" w:styleId="Text34">
    <w:name w:val="Text34"/>
    <w:uiPriority w:val="99"/>
    <w:rsid w:val="00482720"/>
    <w:pPr>
      <w:widowControl w:val="0"/>
      <w:autoSpaceDE w:val="0"/>
      <w:autoSpaceDN w:val="0"/>
      <w:adjustRightInd w:val="0"/>
      <w:jc w:val="center"/>
    </w:pPr>
    <w:rPr>
      <w:color w:val="000000"/>
      <w:sz w:val="16"/>
      <w:szCs w:val="16"/>
    </w:rPr>
  </w:style>
  <w:style w:type="paragraph" w:customStyle="1" w:styleId="Text35">
    <w:name w:val="Text35"/>
    <w:uiPriority w:val="99"/>
    <w:rsid w:val="00482720"/>
    <w:pPr>
      <w:widowControl w:val="0"/>
      <w:autoSpaceDE w:val="0"/>
      <w:autoSpaceDN w:val="0"/>
      <w:adjustRightInd w:val="0"/>
      <w:jc w:val="center"/>
    </w:pPr>
    <w:rPr>
      <w:color w:val="000000"/>
    </w:rPr>
  </w:style>
  <w:style w:type="paragraph" w:customStyle="1" w:styleId="Text36">
    <w:name w:val="Text36"/>
    <w:uiPriority w:val="99"/>
    <w:rsid w:val="00482720"/>
    <w:pPr>
      <w:widowControl w:val="0"/>
      <w:autoSpaceDE w:val="0"/>
      <w:autoSpaceDN w:val="0"/>
      <w:adjustRightInd w:val="0"/>
      <w:jc w:val="center"/>
    </w:pPr>
    <w:rPr>
      <w:color w:val="000000"/>
    </w:rPr>
  </w:style>
  <w:style w:type="paragraph" w:customStyle="1" w:styleId="Text37">
    <w:name w:val="Text37"/>
    <w:uiPriority w:val="99"/>
    <w:rsid w:val="00482720"/>
    <w:pPr>
      <w:widowControl w:val="0"/>
      <w:autoSpaceDE w:val="0"/>
      <w:autoSpaceDN w:val="0"/>
      <w:adjustRightInd w:val="0"/>
      <w:jc w:val="center"/>
    </w:pPr>
    <w:rPr>
      <w:color w:val="000000"/>
    </w:rPr>
  </w:style>
  <w:style w:type="paragraph" w:customStyle="1" w:styleId="Text38">
    <w:name w:val="Text38"/>
    <w:uiPriority w:val="99"/>
    <w:rsid w:val="00482720"/>
    <w:pPr>
      <w:widowControl w:val="0"/>
      <w:autoSpaceDE w:val="0"/>
      <w:autoSpaceDN w:val="0"/>
      <w:adjustRightInd w:val="0"/>
      <w:jc w:val="center"/>
    </w:pPr>
    <w:rPr>
      <w:color w:val="000000"/>
    </w:rPr>
  </w:style>
  <w:style w:type="paragraph" w:customStyle="1" w:styleId="Text39">
    <w:name w:val="Text39"/>
    <w:uiPriority w:val="99"/>
    <w:rsid w:val="00482720"/>
    <w:pPr>
      <w:widowControl w:val="0"/>
      <w:autoSpaceDE w:val="0"/>
      <w:autoSpaceDN w:val="0"/>
      <w:adjustRightInd w:val="0"/>
      <w:jc w:val="center"/>
    </w:pPr>
    <w:rPr>
      <w:color w:val="000000"/>
    </w:rPr>
  </w:style>
  <w:style w:type="paragraph" w:customStyle="1" w:styleId="Text40">
    <w:name w:val="Text40"/>
    <w:uiPriority w:val="99"/>
    <w:rsid w:val="00482720"/>
    <w:pPr>
      <w:widowControl w:val="0"/>
      <w:autoSpaceDE w:val="0"/>
      <w:autoSpaceDN w:val="0"/>
      <w:adjustRightInd w:val="0"/>
      <w:jc w:val="center"/>
    </w:pPr>
    <w:rPr>
      <w:color w:val="000000"/>
    </w:rPr>
  </w:style>
  <w:style w:type="paragraph" w:customStyle="1" w:styleId="Text41">
    <w:name w:val="Text41"/>
    <w:uiPriority w:val="99"/>
    <w:rsid w:val="00482720"/>
    <w:pPr>
      <w:widowControl w:val="0"/>
      <w:autoSpaceDE w:val="0"/>
      <w:autoSpaceDN w:val="0"/>
      <w:adjustRightInd w:val="0"/>
      <w:jc w:val="center"/>
    </w:pPr>
    <w:rPr>
      <w:color w:val="000000"/>
    </w:rPr>
  </w:style>
  <w:style w:type="paragraph" w:customStyle="1" w:styleId="Text42">
    <w:name w:val="Text42"/>
    <w:uiPriority w:val="99"/>
    <w:rsid w:val="00482720"/>
    <w:pPr>
      <w:widowControl w:val="0"/>
      <w:autoSpaceDE w:val="0"/>
      <w:autoSpaceDN w:val="0"/>
      <w:adjustRightInd w:val="0"/>
      <w:jc w:val="center"/>
    </w:pPr>
    <w:rPr>
      <w:color w:val="000000"/>
    </w:rPr>
  </w:style>
  <w:style w:type="paragraph" w:customStyle="1" w:styleId="Text43">
    <w:name w:val="Text43"/>
    <w:uiPriority w:val="99"/>
    <w:rsid w:val="00482720"/>
    <w:pPr>
      <w:widowControl w:val="0"/>
      <w:autoSpaceDE w:val="0"/>
      <w:autoSpaceDN w:val="0"/>
      <w:adjustRightInd w:val="0"/>
      <w:jc w:val="center"/>
    </w:pPr>
    <w:rPr>
      <w:color w:val="000000"/>
    </w:rPr>
  </w:style>
  <w:style w:type="paragraph" w:customStyle="1" w:styleId="Text44">
    <w:name w:val="Text44"/>
    <w:uiPriority w:val="99"/>
    <w:rsid w:val="00482720"/>
    <w:pPr>
      <w:widowControl w:val="0"/>
      <w:autoSpaceDE w:val="0"/>
      <w:autoSpaceDN w:val="0"/>
      <w:adjustRightInd w:val="0"/>
      <w:jc w:val="center"/>
    </w:pPr>
    <w:rPr>
      <w:color w:val="000000"/>
    </w:rPr>
  </w:style>
  <w:style w:type="paragraph" w:customStyle="1" w:styleId="Text45">
    <w:name w:val="Text45"/>
    <w:uiPriority w:val="99"/>
    <w:rsid w:val="00482720"/>
    <w:pPr>
      <w:widowControl w:val="0"/>
      <w:autoSpaceDE w:val="0"/>
      <w:autoSpaceDN w:val="0"/>
      <w:adjustRightInd w:val="0"/>
      <w:jc w:val="center"/>
    </w:pPr>
    <w:rPr>
      <w:color w:val="000000"/>
    </w:rPr>
  </w:style>
  <w:style w:type="paragraph" w:customStyle="1" w:styleId="Text54">
    <w:name w:val="Text54"/>
    <w:uiPriority w:val="99"/>
    <w:rsid w:val="00482720"/>
    <w:pPr>
      <w:widowControl w:val="0"/>
      <w:autoSpaceDE w:val="0"/>
      <w:autoSpaceDN w:val="0"/>
      <w:adjustRightInd w:val="0"/>
    </w:pPr>
    <w:rPr>
      <w:color w:val="000000"/>
      <w:sz w:val="22"/>
      <w:szCs w:val="22"/>
    </w:rPr>
  </w:style>
  <w:style w:type="paragraph" w:customStyle="1" w:styleId="Text55">
    <w:name w:val="Text55"/>
    <w:uiPriority w:val="99"/>
    <w:rsid w:val="00482720"/>
    <w:pPr>
      <w:widowControl w:val="0"/>
      <w:autoSpaceDE w:val="0"/>
      <w:autoSpaceDN w:val="0"/>
      <w:adjustRightInd w:val="0"/>
    </w:pPr>
    <w:rPr>
      <w:color w:val="000000"/>
      <w:sz w:val="24"/>
      <w:szCs w:val="24"/>
    </w:rPr>
  </w:style>
  <w:style w:type="paragraph" w:customStyle="1" w:styleId="Text56">
    <w:name w:val="Text56"/>
    <w:uiPriority w:val="99"/>
    <w:rsid w:val="00482720"/>
    <w:pPr>
      <w:widowControl w:val="0"/>
      <w:autoSpaceDE w:val="0"/>
      <w:autoSpaceDN w:val="0"/>
      <w:adjustRightInd w:val="0"/>
      <w:jc w:val="center"/>
    </w:pPr>
    <w:rPr>
      <w:color w:val="000000"/>
      <w:sz w:val="18"/>
      <w:szCs w:val="18"/>
    </w:rPr>
  </w:style>
  <w:style w:type="paragraph" w:customStyle="1" w:styleId="Text57">
    <w:name w:val="Text57"/>
    <w:uiPriority w:val="99"/>
    <w:rsid w:val="00482720"/>
    <w:pPr>
      <w:widowControl w:val="0"/>
      <w:autoSpaceDE w:val="0"/>
      <w:autoSpaceDN w:val="0"/>
      <w:adjustRightInd w:val="0"/>
    </w:pPr>
    <w:rPr>
      <w:color w:val="000000"/>
      <w:sz w:val="24"/>
      <w:szCs w:val="24"/>
    </w:rPr>
  </w:style>
  <w:style w:type="paragraph" w:customStyle="1" w:styleId="Text58">
    <w:name w:val="Text58"/>
    <w:uiPriority w:val="99"/>
    <w:rsid w:val="00482720"/>
    <w:pPr>
      <w:widowControl w:val="0"/>
      <w:autoSpaceDE w:val="0"/>
      <w:autoSpaceDN w:val="0"/>
      <w:adjustRightInd w:val="0"/>
      <w:jc w:val="center"/>
    </w:pPr>
    <w:rPr>
      <w:color w:val="000000"/>
      <w:sz w:val="18"/>
      <w:szCs w:val="18"/>
    </w:rPr>
  </w:style>
  <w:style w:type="paragraph" w:customStyle="1" w:styleId="Text59">
    <w:name w:val="Text59"/>
    <w:uiPriority w:val="99"/>
    <w:rsid w:val="00482720"/>
    <w:pPr>
      <w:widowControl w:val="0"/>
      <w:autoSpaceDE w:val="0"/>
      <w:autoSpaceDN w:val="0"/>
      <w:adjustRightInd w:val="0"/>
    </w:pPr>
    <w:rPr>
      <w:color w:val="000000"/>
      <w:sz w:val="22"/>
      <w:szCs w:val="22"/>
    </w:rPr>
  </w:style>
  <w:style w:type="paragraph" w:customStyle="1" w:styleId="Text60">
    <w:name w:val="Text60"/>
    <w:uiPriority w:val="99"/>
    <w:rsid w:val="00482720"/>
    <w:pPr>
      <w:widowControl w:val="0"/>
      <w:autoSpaceDE w:val="0"/>
      <w:autoSpaceDN w:val="0"/>
      <w:adjustRightInd w:val="0"/>
      <w:jc w:val="center"/>
    </w:pPr>
    <w:rPr>
      <w:color w:val="000000"/>
      <w:sz w:val="18"/>
      <w:szCs w:val="18"/>
    </w:rPr>
  </w:style>
  <w:style w:type="character" w:customStyle="1" w:styleId="FontStyle14">
    <w:name w:val="Font Style14"/>
    <w:uiPriority w:val="99"/>
    <w:rsid w:val="00482720"/>
    <w:rPr>
      <w:rFonts w:ascii="Times New Roman" w:hAnsi="Times New Roman"/>
      <w:sz w:val="20"/>
    </w:rPr>
  </w:style>
  <w:style w:type="character" w:customStyle="1" w:styleId="7e">
    <w:name w:val="Основной текст (7)_"/>
    <w:link w:val="7f"/>
    <w:rsid w:val="00482720"/>
    <w:rPr>
      <w:b/>
      <w:bCs/>
      <w:shd w:val="clear" w:color="auto" w:fill="FFFFFF"/>
    </w:rPr>
  </w:style>
  <w:style w:type="character" w:customStyle="1" w:styleId="212pt5">
    <w:name w:val="Основной текст (2) + 12 pt"/>
    <w:rsid w:val="00482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48272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1pt">
    <w:name w:val="Основной текст (2) + Arial Narrow;11 pt"/>
    <w:rsid w:val="00482720"/>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Corbel14pt">
    <w:name w:val="Основной текст (2) + Corbel;14 pt"/>
    <w:rsid w:val="00482720"/>
    <w:rPr>
      <w:rFonts w:ascii="Corbel" w:eastAsia="Corbel" w:hAnsi="Corbel" w:cs="Corbel"/>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05pt">
    <w:name w:val="Основной текст (2) + 10.5 pt"/>
    <w:rsid w:val="004827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2pt7">
    <w:name w:val="Основной текст (2) + 12 pt;Курсив"/>
    <w:rsid w:val="00482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17pt1pt">
    <w:name w:val="Основной текст (2) + 17 pt;Интервал 1 pt"/>
    <w:rsid w:val="00482720"/>
    <w:rPr>
      <w:rFonts w:ascii="Times New Roman" w:eastAsia="Times New Roman" w:hAnsi="Times New Roman" w:cs="Times New Roman"/>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SegoeUI95pt">
    <w:name w:val="Основной текст (2) + Segoe UI;9.5 pt"/>
    <w:rsid w:val="00482720"/>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6pt">
    <w:name w:val="Основной текст (2) + 6 pt"/>
    <w:rsid w:val="00482720"/>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0">
    <w:name w:val="Основной текст (2) + 9.5 pt"/>
    <w:rsid w:val="00482720"/>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7f">
    <w:name w:val="Основной текст (7)"/>
    <w:basedOn w:val="ad"/>
    <w:link w:val="7e"/>
    <w:rsid w:val="00482720"/>
    <w:pPr>
      <w:widowControl w:val="0"/>
      <w:shd w:val="clear" w:color="auto" w:fill="FFFFFF"/>
      <w:suppressAutoHyphens w:val="0"/>
      <w:spacing w:before="300" w:after="60" w:line="0" w:lineRule="atLeast"/>
      <w:ind w:firstLine="0"/>
      <w:contextualSpacing w:val="0"/>
      <w:jc w:val="center"/>
    </w:pPr>
    <w:rPr>
      <w:rFonts w:eastAsia="Times New Roman"/>
      <w:b/>
      <w:bCs/>
      <w:sz w:val="20"/>
      <w:lang w:eastAsia="ru-RU"/>
    </w:rPr>
  </w:style>
  <w:style w:type="character" w:customStyle="1" w:styleId="views-field-title">
    <w:name w:val="views-field-title"/>
    <w:rsid w:val="00482720"/>
  </w:style>
  <w:style w:type="character" w:customStyle="1" w:styleId="field-content">
    <w:name w:val="field-content"/>
    <w:rsid w:val="00482720"/>
  </w:style>
  <w:style w:type="character" w:customStyle="1" w:styleId="date-display-single">
    <w:name w:val="date-display-single"/>
    <w:rsid w:val="00482720"/>
  </w:style>
  <w:style w:type="character" w:customStyle="1" w:styleId="lineage-item">
    <w:name w:val="lineage-item"/>
    <w:rsid w:val="00482720"/>
  </w:style>
  <w:style w:type="character" w:customStyle="1" w:styleId="hierarchical-select-item-separator">
    <w:name w:val="hierarchical-select-item-separator"/>
    <w:rsid w:val="00482720"/>
  </w:style>
  <w:style w:type="character" w:customStyle="1" w:styleId="affffffffffffffffff7">
    <w:name w:val="Другое_"/>
    <w:link w:val="affffffffffffffffff8"/>
    <w:rsid w:val="00482720"/>
    <w:rPr>
      <w:color w:val="292929"/>
      <w:shd w:val="clear" w:color="auto" w:fill="FFFFFF"/>
    </w:rPr>
  </w:style>
  <w:style w:type="paragraph" w:customStyle="1" w:styleId="affffffffffffffffff8">
    <w:name w:val="Другое"/>
    <w:basedOn w:val="ad"/>
    <w:link w:val="affffffffffffffffff7"/>
    <w:rsid w:val="00482720"/>
    <w:pPr>
      <w:widowControl w:val="0"/>
      <w:shd w:val="clear" w:color="auto" w:fill="FFFFFF"/>
      <w:suppressAutoHyphens w:val="0"/>
      <w:spacing w:line="240" w:lineRule="auto"/>
      <w:ind w:firstLine="0"/>
      <w:contextualSpacing w:val="0"/>
      <w:jc w:val="center"/>
    </w:pPr>
    <w:rPr>
      <w:rFonts w:eastAsia="Times New Roman"/>
      <w:color w:val="292929"/>
      <w:sz w:val="20"/>
      <w:lang w:eastAsia="ru-RU"/>
    </w:rPr>
  </w:style>
  <w:style w:type="paragraph" w:customStyle="1" w:styleId="3ff9">
    <w:name w:val="Основной текст (3)"/>
    <w:basedOn w:val="ad"/>
    <w:rsid w:val="00482720"/>
    <w:pPr>
      <w:widowControl w:val="0"/>
      <w:shd w:val="clear" w:color="auto" w:fill="FFFFFF"/>
      <w:suppressAutoHyphens w:val="0"/>
      <w:spacing w:after="420" w:line="257" w:lineRule="auto"/>
      <w:ind w:left="740" w:right="4220" w:firstLine="0"/>
      <w:contextualSpacing w:val="0"/>
      <w:jc w:val="left"/>
    </w:pPr>
    <w:rPr>
      <w:rFonts w:eastAsia="Times New Roman"/>
      <w:color w:val="292929"/>
      <w:sz w:val="19"/>
      <w:szCs w:val="19"/>
      <w:lang w:eastAsia="ru-RU" w:bidi="ru-RU"/>
    </w:rPr>
  </w:style>
  <w:style w:type="character" w:customStyle="1" w:styleId="1ffffffff0">
    <w:name w:val="Без интервала Знак1"/>
    <w:uiPriority w:val="99"/>
    <w:locked/>
    <w:rsid w:val="00482720"/>
    <w:rPr>
      <w:color w:val="000000"/>
      <w:sz w:val="24"/>
      <w:szCs w:val="24"/>
    </w:rPr>
  </w:style>
  <w:style w:type="character" w:customStyle="1" w:styleId="201">
    <w:name w:val="20"/>
    <w:rsid w:val="00482720"/>
    <w:rPr>
      <w:rFonts w:cs="Times New Roman"/>
    </w:rPr>
  </w:style>
  <w:style w:type="character" w:customStyle="1" w:styleId="227">
    <w:name w:val="22"/>
    <w:rsid w:val="00482720"/>
    <w:rPr>
      <w:rFonts w:cs="Times New Roman"/>
    </w:rPr>
  </w:style>
  <w:style w:type="paragraph" w:customStyle="1" w:styleId="dktexjustify">
    <w:name w:val="dktexjustify"/>
    <w:basedOn w:val="ad"/>
    <w:rsid w:val="00482720"/>
    <w:pPr>
      <w:spacing w:before="280" w:after="280" w:line="240" w:lineRule="auto"/>
      <w:ind w:firstLine="0"/>
      <w:contextualSpacing w:val="0"/>
      <w:jc w:val="left"/>
    </w:pPr>
    <w:rPr>
      <w:rFonts w:eastAsia="Times New Roman"/>
      <w:szCs w:val="24"/>
    </w:rPr>
  </w:style>
  <w:style w:type="paragraph" w:customStyle="1" w:styleId="affffffffffffffffff9">
    <w:name w:val="Глава"/>
    <w:basedOn w:val="ad"/>
    <w:link w:val="affffffffffffffffffa"/>
    <w:autoRedefine/>
    <w:qFormat/>
    <w:rsid w:val="00482720"/>
    <w:pPr>
      <w:widowControl w:val="0"/>
      <w:suppressAutoHyphens w:val="0"/>
      <w:autoSpaceDE w:val="0"/>
      <w:autoSpaceDN w:val="0"/>
      <w:adjustRightInd w:val="0"/>
      <w:spacing w:line="300" w:lineRule="auto"/>
      <w:contextualSpacing w:val="0"/>
      <w:outlineLvl w:val="2"/>
    </w:pPr>
    <w:rPr>
      <w:rFonts w:eastAsia="Times New Roman"/>
      <w:b/>
      <w:bCs/>
      <w:color w:val="000000"/>
      <w:szCs w:val="28"/>
      <w:lang w:eastAsia="ru-RU"/>
    </w:rPr>
  </w:style>
  <w:style w:type="character" w:customStyle="1" w:styleId="affffffffffffffffffa">
    <w:name w:val="Глава Знак"/>
    <w:link w:val="affffffffffffffffff9"/>
    <w:rsid w:val="00482720"/>
    <w:rPr>
      <w:b/>
      <w:bCs/>
      <w:color w:val="000000"/>
      <w:sz w:val="24"/>
      <w:szCs w:val="28"/>
    </w:rPr>
  </w:style>
  <w:style w:type="paragraph" w:customStyle="1" w:styleId="affffffffffffffffffb">
    <w:name w:val="Пункт"/>
    <w:basedOn w:val="aff2"/>
    <w:link w:val="affffffffffffffffffc"/>
    <w:autoRedefine/>
    <w:qFormat/>
    <w:rsid w:val="00482720"/>
    <w:pPr>
      <w:suppressAutoHyphens w:val="0"/>
      <w:spacing w:after="0" w:line="240" w:lineRule="auto"/>
      <w:ind w:left="0"/>
      <w:contextualSpacing w:val="0"/>
      <w:jc w:val="center"/>
    </w:pPr>
    <w:rPr>
      <w:rFonts w:ascii="Times New Roman" w:eastAsia="Times New Roman" w:hAnsi="Times New Roman"/>
      <w:b/>
      <w:bCs/>
      <w:color w:val="000000"/>
      <w:sz w:val="28"/>
      <w:szCs w:val="32"/>
      <w:lang w:eastAsia="ru-RU"/>
    </w:rPr>
  </w:style>
  <w:style w:type="character" w:customStyle="1" w:styleId="affffffffffffffffffc">
    <w:name w:val="Пункт Знак"/>
    <w:link w:val="affffffffffffffffffb"/>
    <w:rsid w:val="00482720"/>
    <w:rPr>
      <w:b/>
      <w:bCs/>
      <w:color w:val="000000"/>
      <w:sz w:val="28"/>
      <w:szCs w:val="32"/>
    </w:rPr>
  </w:style>
  <w:style w:type="character" w:customStyle="1" w:styleId="js-extracted-address">
    <w:name w:val="js-extracted-address"/>
    <w:rsid w:val="00482720"/>
  </w:style>
  <w:style w:type="character" w:customStyle="1" w:styleId="-a">
    <w:name w:val="Интернет-ссылка"/>
    <w:rsid w:val="00482720"/>
    <w:rPr>
      <w:color w:val="0000FF"/>
      <w:u w:val="single"/>
    </w:rPr>
  </w:style>
  <w:style w:type="character" w:customStyle="1" w:styleId="string">
    <w:name w:val="string"/>
    <w:rsid w:val="00482720"/>
  </w:style>
  <w:style w:type="table" w:customStyle="1" w:styleId="162">
    <w:name w:val="Сетка таблицы16"/>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482720"/>
    <w:rPr>
      <w:rFonts w:ascii="Arial" w:hAnsi="Arial" w:cs="Arial" w:hint="default"/>
      <w:b w:val="0"/>
      <w:bCs w:val="0"/>
      <w:i w:val="0"/>
      <w:iCs w:val="0"/>
      <w:color w:val="000000"/>
      <w:sz w:val="20"/>
      <w:szCs w:val="20"/>
    </w:rPr>
  </w:style>
  <w:style w:type="character" w:customStyle="1" w:styleId="fontstyle210">
    <w:name w:val="fontstyle21"/>
    <w:rsid w:val="00482720"/>
    <w:rPr>
      <w:rFonts w:ascii="Arial" w:hAnsi="Arial" w:cs="Arial" w:hint="default"/>
      <w:b w:val="0"/>
      <w:bCs w:val="0"/>
      <w:i/>
      <w:iCs/>
      <w:color w:val="333399"/>
      <w:sz w:val="16"/>
      <w:szCs w:val="16"/>
    </w:rPr>
  </w:style>
  <w:style w:type="paragraph" w:customStyle="1" w:styleId="-b">
    <w:name w:val="СТП-Э Позиция"/>
    <w:basedOn w:val="ad"/>
    <w:qFormat/>
    <w:rsid w:val="00482720"/>
    <w:pPr>
      <w:suppressAutoHyphens w:val="0"/>
      <w:spacing w:line="240" w:lineRule="auto"/>
      <w:ind w:firstLine="0"/>
      <w:contextualSpacing w:val="0"/>
      <w:jc w:val="left"/>
    </w:pPr>
    <w:rPr>
      <w:rFonts w:eastAsia="Times New Roman"/>
      <w:szCs w:val="22"/>
      <w:lang w:eastAsia="ru-RU"/>
    </w:rPr>
  </w:style>
  <w:style w:type="character" w:customStyle="1" w:styleId="211pt">
    <w:name w:val="Основной текст (2) + 11 pt"/>
    <w:rsid w:val="00482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5pt">
    <w:name w:val="Основной текст (2) + 8;5 pt;Полужирный"/>
    <w:rsid w:val="0048272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36">
    <w:name w:val="Оглавление 3 Знак"/>
    <w:link w:val="35"/>
    <w:uiPriority w:val="39"/>
    <w:rsid w:val="00D02CAA"/>
    <w:rPr>
      <w:rFonts w:eastAsia="Calibri" w:cs="Calibri"/>
      <w:sz w:val="24"/>
      <w:lang w:eastAsia="zh-CN"/>
    </w:rPr>
  </w:style>
  <w:style w:type="character" w:customStyle="1" w:styleId="2115pt">
    <w:name w:val="Основной текст (2) + 11.5 pt"/>
    <w:rsid w:val="009F262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pt">
    <w:name w:val="Основной текст (2) + 8 pt"/>
    <w:rsid w:val="00EE468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fffffffffffffffd">
    <w:name w:val="Для таблицы Знак"/>
    <w:link w:val="affffffffffffffffffe"/>
    <w:locked/>
    <w:rsid w:val="00797863"/>
    <w:rPr>
      <w:szCs w:val="28"/>
    </w:rPr>
  </w:style>
  <w:style w:type="paragraph" w:customStyle="1" w:styleId="affffffffffffffffffe">
    <w:name w:val="Для таблицы"/>
    <w:basedOn w:val="ad"/>
    <w:link w:val="affffffffffffffffffd"/>
    <w:qFormat/>
    <w:rsid w:val="00797863"/>
    <w:pPr>
      <w:suppressAutoHyphens w:val="0"/>
      <w:spacing w:line="240" w:lineRule="auto"/>
      <w:ind w:firstLine="0"/>
      <w:contextualSpacing w:val="0"/>
      <w:jc w:val="center"/>
    </w:pPr>
    <w:rPr>
      <w:rFonts w:eastAsia="Times New Roman"/>
      <w:sz w:val="20"/>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72377">
      <w:bodyDiv w:val="1"/>
      <w:marLeft w:val="0"/>
      <w:marRight w:val="0"/>
      <w:marTop w:val="0"/>
      <w:marBottom w:val="0"/>
      <w:divBdr>
        <w:top w:val="none" w:sz="0" w:space="0" w:color="auto"/>
        <w:left w:val="none" w:sz="0" w:space="0" w:color="auto"/>
        <w:bottom w:val="none" w:sz="0" w:space="0" w:color="auto"/>
        <w:right w:val="none" w:sz="0" w:space="0" w:color="auto"/>
      </w:divBdr>
    </w:div>
    <w:div w:id="414866577">
      <w:bodyDiv w:val="1"/>
      <w:marLeft w:val="0"/>
      <w:marRight w:val="0"/>
      <w:marTop w:val="0"/>
      <w:marBottom w:val="0"/>
      <w:divBdr>
        <w:top w:val="none" w:sz="0" w:space="0" w:color="auto"/>
        <w:left w:val="none" w:sz="0" w:space="0" w:color="auto"/>
        <w:bottom w:val="none" w:sz="0" w:space="0" w:color="auto"/>
        <w:right w:val="none" w:sz="0" w:space="0" w:color="auto"/>
      </w:divBdr>
    </w:div>
    <w:div w:id="516190015">
      <w:bodyDiv w:val="1"/>
      <w:marLeft w:val="0"/>
      <w:marRight w:val="0"/>
      <w:marTop w:val="0"/>
      <w:marBottom w:val="0"/>
      <w:divBdr>
        <w:top w:val="none" w:sz="0" w:space="0" w:color="auto"/>
        <w:left w:val="none" w:sz="0" w:space="0" w:color="auto"/>
        <w:bottom w:val="none" w:sz="0" w:space="0" w:color="auto"/>
        <w:right w:val="none" w:sz="0" w:space="0" w:color="auto"/>
      </w:divBdr>
    </w:div>
    <w:div w:id="560363281">
      <w:bodyDiv w:val="1"/>
      <w:marLeft w:val="0"/>
      <w:marRight w:val="0"/>
      <w:marTop w:val="0"/>
      <w:marBottom w:val="0"/>
      <w:divBdr>
        <w:top w:val="none" w:sz="0" w:space="0" w:color="auto"/>
        <w:left w:val="none" w:sz="0" w:space="0" w:color="auto"/>
        <w:bottom w:val="none" w:sz="0" w:space="0" w:color="auto"/>
        <w:right w:val="none" w:sz="0" w:space="0" w:color="auto"/>
      </w:divBdr>
    </w:div>
    <w:div w:id="620652858">
      <w:bodyDiv w:val="1"/>
      <w:marLeft w:val="0"/>
      <w:marRight w:val="0"/>
      <w:marTop w:val="0"/>
      <w:marBottom w:val="0"/>
      <w:divBdr>
        <w:top w:val="none" w:sz="0" w:space="0" w:color="auto"/>
        <w:left w:val="none" w:sz="0" w:space="0" w:color="auto"/>
        <w:bottom w:val="none" w:sz="0" w:space="0" w:color="auto"/>
        <w:right w:val="none" w:sz="0" w:space="0" w:color="auto"/>
      </w:divBdr>
    </w:div>
    <w:div w:id="638344684">
      <w:bodyDiv w:val="1"/>
      <w:marLeft w:val="0"/>
      <w:marRight w:val="0"/>
      <w:marTop w:val="0"/>
      <w:marBottom w:val="0"/>
      <w:divBdr>
        <w:top w:val="none" w:sz="0" w:space="0" w:color="auto"/>
        <w:left w:val="none" w:sz="0" w:space="0" w:color="auto"/>
        <w:bottom w:val="none" w:sz="0" w:space="0" w:color="auto"/>
        <w:right w:val="none" w:sz="0" w:space="0" w:color="auto"/>
      </w:divBdr>
      <w:divsChild>
        <w:div w:id="637221149">
          <w:marLeft w:val="0"/>
          <w:marRight w:val="0"/>
          <w:marTop w:val="0"/>
          <w:marBottom w:val="0"/>
          <w:divBdr>
            <w:top w:val="none" w:sz="0" w:space="0" w:color="auto"/>
            <w:left w:val="none" w:sz="0" w:space="0" w:color="auto"/>
            <w:bottom w:val="none" w:sz="0" w:space="0" w:color="auto"/>
            <w:right w:val="none" w:sz="0" w:space="0" w:color="auto"/>
          </w:divBdr>
        </w:div>
      </w:divsChild>
    </w:div>
    <w:div w:id="1075008685">
      <w:bodyDiv w:val="1"/>
      <w:marLeft w:val="0"/>
      <w:marRight w:val="0"/>
      <w:marTop w:val="0"/>
      <w:marBottom w:val="0"/>
      <w:divBdr>
        <w:top w:val="none" w:sz="0" w:space="0" w:color="auto"/>
        <w:left w:val="none" w:sz="0" w:space="0" w:color="auto"/>
        <w:bottom w:val="none" w:sz="0" w:space="0" w:color="auto"/>
        <w:right w:val="none" w:sz="0" w:space="0" w:color="auto"/>
      </w:divBdr>
    </w:div>
    <w:div w:id="1098331127">
      <w:bodyDiv w:val="1"/>
      <w:marLeft w:val="0"/>
      <w:marRight w:val="0"/>
      <w:marTop w:val="0"/>
      <w:marBottom w:val="0"/>
      <w:divBdr>
        <w:top w:val="none" w:sz="0" w:space="0" w:color="auto"/>
        <w:left w:val="none" w:sz="0" w:space="0" w:color="auto"/>
        <w:bottom w:val="none" w:sz="0" w:space="0" w:color="auto"/>
        <w:right w:val="none" w:sz="0" w:space="0" w:color="auto"/>
      </w:divBdr>
    </w:div>
    <w:div w:id="1215655868">
      <w:bodyDiv w:val="1"/>
      <w:marLeft w:val="0"/>
      <w:marRight w:val="0"/>
      <w:marTop w:val="0"/>
      <w:marBottom w:val="0"/>
      <w:divBdr>
        <w:top w:val="none" w:sz="0" w:space="0" w:color="auto"/>
        <w:left w:val="none" w:sz="0" w:space="0" w:color="auto"/>
        <w:bottom w:val="none" w:sz="0" w:space="0" w:color="auto"/>
        <w:right w:val="none" w:sz="0" w:space="0" w:color="auto"/>
      </w:divBdr>
    </w:div>
    <w:div w:id="1217278687">
      <w:bodyDiv w:val="1"/>
      <w:marLeft w:val="0"/>
      <w:marRight w:val="0"/>
      <w:marTop w:val="0"/>
      <w:marBottom w:val="0"/>
      <w:divBdr>
        <w:top w:val="none" w:sz="0" w:space="0" w:color="auto"/>
        <w:left w:val="none" w:sz="0" w:space="0" w:color="auto"/>
        <w:bottom w:val="none" w:sz="0" w:space="0" w:color="auto"/>
        <w:right w:val="none" w:sz="0" w:space="0" w:color="auto"/>
      </w:divBdr>
    </w:div>
    <w:div w:id="1438022696">
      <w:bodyDiv w:val="1"/>
      <w:marLeft w:val="0"/>
      <w:marRight w:val="0"/>
      <w:marTop w:val="0"/>
      <w:marBottom w:val="0"/>
      <w:divBdr>
        <w:top w:val="none" w:sz="0" w:space="0" w:color="auto"/>
        <w:left w:val="none" w:sz="0" w:space="0" w:color="auto"/>
        <w:bottom w:val="none" w:sz="0" w:space="0" w:color="auto"/>
        <w:right w:val="none" w:sz="0" w:space="0" w:color="auto"/>
      </w:divBdr>
    </w:div>
    <w:div w:id="1481388106">
      <w:bodyDiv w:val="1"/>
      <w:marLeft w:val="0"/>
      <w:marRight w:val="0"/>
      <w:marTop w:val="0"/>
      <w:marBottom w:val="0"/>
      <w:divBdr>
        <w:top w:val="none" w:sz="0" w:space="0" w:color="auto"/>
        <w:left w:val="none" w:sz="0" w:space="0" w:color="auto"/>
        <w:bottom w:val="none" w:sz="0" w:space="0" w:color="auto"/>
        <w:right w:val="none" w:sz="0" w:space="0" w:color="auto"/>
      </w:divBdr>
      <w:divsChild>
        <w:div w:id="365060018">
          <w:marLeft w:val="0"/>
          <w:marRight w:val="0"/>
          <w:marTop w:val="0"/>
          <w:marBottom w:val="0"/>
          <w:divBdr>
            <w:top w:val="none" w:sz="0" w:space="0" w:color="auto"/>
            <w:left w:val="none" w:sz="0" w:space="0" w:color="auto"/>
            <w:bottom w:val="none" w:sz="0" w:space="0" w:color="auto"/>
            <w:right w:val="none" w:sz="0" w:space="0" w:color="auto"/>
          </w:divBdr>
        </w:div>
      </w:divsChild>
    </w:div>
    <w:div w:id="1629700335">
      <w:bodyDiv w:val="1"/>
      <w:marLeft w:val="0"/>
      <w:marRight w:val="0"/>
      <w:marTop w:val="0"/>
      <w:marBottom w:val="0"/>
      <w:divBdr>
        <w:top w:val="none" w:sz="0" w:space="0" w:color="auto"/>
        <w:left w:val="none" w:sz="0" w:space="0" w:color="auto"/>
        <w:bottom w:val="none" w:sz="0" w:space="0" w:color="auto"/>
        <w:right w:val="none" w:sz="0" w:space="0" w:color="auto"/>
      </w:divBdr>
    </w:div>
    <w:div w:id="1832718388">
      <w:bodyDiv w:val="1"/>
      <w:marLeft w:val="0"/>
      <w:marRight w:val="0"/>
      <w:marTop w:val="0"/>
      <w:marBottom w:val="0"/>
      <w:divBdr>
        <w:top w:val="none" w:sz="0" w:space="0" w:color="auto"/>
        <w:left w:val="none" w:sz="0" w:space="0" w:color="auto"/>
        <w:bottom w:val="none" w:sz="0" w:space="0" w:color="auto"/>
        <w:right w:val="none" w:sz="0" w:space="0" w:color="auto"/>
      </w:divBdr>
    </w:div>
    <w:div w:id="203595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docs.cntd.ru/document/901820936"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docs.cntd.ru/document/901820936"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docs.cntd.ru/document/90182093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s://login.consultant.ru/link/?req=doc&amp;base=LAW&amp;n=464879&amp;dst=100571" TargetMode="External"/><Relationship Id="rId19" Type="http://schemas.openxmlformats.org/officeDocument/2006/relationships/hyperlink" Target="http://docs.cntd.ru/document/90182093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55304-E6A6-4270-AEE1-C0BF880B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231</Pages>
  <Words>51922</Words>
  <Characters>295962</Characters>
  <Application>Microsoft Office Word</Application>
  <DocSecurity>0</DocSecurity>
  <Lines>2466</Lines>
  <Paragraphs>694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347190</CharactersWithSpaces>
  <SharedDoc>false</SharedDoc>
  <HLinks>
    <vt:vector size="450" baseType="variant">
      <vt:variant>
        <vt:i4>7012473</vt:i4>
      </vt:variant>
      <vt:variant>
        <vt:i4>321</vt:i4>
      </vt:variant>
      <vt:variant>
        <vt:i4>0</vt:i4>
      </vt:variant>
      <vt:variant>
        <vt:i4>5</vt:i4>
      </vt:variant>
      <vt:variant>
        <vt:lpwstr>http://docs.cntd.ru/document/901820936</vt:lpwstr>
      </vt:variant>
      <vt:variant>
        <vt:lpwstr/>
      </vt:variant>
      <vt:variant>
        <vt:i4>7012473</vt:i4>
      </vt:variant>
      <vt:variant>
        <vt:i4>318</vt:i4>
      </vt:variant>
      <vt:variant>
        <vt:i4>0</vt:i4>
      </vt:variant>
      <vt:variant>
        <vt:i4>5</vt:i4>
      </vt:variant>
      <vt:variant>
        <vt:lpwstr>http://docs.cntd.ru/document/901820936</vt:lpwstr>
      </vt:variant>
      <vt:variant>
        <vt:lpwstr/>
      </vt:variant>
      <vt:variant>
        <vt:i4>7012473</vt:i4>
      </vt:variant>
      <vt:variant>
        <vt:i4>315</vt:i4>
      </vt:variant>
      <vt:variant>
        <vt:i4>0</vt:i4>
      </vt:variant>
      <vt:variant>
        <vt:i4>5</vt:i4>
      </vt:variant>
      <vt:variant>
        <vt:lpwstr>http://docs.cntd.ru/document/901820936</vt:lpwstr>
      </vt:variant>
      <vt:variant>
        <vt:lpwstr/>
      </vt:variant>
      <vt:variant>
        <vt:i4>7012473</vt:i4>
      </vt:variant>
      <vt:variant>
        <vt:i4>312</vt:i4>
      </vt:variant>
      <vt:variant>
        <vt:i4>0</vt:i4>
      </vt:variant>
      <vt:variant>
        <vt:i4>5</vt:i4>
      </vt:variant>
      <vt:variant>
        <vt:lpwstr>http://docs.cntd.ru/document/901820936</vt:lpwstr>
      </vt:variant>
      <vt:variant>
        <vt:lpwstr/>
      </vt:variant>
      <vt:variant>
        <vt:i4>65573</vt:i4>
      </vt:variant>
      <vt:variant>
        <vt:i4>309</vt:i4>
      </vt:variant>
      <vt:variant>
        <vt:i4>0</vt:i4>
      </vt:variant>
      <vt:variant>
        <vt:i4>5</vt:i4>
      </vt:variant>
      <vt:variant>
        <vt:lpwstr>http://www.consultant.ru/document/cons_doc_LAW_416246/a8d403a36309256c21781d6fb8209de9e0c128aa/</vt:lpwstr>
      </vt:variant>
      <vt:variant>
        <vt:lpwstr>dst226</vt:lpwstr>
      </vt:variant>
      <vt:variant>
        <vt:i4>5701724</vt:i4>
      </vt:variant>
      <vt:variant>
        <vt:i4>306</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303</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6684725</vt:i4>
      </vt:variant>
      <vt:variant>
        <vt:i4>300</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297</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5701724</vt:i4>
      </vt:variant>
      <vt:variant>
        <vt:i4>294</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291</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196691</vt:i4>
      </vt:variant>
      <vt:variant>
        <vt:i4>288</vt:i4>
      </vt:variant>
      <vt:variant>
        <vt:i4>0</vt:i4>
      </vt:variant>
      <vt:variant>
        <vt:i4>5</vt:i4>
      </vt:variant>
      <vt:variant>
        <vt:lpwstr>consultantplus://offline/ref=C489FEFBFF4747DCA4779D07434C0AADE618A23D20DE8C3223EFDB6ED69BD4E64AF59CBD948E471E8FE02D66710450FE84539FAB9DU5E6N</vt:lpwstr>
      </vt:variant>
      <vt:variant>
        <vt:lpwstr/>
      </vt:variant>
      <vt:variant>
        <vt:i4>196623</vt:i4>
      </vt:variant>
      <vt:variant>
        <vt:i4>285</vt:i4>
      </vt:variant>
      <vt:variant>
        <vt:i4>0</vt:i4>
      </vt:variant>
      <vt:variant>
        <vt:i4>5</vt:i4>
      </vt:variant>
      <vt:variant>
        <vt:lpwstr>consultantplus://offline/ref=C489FEFBFF4747DCA4779D07434C0AADE618A23D20DE8C3223EFDB6ED69BD4E64AF59CBD9489471E8FE02D66710450FE84539FAB9DU5E6N</vt:lpwstr>
      </vt:variant>
      <vt:variant>
        <vt:lpwstr/>
      </vt:variant>
      <vt:variant>
        <vt:i4>6094939</vt:i4>
      </vt:variant>
      <vt:variant>
        <vt:i4>282</vt:i4>
      </vt:variant>
      <vt:variant>
        <vt:i4>0</vt:i4>
      </vt:variant>
      <vt:variant>
        <vt:i4>5</vt:i4>
      </vt:variant>
      <vt:variant>
        <vt:lpwstr>consultantplus://offline/ref=D0D3612B09CC45DBB57B8CF392D8B305E76E22BE14421E08B1071515DA6D519BCE1B5DA45F8E34321A866FBB1C012190642145DEE2j5QBG</vt:lpwstr>
      </vt:variant>
      <vt:variant>
        <vt:lpwstr/>
      </vt:variant>
      <vt:variant>
        <vt:i4>6094862</vt:i4>
      </vt:variant>
      <vt:variant>
        <vt:i4>279</vt:i4>
      </vt:variant>
      <vt:variant>
        <vt:i4>0</vt:i4>
      </vt:variant>
      <vt:variant>
        <vt:i4>5</vt:i4>
      </vt:variant>
      <vt:variant>
        <vt:lpwstr>consultantplus://offline/ref=D0D3612B09CC45DBB57B8CF392D8B305E76E22BE14421E08B1071515DA6D519BCE1B5DA45C8534321A866FBB1C012190642145DEE2j5QBG</vt:lpwstr>
      </vt:variant>
      <vt:variant>
        <vt:lpwstr/>
      </vt:variant>
      <vt:variant>
        <vt:i4>6225933</vt:i4>
      </vt:variant>
      <vt:variant>
        <vt:i4>276</vt:i4>
      </vt:variant>
      <vt:variant>
        <vt:i4>0</vt:i4>
      </vt:variant>
      <vt:variant>
        <vt:i4>5</vt:i4>
      </vt:variant>
      <vt:variant>
        <vt:lpwstr>consultantplus://offline/ref=6E7BBEA9482F04B3CAB71C2AA86760C41BAA4DE0801FDAB18549A2B5D6C73DBC2EB5C13D19BADD485C461EA26AB53B5E3E073296F9g7uEG</vt:lpwstr>
      </vt:variant>
      <vt:variant>
        <vt:lpwstr/>
      </vt:variant>
      <vt:variant>
        <vt:i4>6225928</vt:i4>
      </vt:variant>
      <vt:variant>
        <vt:i4>273</vt:i4>
      </vt:variant>
      <vt:variant>
        <vt:i4>0</vt:i4>
      </vt:variant>
      <vt:variant>
        <vt:i4>5</vt:i4>
      </vt:variant>
      <vt:variant>
        <vt:lpwstr>consultantplus://offline/ref=6E7BBEA9482F04B3CAB71C2AA86760C41BAA4DE0801FDAB18549A2B5D6C73DBC2EB5C13D19BDDD485C461EA26AB53B5E3E073296F9g7uEG</vt:lpwstr>
      </vt:variant>
      <vt:variant>
        <vt:lpwstr/>
      </vt:variant>
      <vt:variant>
        <vt:i4>2162789</vt:i4>
      </vt:variant>
      <vt:variant>
        <vt:i4>270</vt:i4>
      </vt:variant>
      <vt:variant>
        <vt:i4>0</vt:i4>
      </vt:variant>
      <vt:variant>
        <vt:i4>5</vt:i4>
      </vt:variant>
      <vt:variant>
        <vt:lpwstr>consultantplus://offline/ref=C121C9FE258795E5F2E473816AB4CDCA79993EC4D3E854FC013C69BE15756320B40D9F915C8EEEAB1B9C74D07374BF41B836CB34AA591118Z7xCG</vt:lpwstr>
      </vt:variant>
      <vt:variant>
        <vt:lpwstr/>
      </vt:variant>
      <vt:variant>
        <vt:i4>2162744</vt:i4>
      </vt:variant>
      <vt:variant>
        <vt:i4>267</vt:i4>
      </vt:variant>
      <vt:variant>
        <vt:i4>0</vt:i4>
      </vt:variant>
      <vt:variant>
        <vt:i4>5</vt:i4>
      </vt:variant>
      <vt:variant>
        <vt:lpwstr>consultantplus://offline/ref=C121C9FE258795E5F2E473816AB4CDCA79993EC4D3E854FC013C69BE15756320B40D9F915C8EEEA81E9C74D07374BF41B836CB34AA591118Z7xCG</vt:lpwstr>
      </vt:variant>
      <vt:variant>
        <vt:lpwstr/>
      </vt:variant>
      <vt:variant>
        <vt:i4>5898331</vt:i4>
      </vt:variant>
      <vt:variant>
        <vt:i4>264</vt:i4>
      </vt:variant>
      <vt:variant>
        <vt:i4>0</vt:i4>
      </vt:variant>
      <vt:variant>
        <vt:i4>5</vt:i4>
      </vt:variant>
      <vt:variant>
        <vt:lpwstr>consultantplus://offline/ref=3CE521F828735486F9197F551BE2F82B39417FFAE2DC70DC434EE95605DB56A0E892A8C8B533D45C4A520DC7865F08987EB633090BA3W3M</vt:lpwstr>
      </vt:variant>
      <vt:variant>
        <vt:lpwstr/>
      </vt:variant>
      <vt:variant>
        <vt:i4>5898248</vt:i4>
      </vt:variant>
      <vt:variant>
        <vt:i4>261</vt:i4>
      </vt:variant>
      <vt:variant>
        <vt:i4>0</vt:i4>
      </vt:variant>
      <vt:variant>
        <vt:i4>5</vt:i4>
      </vt:variant>
      <vt:variant>
        <vt:lpwstr>consultantplus://offline/ref=3CE521F828735486F9197F551BE2F82B39417FFAE2DC70DC434EE95605DB56A0E892A8C8BA34D45C4A520DC7865F08987EB633090BA3W3M</vt:lpwstr>
      </vt:variant>
      <vt:variant>
        <vt:lpwstr/>
      </vt:variant>
      <vt:variant>
        <vt:i4>1310823</vt:i4>
      </vt:variant>
      <vt:variant>
        <vt:i4>258</vt:i4>
      </vt:variant>
      <vt:variant>
        <vt:i4>0</vt:i4>
      </vt:variant>
      <vt:variant>
        <vt:i4>5</vt:i4>
      </vt:variant>
      <vt:variant>
        <vt:lpwstr>https://base.garant.ru/70736874/53f89421bbdaf741eb2d1ecc4ddb4c33/</vt:lpwstr>
      </vt:variant>
      <vt:variant>
        <vt:lpwstr>block_1371</vt:lpwstr>
      </vt:variant>
      <vt:variant>
        <vt:i4>4456460</vt:i4>
      </vt:variant>
      <vt:variant>
        <vt:i4>255</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252</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5701724</vt:i4>
      </vt:variant>
      <vt:variant>
        <vt:i4>249</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246</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5898331</vt:i4>
      </vt:variant>
      <vt:variant>
        <vt:i4>243</vt:i4>
      </vt:variant>
      <vt:variant>
        <vt:i4>0</vt:i4>
      </vt:variant>
      <vt:variant>
        <vt:i4>5</vt:i4>
      </vt:variant>
      <vt:variant>
        <vt:lpwstr>consultantplus://offline/ref=3CE521F828735486F9197F551BE2F82B39417FFAE2DC70DC434EE95605DB56A0E892A8C8B533D45C4A520DC7865F08987EB633090BA3W3M</vt:lpwstr>
      </vt:variant>
      <vt:variant>
        <vt:lpwstr/>
      </vt:variant>
      <vt:variant>
        <vt:i4>5898248</vt:i4>
      </vt:variant>
      <vt:variant>
        <vt:i4>240</vt:i4>
      </vt:variant>
      <vt:variant>
        <vt:i4>0</vt:i4>
      </vt:variant>
      <vt:variant>
        <vt:i4>5</vt:i4>
      </vt:variant>
      <vt:variant>
        <vt:lpwstr>consultantplus://offline/ref=3CE521F828735486F9197F551BE2F82B39417FFAE2DC70DC434EE95605DB56A0E892A8C8BA34D45C4A520DC7865F08987EB633090BA3W3M</vt:lpwstr>
      </vt:variant>
      <vt:variant>
        <vt:lpwstr/>
      </vt:variant>
      <vt:variant>
        <vt:i4>1310824</vt:i4>
      </vt:variant>
      <vt:variant>
        <vt:i4>237</vt:i4>
      </vt:variant>
      <vt:variant>
        <vt:i4>0</vt:i4>
      </vt:variant>
      <vt:variant>
        <vt:i4>5</vt:i4>
      </vt:variant>
      <vt:variant>
        <vt:lpwstr>https://base.garant.ru/70736874/53f89421bbdaf741eb2d1ecc4ddb4c33/</vt:lpwstr>
      </vt:variant>
      <vt:variant>
        <vt:lpwstr>block_1381</vt:lpwstr>
      </vt:variant>
      <vt:variant>
        <vt:i4>65622</vt:i4>
      </vt:variant>
      <vt:variant>
        <vt:i4>234</vt:i4>
      </vt:variant>
      <vt:variant>
        <vt:i4>0</vt:i4>
      </vt:variant>
      <vt:variant>
        <vt:i4>5</vt:i4>
      </vt:variant>
      <vt:variant>
        <vt:lpwstr>consultantplus://offline/ref=DBC18901F8D0C6BB90D91A82C5255D8A8009F3171DB5274B96FD9DAA15E012C66531F9F2180939DE8F1209CFF3E311CC59B125646FI5SAM</vt:lpwstr>
      </vt:variant>
      <vt:variant>
        <vt:lpwstr/>
      </vt:variant>
      <vt:variant>
        <vt:i4>65624</vt:i4>
      </vt:variant>
      <vt:variant>
        <vt:i4>231</vt:i4>
      </vt:variant>
      <vt:variant>
        <vt:i4>0</vt:i4>
      </vt:variant>
      <vt:variant>
        <vt:i4>5</vt:i4>
      </vt:variant>
      <vt:variant>
        <vt:lpwstr>consultantplus://offline/ref=DBC18901F8D0C6BB90D91A82C5255D8A8009F3171DB5274B96FD9DAA15E012C66531F9F2170839DE8F1209CFF3E311CC59B125646FI5SAM</vt:lpwstr>
      </vt:variant>
      <vt:variant>
        <vt:lpwstr/>
      </vt:variant>
      <vt:variant>
        <vt:i4>196691</vt:i4>
      </vt:variant>
      <vt:variant>
        <vt:i4>228</vt:i4>
      </vt:variant>
      <vt:variant>
        <vt:i4>0</vt:i4>
      </vt:variant>
      <vt:variant>
        <vt:i4>5</vt:i4>
      </vt:variant>
      <vt:variant>
        <vt:lpwstr>consultantplus://offline/ref=C489FEFBFF4747DCA4779D07434C0AADE618A23D20DE8C3223EFDB6ED69BD4E64AF59CBD948E471E8FE02D66710450FE84539FAB9DU5E6N</vt:lpwstr>
      </vt:variant>
      <vt:variant>
        <vt:lpwstr/>
      </vt:variant>
      <vt:variant>
        <vt:i4>196623</vt:i4>
      </vt:variant>
      <vt:variant>
        <vt:i4>225</vt:i4>
      </vt:variant>
      <vt:variant>
        <vt:i4>0</vt:i4>
      </vt:variant>
      <vt:variant>
        <vt:i4>5</vt:i4>
      </vt:variant>
      <vt:variant>
        <vt:lpwstr>consultantplus://offline/ref=C489FEFBFF4747DCA4779D07434C0AADE618A23D20DE8C3223EFDB6ED69BD4E64AF59CBD9489471E8FE02D66710450FE84539FAB9DU5E6N</vt:lpwstr>
      </vt:variant>
      <vt:variant>
        <vt:lpwstr/>
      </vt:variant>
      <vt:variant>
        <vt:i4>1310823</vt:i4>
      </vt:variant>
      <vt:variant>
        <vt:i4>222</vt:i4>
      </vt:variant>
      <vt:variant>
        <vt:i4>0</vt:i4>
      </vt:variant>
      <vt:variant>
        <vt:i4>5</vt:i4>
      </vt:variant>
      <vt:variant>
        <vt:lpwstr>https://base.garant.ru/70736874/53f89421bbdaf741eb2d1ecc4ddb4c33/</vt:lpwstr>
      </vt:variant>
      <vt:variant>
        <vt:lpwstr>block_1371</vt:lpwstr>
      </vt:variant>
      <vt:variant>
        <vt:i4>4456460</vt:i4>
      </vt:variant>
      <vt:variant>
        <vt:i4>219</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216</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1310824</vt:i4>
      </vt:variant>
      <vt:variant>
        <vt:i4>213</vt:i4>
      </vt:variant>
      <vt:variant>
        <vt:i4>0</vt:i4>
      </vt:variant>
      <vt:variant>
        <vt:i4>5</vt:i4>
      </vt:variant>
      <vt:variant>
        <vt:lpwstr>https://base.garant.ru/70736874/53f89421bbdaf741eb2d1ecc4ddb4c33/</vt:lpwstr>
      </vt:variant>
      <vt:variant>
        <vt:lpwstr>block_1381</vt:lpwstr>
      </vt:variant>
      <vt:variant>
        <vt:i4>1507426</vt:i4>
      </vt:variant>
      <vt:variant>
        <vt:i4>210</vt:i4>
      </vt:variant>
      <vt:variant>
        <vt:i4>0</vt:i4>
      </vt:variant>
      <vt:variant>
        <vt:i4>5</vt:i4>
      </vt:variant>
      <vt:variant>
        <vt:lpwstr>https://base.garant.ru/70736874/53f89421bbdaf741eb2d1ecc4ddb4c33/</vt:lpwstr>
      </vt:variant>
      <vt:variant>
        <vt:lpwstr>block_1021</vt:lpwstr>
      </vt:variant>
      <vt:variant>
        <vt:i4>1310823</vt:i4>
      </vt:variant>
      <vt:variant>
        <vt:i4>207</vt:i4>
      </vt:variant>
      <vt:variant>
        <vt:i4>0</vt:i4>
      </vt:variant>
      <vt:variant>
        <vt:i4>5</vt:i4>
      </vt:variant>
      <vt:variant>
        <vt:lpwstr>https://base.garant.ru/70736874/53f89421bbdaf741eb2d1ecc4ddb4c33/</vt:lpwstr>
      </vt:variant>
      <vt:variant>
        <vt:lpwstr>block_1371</vt:lpwstr>
      </vt:variant>
      <vt:variant>
        <vt:i4>4456460</vt:i4>
      </vt:variant>
      <vt:variant>
        <vt:i4>204</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201</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1310824</vt:i4>
      </vt:variant>
      <vt:variant>
        <vt:i4>198</vt:i4>
      </vt:variant>
      <vt:variant>
        <vt:i4>0</vt:i4>
      </vt:variant>
      <vt:variant>
        <vt:i4>5</vt:i4>
      </vt:variant>
      <vt:variant>
        <vt:lpwstr>https://base.garant.ru/70736874/53f89421bbdaf741eb2d1ecc4ddb4c33/</vt:lpwstr>
      </vt:variant>
      <vt:variant>
        <vt:lpwstr>block_1381</vt:lpwstr>
      </vt:variant>
      <vt:variant>
        <vt:i4>1507426</vt:i4>
      </vt:variant>
      <vt:variant>
        <vt:i4>195</vt:i4>
      </vt:variant>
      <vt:variant>
        <vt:i4>0</vt:i4>
      </vt:variant>
      <vt:variant>
        <vt:i4>5</vt:i4>
      </vt:variant>
      <vt:variant>
        <vt:lpwstr>https://base.garant.ru/70736874/53f89421bbdaf741eb2d1ecc4ddb4c33/</vt:lpwstr>
      </vt:variant>
      <vt:variant>
        <vt:lpwstr>block_1021</vt:lpwstr>
      </vt:variant>
      <vt:variant>
        <vt:i4>1179696</vt:i4>
      </vt:variant>
      <vt:variant>
        <vt:i4>188</vt:i4>
      </vt:variant>
      <vt:variant>
        <vt:i4>0</vt:i4>
      </vt:variant>
      <vt:variant>
        <vt:i4>5</vt:i4>
      </vt:variant>
      <vt:variant>
        <vt:lpwstr/>
      </vt:variant>
      <vt:variant>
        <vt:lpwstr>_Toc113610320</vt:lpwstr>
      </vt:variant>
      <vt:variant>
        <vt:i4>1114160</vt:i4>
      </vt:variant>
      <vt:variant>
        <vt:i4>182</vt:i4>
      </vt:variant>
      <vt:variant>
        <vt:i4>0</vt:i4>
      </vt:variant>
      <vt:variant>
        <vt:i4>5</vt:i4>
      </vt:variant>
      <vt:variant>
        <vt:lpwstr/>
      </vt:variant>
      <vt:variant>
        <vt:lpwstr>_Toc113610319</vt:lpwstr>
      </vt:variant>
      <vt:variant>
        <vt:i4>1114160</vt:i4>
      </vt:variant>
      <vt:variant>
        <vt:i4>176</vt:i4>
      </vt:variant>
      <vt:variant>
        <vt:i4>0</vt:i4>
      </vt:variant>
      <vt:variant>
        <vt:i4>5</vt:i4>
      </vt:variant>
      <vt:variant>
        <vt:lpwstr/>
      </vt:variant>
      <vt:variant>
        <vt:lpwstr>_Toc113610318</vt:lpwstr>
      </vt:variant>
      <vt:variant>
        <vt:i4>1114160</vt:i4>
      </vt:variant>
      <vt:variant>
        <vt:i4>170</vt:i4>
      </vt:variant>
      <vt:variant>
        <vt:i4>0</vt:i4>
      </vt:variant>
      <vt:variant>
        <vt:i4>5</vt:i4>
      </vt:variant>
      <vt:variant>
        <vt:lpwstr/>
      </vt:variant>
      <vt:variant>
        <vt:lpwstr>_Toc113610317</vt:lpwstr>
      </vt:variant>
      <vt:variant>
        <vt:i4>1114160</vt:i4>
      </vt:variant>
      <vt:variant>
        <vt:i4>164</vt:i4>
      </vt:variant>
      <vt:variant>
        <vt:i4>0</vt:i4>
      </vt:variant>
      <vt:variant>
        <vt:i4>5</vt:i4>
      </vt:variant>
      <vt:variant>
        <vt:lpwstr/>
      </vt:variant>
      <vt:variant>
        <vt:lpwstr>_Toc113610316</vt:lpwstr>
      </vt:variant>
      <vt:variant>
        <vt:i4>1114160</vt:i4>
      </vt:variant>
      <vt:variant>
        <vt:i4>158</vt:i4>
      </vt:variant>
      <vt:variant>
        <vt:i4>0</vt:i4>
      </vt:variant>
      <vt:variant>
        <vt:i4>5</vt:i4>
      </vt:variant>
      <vt:variant>
        <vt:lpwstr/>
      </vt:variant>
      <vt:variant>
        <vt:lpwstr>_Toc113610315</vt:lpwstr>
      </vt:variant>
      <vt:variant>
        <vt:i4>1114160</vt:i4>
      </vt:variant>
      <vt:variant>
        <vt:i4>152</vt:i4>
      </vt:variant>
      <vt:variant>
        <vt:i4>0</vt:i4>
      </vt:variant>
      <vt:variant>
        <vt:i4>5</vt:i4>
      </vt:variant>
      <vt:variant>
        <vt:lpwstr/>
      </vt:variant>
      <vt:variant>
        <vt:lpwstr>_Toc113610314</vt:lpwstr>
      </vt:variant>
      <vt:variant>
        <vt:i4>1114160</vt:i4>
      </vt:variant>
      <vt:variant>
        <vt:i4>146</vt:i4>
      </vt:variant>
      <vt:variant>
        <vt:i4>0</vt:i4>
      </vt:variant>
      <vt:variant>
        <vt:i4>5</vt:i4>
      </vt:variant>
      <vt:variant>
        <vt:lpwstr/>
      </vt:variant>
      <vt:variant>
        <vt:lpwstr>_Toc113610313</vt:lpwstr>
      </vt:variant>
      <vt:variant>
        <vt:i4>1114160</vt:i4>
      </vt:variant>
      <vt:variant>
        <vt:i4>140</vt:i4>
      </vt:variant>
      <vt:variant>
        <vt:i4>0</vt:i4>
      </vt:variant>
      <vt:variant>
        <vt:i4>5</vt:i4>
      </vt:variant>
      <vt:variant>
        <vt:lpwstr/>
      </vt:variant>
      <vt:variant>
        <vt:lpwstr>_Toc113610312</vt:lpwstr>
      </vt:variant>
      <vt:variant>
        <vt:i4>1114160</vt:i4>
      </vt:variant>
      <vt:variant>
        <vt:i4>134</vt:i4>
      </vt:variant>
      <vt:variant>
        <vt:i4>0</vt:i4>
      </vt:variant>
      <vt:variant>
        <vt:i4>5</vt:i4>
      </vt:variant>
      <vt:variant>
        <vt:lpwstr/>
      </vt:variant>
      <vt:variant>
        <vt:lpwstr>_Toc113610311</vt:lpwstr>
      </vt:variant>
      <vt:variant>
        <vt:i4>1114160</vt:i4>
      </vt:variant>
      <vt:variant>
        <vt:i4>128</vt:i4>
      </vt:variant>
      <vt:variant>
        <vt:i4>0</vt:i4>
      </vt:variant>
      <vt:variant>
        <vt:i4>5</vt:i4>
      </vt:variant>
      <vt:variant>
        <vt:lpwstr/>
      </vt:variant>
      <vt:variant>
        <vt:lpwstr>_Toc113610310</vt:lpwstr>
      </vt:variant>
      <vt:variant>
        <vt:i4>1048624</vt:i4>
      </vt:variant>
      <vt:variant>
        <vt:i4>122</vt:i4>
      </vt:variant>
      <vt:variant>
        <vt:i4>0</vt:i4>
      </vt:variant>
      <vt:variant>
        <vt:i4>5</vt:i4>
      </vt:variant>
      <vt:variant>
        <vt:lpwstr/>
      </vt:variant>
      <vt:variant>
        <vt:lpwstr>_Toc113610309</vt:lpwstr>
      </vt:variant>
      <vt:variant>
        <vt:i4>1048624</vt:i4>
      </vt:variant>
      <vt:variant>
        <vt:i4>116</vt:i4>
      </vt:variant>
      <vt:variant>
        <vt:i4>0</vt:i4>
      </vt:variant>
      <vt:variant>
        <vt:i4>5</vt:i4>
      </vt:variant>
      <vt:variant>
        <vt:lpwstr/>
      </vt:variant>
      <vt:variant>
        <vt:lpwstr>_Toc113610308</vt:lpwstr>
      </vt:variant>
      <vt:variant>
        <vt:i4>1048624</vt:i4>
      </vt:variant>
      <vt:variant>
        <vt:i4>110</vt:i4>
      </vt:variant>
      <vt:variant>
        <vt:i4>0</vt:i4>
      </vt:variant>
      <vt:variant>
        <vt:i4>5</vt:i4>
      </vt:variant>
      <vt:variant>
        <vt:lpwstr/>
      </vt:variant>
      <vt:variant>
        <vt:lpwstr>_Toc113610307</vt:lpwstr>
      </vt:variant>
      <vt:variant>
        <vt:i4>1048624</vt:i4>
      </vt:variant>
      <vt:variant>
        <vt:i4>104</vt:i4>
      </vt:variant>
      <vt:variant>
        <vt:i4>0</vt:i4>
      </vt:variant>
      <vt:variant>
        <vt:i4>5</vt:i4>
      </vt:variant>
      <vt:variant>
        <vt:lpwstr/>
      </vt:variant>
      <vt:variant>
        <vt:lpwstr>_Toc113610306</vt:lpwstr>
      </vt:variant>
      <vt:variant>
        <vt:i4>1048624</vt:i4>
      </vt:variant>
      <vt:variant>
        <vt:i4>98</vt:i4>
      </vt:variant>
      <vt:variant>
        <vt:i4>0</vt:i4>
      </vt:variant>
      <vt:variant>
        <vt:i4>5</vt:i4>
      </vt:variant>
      <vt:variant>
        <vt:lpwstr/>
      </vt:variant>
      <vt:variant>
        <vt:lpwstr>_Toc113610305</vt:lpwstr>
      </vt:variant>
      <vt:variant>
        <vt:i4>1048624</vt:i4>
      </vt:variant>
      <vt:variant>
        <vt:i4>92</vt:i4>
      </vt:variant>
      <vt:variant>
        <vt:i4>0</vt:i4>
      </vt:variant>
      <vt:variant>
        <vt:i4>5</vt:i4>
      </vt:variant>
      <vt:variant>
        <vt:lpwstr/>
      </vt:variant>
      <vt:variant>
        <vt:lpwstr>_Toc113610304</vt:lpwstr>
      </vt:variant>
      <vt:variant>
        <vt:i4>1048624</vt:i4>
      </vt:variant>
      <vt:variant>
        <vt:i4>86</vt:i4>
      </vt:variant>
      <vt:variant>
        <vt:i4>0</vt:i4>
      </vt:variant>
      <vt:variant>
        <vt:i4>5</vt:i4>
      </vt:variant>
      <vt:variant>
        <vt:lpwstr/>
      </vt:variant>
      <vt:variant>
        <vt:lpwstr>_Toc113610303</vt:lpwstr>
      </vt:variant>
      <vt:variant>
        <vt:i4>1048624</vt:i4>
      </vt:variant>
      <vt:variant>
        <vt:i4>80</vt:i4>
      </vt:variant>
      <vt:variant>
        <vt:i4>0</vt:i4>
      </vt:variant>
      <vt:variant>
        <vt:i4>5</vt:i4>
      </vt:variant>
      <vt:variant>
        <vt:lpwstr/>
      </vt:variant>
      <vt:variant>
        <vt:lpwstr>_Toc113610302</vt:lpwstr>
      </vt:variant>
      <vt:variant>
        <vt:i4>1048624</vt:i4>
      </vt:variant>
      <vt:variant>
        <vt:i4>74</vt:i4>
      </vt:variant>
      <vt:variant>
        <vt:i4>0</vt:i4>
      </vt:variant>
      <vt:variant>
        <vt:i4>5</vt:i4>
      </vt:variant>
      <vt:variant>
        <vt:lpwstr/>
      </vt:variant>
      <vt:variant>
        <vt:lpwstr>_Toc113610301</vt:lpwstr>
      </vt:variant>
      <vt:variant>
        <vt:i4>1048624</vt:i4>
      </vt:variant>
      <vt:variant>
        <vt:i4>68</vt:i4>
      </vt:variant>
      <vt:variant>
        <vt:i4>0</vt:i4>
      </vt:variant>
      <vt:variant>
        <vt:i4>5</vt:i4>
      </vt:variant>
      <vt:variant>
        <vt:lpwstr/>
      </vt:variant>
      <vt:variant>
        <vt:lpwstr>_Toc113610300</vt:lpwstr>
      </vt:variant>
      <vt:variant>
        <vt:i4>1638449</vt:i4>
      </vt:variant>
      <vt:variant>
        <vt:i4>62</vt:i4>
      </vt:variant>
      <vt:variant>
        <vt:i4>0</vt:i4>
      </vt:variant>
      <vt:variant>
        <vt:i4>5</vt:i4>
      </vt:variant>
      <vt:variant>
        <vt:lpwstr/>
      </vt:variant>
      <vt:variant>
        <vt:lpwstr>_Toc113610299</vt:lpwstr>
      </vt:variant>
      <vt:variant>
        <vt:i4>1638449</vt:i4>
      </vt:variant>
      <vt:variant>
        <vt:i4>56</vt:i4>
      </vt:variant>
      <vt:variant>
        <vt:i4>0</vt:i4>
      </vt:variant>
      <vt:variant>
        <vt:i4>5</vt:i4>
      </vt:variant>
      <vt:variant>
        <vt:lpwstr/>
      </vt:variant>
      <vt:variant>
        <vt:lpwstr>_Toc113610298</vt:lpwstr>
      </vt:variant>
      <vt:variant>
        <vt:i4>1638449</vt:i4>
      </vt:variant>
      <vt:variant>
        <vt:i4>50</vt:i4>
      </vt:variant>
      <vt:variant>
        <vt:i4>0</vt:i4>
      </vt:variant>
      <vt:variant>
        <vt:i4>5</vt:i4>
      </vt:variant>
      <vt:variant>
        <vt:lpwstr/>
      </vt:variant>
      <vt:variant>
        <vt:lpwstr>_Toc113610297</vt:lpwstr>
      </vt:variant>
      <vt:variant>
        <vt:i4>1638449</vt:i4>
      </vt:variant>
      <vt:variant>
        <vt:i4>44</vt:i4>
      </vt:variant>
      <vt:variant>
        <vt:i4>0</vt:i4>
      </vt:variant>
      <vt:variant>
        <vt:i4>5</vt:i4>
      </vt:variant>
      <vt:variant>
        <vt:lpwstr/>
      </vt:variant>
      <vt:variant>
        <vt:lpwstr>_Toc113610296</vt:lpwstr>
      </vt:variant>
      <vt:variant>
        <vt:i4>1638449</vt:i4>
      </vt:variant>
      <vt:variant>
        <vt:i4>38</vt:i4>
      </vt:variant>
      <vt:variant>
        <vt:i4>0</vt:i4>
      </vt:variant>
      <vt:variant>
        <vt:i4>5</vt:i4>
      </vt:variant>
      <vt:variant>
        <vt:lpwstr/>
      </vt:variant>
      <vt:variant>
        <vt:lpwstr>_Toc113610295</vt:lpwstr>
      </vt:variant>
      <vt:variant>
        <vt:i4>1638449</vt:i4>
      </vt:variant>
      <vt:variant>
        <vt:i4>32</vt:i4>
      </vt:variant>
      <vt:variant>
        <vt:i4>0</vt:i4>
      </vt:variant>
      <vt:variant>
        <vt:i4>5</vt:i4>
      </vt:variant>
      <vt:variant>
        <vt:lpwstr/>
      </vt:variant>
      <vt:variant>
        <vt:lpwstr>_Toc113610294</vt:lpwstr>
      </vt:variant>
      <vt:variant>
        <vt:i4>1638449</vt:i4>
      </vt:variant>
      <vt:variant>
        <vt:i4>26</vt:i4>
      </vt:variant>
      <vt:variant>
        <vt:i4>0</vt:i4>
      </vt:variant>
      <vt:variant>
        <vt:i4>5</vt:i4>
      </vt:variant>
      <vt:variant>
        <vt:lpwstr/>
      </vt:variant>
      <vt:variant>
        <vt:lpwstr>_Toc113610293</vt:lpwstr>
      </vt:variant>
      <vt:variant>
        <vt:i4>1638449</vt:i4>
      </vt:variant>
      <vt:variant>
        <vt:i4>20</vt:i4>
      </vt:variant>
      <vt:variant>
        <vt:i4>0</vt:i4>
      </vt:variant>
      <vt:variant>
        <vt:i4>5</vt:i4>
      </vt:variant>
      <vt:variant>
        <vt:lpwstr/>
      </vt:variant>
      <vt:variant>
        <vt:lpwstr>_Toc113610292</vt:lpwstr>
      </vt:variant>
      <vt:variant>
        <vt:i4>1638449</vt:i4>
      </vt:variant>
      <vt:variant>
        <vt:i4>14</vt:i4>
      </vt:variant>
      <vt:variant>
        <vt:i4>0</vt:i4>
      </vt:variant>
      <vt:variant>
        <vt:i4>5</vt:i4>
      </vt:variant>
      <vt:variant>
        <vt:lpwstr/>
      </vt:variant>
      <vt:variant>
        <vt:lpwstr>_Toc113610291</vt:lpwstr>
      </vt:variant>
      <vt:variant>
        <vt:i4>1638449</vt:i4>
      </vt:variant>
      <vt:variant>
        <vt:i4>8</vt:i4>
      </vt:variant>
      <vt:variant>
        <vt:i4>0</vt:i4>
      </vt:variant>
      <vt:variant>
        <vt:i4>5</vt:i4>
      </vt:variant>
      <vt:variant>
        <vt:lpwstr/>
      </vt:variant>
      <vt:variant>
        <vt:lpwstr>_Toc113610290</vt:lpwstr>
      </vt:variant>
      <vt:variant>
        <vt:i4>1572913</vt:i4>
      </vt:variant>
      <vt:variant>
        <vt:i4>2</vt:i4>
      </vt:variant>
      <vt:variant>
        <vt:i4>0</vt:i4>
      </vt:variant>
      <vt:variant>
        <vt:i4>5</vt:i4>
      </vt:variant>
      <vt:variant>
        <vt:lpwstr/>
      </vt:variant>
      <vt:variant>
        <vt:lpwstr>_Toc113610289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2024-11-14T06:50:00Z</cp:lastPrinted>
  <dcterms:created xsi:type="dcterms:W3CDTF">2024-10-03T08:44:00Z</dcterms:created>
  <dcterms:modified xsi:type="dcterms:W3CDTF">2024-11-14T06:55:00Z</dcterms:modified>
</cp:coreProperties>
</file>